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33C3" w14:textId="77777777" w:rsidR="009D4094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>Metabolismo bacteriano</w:t>
      </w:r>
    </w:p>
    <w:p w14:paraId="2330C01F" w14:textId="77777777" w:rsidR="007702B8" w:rsidRPr="00E95163" w:rsidRDefault="007702B8" w:rsidP="00E95163">
      <w:pPr>
        <w:spacing w:line="360" w:lineRule="auto"/>
        <w:rPr>
          <w:rFonts w:ascii="Helvetica Neue" w:hAnsi="Helvetica Neue"/>
        </w:rPr>
      </w:pPr>
    </w:p>
    <w:p w14:paraId="2047178A" w14:textId="77777777" w:rsidR="007702B8" w:rsidRPr="00E95163" w:rsidRDefault="007702B8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>O metabolismo bacteriano é muito divers</w:t>
      </w:r>
      <w:r w:rsidR="00CE7893" w:rsidRPr="00E95163">
        <w:rPr>
          <w:rFonts w:ascii="Helvetica Neue" w:hAnsi="Helvetica Neue"/>
        </w:rPr>
        <w:t>o o que explica o sucesso das bactérias</w:t>
      </w:r>
      <w:r w:rsidRPr="00E95163">
        <w:rPr>
          <w:rFonts w:ascii="Helvetica Neue" w:hAnsi="Helvetica Neue"/>
        </w:rPr>
        <w:t xml:space="preserve">  em sobreviver e adaptar-se  nos mais  variados habitats. O processo está fundamentado na obtenção de ATP, NADHP e dos 13 precursores para biossíntese</w:t>
      </w:r>
      <w:r w:rsidR="00CE7893" w:rsidRPr="00E95163">
        <w:rPr>
          <w:rFonts w:ascii="Helvetica Neue" w:hAnsi="Helvetica Neue"/>
        </w:rPr>
        <w:t xml:space="preserve"> das macromoléculas essenciais para formar a célula</w:t>
      </w:r>
      <w:r w:rsidR="00470B9C" w:rsidRPr="00E95163">
        <w:rPr>
          <w:rFonts w:ascii="Helvetica Neue" w:hAnsi="Helvetica Neue"/>
        </w:rPr>
        <w:t xml:space="preserve">.  A maior parte  das necessidades energéticas  celulares é suprida pela energia química contida na molécula de adenosina trifosfato, o ATP. Para síntese de ATP, duas são as fontes energéticas primárias a </w:t>
      </w:r>
      <w:r w:rsidR="00470B9C" w:rsidRPr="00E95163">
        <w:rPr>
          <w:rFonts w:ascii="Helvetica Neue" w:hAnsi="Helvetica Neue"/>
          <w:u w:val="single"/>
        </w:rPr>
        <w:t>luz</w:t>
      </w:r>
      <w:r w:rsidR="00470B9C" w:rsidRPr="00E95163">
        <w:rPr>
          <w:rFonts w:ascii="Helvetica Neue" w:hAnsi="Helvetica Neue"/>
        </w:rPr>
        <w:t xml:space="preserve"> ou a oxidação de </w:t>
      </w:r>
      <w:r w:rsidR="00470B9C" w:rsidRPr="00E95163">
        <w:rPr>
          <w:rFonts w:ascii="Helvetica Neue" w:hAnsi="Helvetica Neue"/>
          <w:u w:val="single"/>
        </w:rPr>
        <w:t>compostos químicos</w:t>
      </w:r>
      <w:r w:rsidR="00CE7893" w:rsidRPr="00E95163">
        <w:rPr>
          <w:rFonts w:ascii="Helvetica Neue" w:hAnsi="Helvetica Neue"/>
          <w:u w:val="single"/>
        </w:rPr>
        <w:t>.</w:t>
      </w:r>
      <w:r w:rsidR="00470B9C" w:rsidRPr="00E95163">
        <w:rPr>
          <w:rFonts w:ascii="Helvetica Neue" w:hAnsi="Helvetica Neue"/>
          <w:u w:val="single"/>
        </w:rPr>
        <w:t xml:space="preserve"> </w:t>
      </w:r>
      <w:r w:rsidR="00CE7893" w:rsidRPr="00E95163">
        <w:rPr>
          <w:rFonts w:ascii="Helvetica Neue" w:hAnsi="Helvetica Neue"/>
          <w:u w:val="single"/>
        </w:rPr>
        <w:t xml:space="preserve"> </w:t>
      </w:r>
      <w:r w:rsidR="00CE7893" w:rsidRPr="00E95163">
        <w:rPr>
          <w:rFonts w:ascii="Helvetica Neue" w:hAnsi="Helvetica Neue"/>
        </w:rPr>
        <w:t>Grande parte dos processos</w:t>
      </w:r>
      <w:r w:rsidR="00CE7893" w:rsidRPr="00E95163">
        <w:rPr>
          <w:rFonts w:ascii="Helvetica Neue" w:hAnsi="Helvetica Neue"/>
          <w:u w:val="single"/>
        </w:rPr>
        <w:t xml:space="preserve"> </w:t>
      </w:r>
      <w:proofErr w:type="spellStart"/>
      <w:r w:rsidR="00CE7893" w:rsidRPr="00E95163">
        <w:rPr>
          <w:rFonts w:ascii="Helvetica Neue" w:hAnsi="Helvetica Neue"/>
        </w:rPr>
        <w:t>biossintéticos</w:t>
      </w:r>
      <w:proofErr w:type="spellEnd"/>
      <w:r w:rsidR="00CE7893" w:rsidRPr="00E95163">
        <w:rPr>
          <w:rFonts w:ascii="Helvetica Neue" w:hAnsi="Helvetica Neue"/>
        </w:rPr>
        <w:t xml:space="preserve"> requer, além da utilização de ATP, a redução de compostos intermediários, obtida pelo emprego de coenzimas. Sendo a mais utilizada a </w:t>
      </w:r>
      <w:proofErr w:type="spellStart"/>
      <w:r w:rsidR="00CE7893" w:rsidRPr="00E95163">
        <w:rPr>
          <w:rFonts w:ascii="Helvetica Neue" w:hAnsi="Helvetica Neue"/>
        </w:rPr>
        <w:t>nicotidamida</w:t>
      </w:r>
      <w:proofErr w:type="spellEnd"/>
      <w:r w:rsidR="00CE7893" w:rsidRPr="00E95163">
        <w:rPr>
          <w:rFonts w:ascii="Helvetica Neue" w:hAnsi="Helvetica Neue"/>
        </w:rPr>
        <w:t xml:space="preserve"> adenina </w:t>
      </w:r>
      <w:proofErr w:type="spellStart"/>
      <w:r w:rsidR="00CE7893" w:rsidRPr="00E95163">
        <w:rPr>
          <w:rFonts w:ascii="Helvetica Neue" w:hAnsi="Helvetica Neue"/>
        </w:rPr>
        <w:t>dinucleotídio</w:t>
      </w:r>
      <w:proofErr w:type="spellEnd"/>
      <w:r w:rsidR="00CE7893" w:rsidRPr="00E95163">
        <w:rPr>
          <w:rFonts w:ascii="Helvetica Neue" w:hAnsi="Helvetica Neue"/>
        </w:rPr>
        <w:t xml:space="preserve"> fosfato (NADPH), que em alguns casos pode ser substituída</w:t>
      </w:r>
      <w:r w:rsidR="009C6B9D" w:rsidRPr="00E95163">
        <w:rPr>
          <w:rFonts w:ascii="Helvetica Neue" w:hAnsi="Helvetica Neue"/>
        </w:rPr>
        <w:t xml:space="preserve"> pela coenzima não </w:t>
      </w:r>
      <w:proofErr w:type="spellStart"/>
      <w:r w:rsidR="009C6B9D" w:rsidRPr="00E95163">
        <w:rPr>
          <w:rFonts w:ascii="Helvetica Neue" w:hAnsi="Helvetica Neue"/>
        </w:rPr>
        <w:t>fos</w:t>
      </w:r>
      <w:r w:rsidR="00CE7893" w:rsidRPr="00E95163">
        <w:rPr>
          <w:rFonts w:ascii="Helvetica Neue" w:hAnsi="Helvetica Neue"/>
        </w:rPr>
        <w:t>forilada</w:t>
      </w:r>
      <w:proofErr w:type="spellEnd"/>
      <w:r w:rsidR="00CE7893" w:rsidRPr="00E95163">
        <w:rPr>
          <w:rFonts w:ascii="Helvetica Neue" w:hAnsi="Helvetica Neue"/>
        </w:rPr>
        <w:t xml:space="preserve"> (NADH). O NADPH também é conhecido como </w:t>
      </w:r>
      <w:r w:rsidR="00CE7893" w:rsidRPr="00E95163">
        <w:rPr>
          <w:rFonts w:ascii="Helvetica Neue" w:hAnsi="Helvetica Neue"/>
          <w:u w:val="single"/>
        </w:rPr>
        <w:t>poder redutor</w:t>
      </w:r>
      <w:r w:rsidR="00CE7893" w:rsidRPr="00E95163">
        <w:rPr>
          <w:rFonts w:ascii="Helvetica Neue" w:hAnsi="Helvetica Neue"/>
        </w:rPr>
        <w:t xml:space="preserve">. </w:t>
      </w:r>
    </w:p>
    <w:p w14:paraId="625EDE66" w14:textId="77777777" w:rsidR="0079590C" w:rsidRPr="00E95163" w:rsidRDefault="0079590C" w:rsidP="00E95163">
      <w:pPr>
        <w:spacing w:line="360" w:lineRule="auto"/>
        <w:rPr>
          <w:rFonts w:ascii="Helvetica Neue" w:hAnsi="Helvetica Neue"/>
        </w:rPr>
      </w:pPr>
    </w:p>
    <w:p w14:paraId="6C86E404" w14:textId="7B131942" w:rsidR="00CE7893" w:rsidRPr="00E95163" w:rsidRDefault="006065E5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>Os seis tipos de metabolismo bacteriano A-F, exercício da sala de aula,  mostram a div</w:t>
      </w:r>
      <w:r w:rsidR="00AC0559" w:rsidRPr="00E95163">
        <w:rPr>
          <w:rFonts w:ascii="Helvetica Neue" w:hAnsi="Helvetica Neue"/>
        </w:rPr>
        <w:t>ersidade e complexidade destes.</w:t>
      </w:r>
      <w:r w:rsidRPr="00E95163">
        <w:rPr>
          <w:rFonts w:ascii="Helvetica Neue" w:hAnsi="Helvetica Neue"/>
        </w:rPr>
        <w:t xml:space="preserve">  Vocês podem observar as seguintes particularidades dos tipos de metabolismo</w:t>
      </w:r>
    </w:p>
    <w:p w14:paraId="0DE65C0D" w14:textId="77777777" w:rsidR="0079590C" w:rsidRPr="00E95163" w:rsidRDefault="0079590C" w:rsidP="00E95163">
      <w:pPr>
        <w:spacing w:line="360" w:lineRule="auto"/>
        <w:rPr>
          <w:rFonts w:ascii="Helvetica Neue" w:hAnsi="Helvetica Neue"/>
        </w:rPr>
      </w:pPr>
    </w:p>
    <w:p w14:paraId="59661618" w14:textId="4A0B6388" w:rsidR="0079590C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>1) Os esqueletos carbônicos dos 13 precursores</w:t>
      </w:r>
      <w:r w:rsidR="00114371" w:rsidRPr="00E95163">
        <w:rPr>
          <w:rFonts w:ascii="Helvetica Neue" w:hAnsi="Helvetica Neue"/>
        </w:rPr>
        <w:t xml:space="preserve"> que formam as macromoléculas pode provir de</w:t>
      </w:r>
      <w:r w:rsidRPr="00E95163">
        <w:rPr>
          <w:rFonts w:ascii="Helvetica Neue" w:hAnsi="Helvetica Neue"/>
        </w:rPr>
        <w:t xml:space="preserve"> </w:t>
      </w:r>
    </w:p>
    <w:p w14:paraId="3C6A797A" w14:textId="31F63E3C" w:rsidR="0079590C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 xml:space="preserve">    </w:t>
      </w:r>
      <w:r w:rsidR="00114371" w:rsidRPr="00E95163">
        <w:rPr>
          <w:rFonts w:ascii="Helvetica Neue" w:hAnsi="Helvetica Neue"/>
        </w:rPr>
        <w:t xml:space="preserve">- </w:t>
      </w:r>
      <w:r w:rsidRPr="00E95163">
        <w:rPr>
          <w:rFonts w:ascii="Helvetica Neue" w:hAnsi="Helvetica Neue"/>
        </w:rPr>
        <w:t xml:space="preserve">compostos orgânicos </w:t>
      </w:r>
      <w:r w:rsidR="007702B8" w:rsidRPr="00E95163">
        <w:rPr>
          <w:rFonts w:ascii="Helvetica Neue" w:hAnsi="Helvetica Neue"/>
        </w:rPr>
        <w:t xml:space="preserve"> </w:t>
      </w:r>
      <w:r w:rsidR="00257FE8" w:rsidRPr="00E95163">
        <w:rPr>
          <w:rFonts w:ascii="Helvetica Neue" w:hAnsi="Helvetica Neue"/>
        </w:rPr>
        <w:t xml:space="preserve">nos metabolismos </w:t>
      </w:r>
      <w:r w:rsidR="007702B8" w:rsidRPr="00E95163">
        <w:rPr>
          <w:rFonts w:ascii="Helvetica Neue" w:hAnsi="Helvetica Neue"/>
        </w:rPr>
        <w:t xml:space="preserve">tipos </w:t>
      </w:r>
      <w:r w:rsidRPr="00E95163">
        <w:rPr>
          <w:rFonts w:ascii="Helvetica Neue" w:hAnsi="Helvetica Neue"/>
        </w:rPr>
        <w:t>A. B. C. = Heterotróficos;</w:t>
      </w:r>
    </w:p>
    <w:p w14:paraId="5BC3003B" w14:textId="6C71482B" w:rsidR="0079590C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 xml:space="preserve">     </w:t>
      </w:r>
      <w:r w:rsidR="00114371" w:rsidRPr="00E95163">
        <w:rPr>
          <w:rFonts w:ascii="Helvetica Neue" w:hAnsi="Helvetica Neue"/>
        </w:rPr>
        <w:t xml:space="preserve">- </w:t>
      </w:r>
      <w:r w:rsidRPr="00E95163">
        <w:rPr>
          <w:rFonts w:ascii="Helvetica Neue" w:hAnsi="Helvetica Neue"/>
        </w:rPr>
        <w:t>ou de CO</w:t>
      </w:r>
      <w:r w:rsidR="00257FE8" w:rsidRPr="00E95163">
        <w:rPr>
          <w:rFonts w:ascii="Helvetica Neue" w:hAnsi="Helvetica Neue"/>
          <w:vertAlign w:val="subscript"/>
        </w:rPr>
        <w:t>2</w:t>
      </w:r>
      <w:r w:rsidRPr="00E95163">
        <w:rPr>
          <w:rFonts w:ascii="Helvetica Neue" w:hAnsi="Helvetica Neue"/>
        </w:rPr>
        <w:t xml:space="preserve"> </w:t>
      </w:r>
      <w:r w:rsidR="00114371" w:rsidRPr="00E95163">
        <w:rPr>
          <w:rFonts w:ascii="Helvetica Neue" w:hAnsi="Helvetica Neue"/>
        </w:rPr>
        <w:t xml:space="preserve">nos </w:t>
      </w:r>
      <w:r w:rsidR="007702B8" w:rsidRPr="00E95163">
        <w:rPr>
          <w:rFonts w:ascii="Helvetica Neue" w:hAnsi="Helvetica Neue"/>
        </w:rPr>
        <w:t xml:space="preserve">tipos </w:t>
      </w:r>
      <w:r w:rsidRPr="00E95163">
        <w:rPr>
          <w:rFonts w:ascii="Helvetica Neue" w:hAnsi="Helvetica Neue"/>
        </w:rPr>
        <w:t>D. E. F</w:t>
      </w:r>
      <w:r w:rsidR="00114371" w:rsidRPr="00E95163">
        <w:rPr>
          <w:rFonts w:ascii="Helvetica Neue" w:hAnsi="Helvetica Neue"/>
        </w:rPr>
        <w:t xml:space="preserve">= </w:t>
      </w:r>
      <w:r w:rsidRPr="00E95163">
        <w:rPr>
          <w:rFonts w:ascii="Helvetica Neue" w:hAnsi="Helvetica Neue"/>
        </w:rPr>
        <w:t>Autotróficos</w:t>
      </w:r>
    </w:p>
    <w:p w14:paraId="62ECB923" w14:textId="019421BB" w:rsidR="0079590C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>2) O ATP pode ser obtido</w:t>
      </w:r>
      <w:r w:rsidR="00E95163">
        <w:rPr>
          <w:rFonts w:ascii="Helvetica Neue" w:hAnsi="Helvetica Neue"/>
        </w:rPr>
        <w:t xml:space="preserve"> nos tipos de metabolismo:</w:t>
      </w:r>
    </w:p>
    <w:p w14:paraId="2E876E86" w14:textId="2ADEAEB2" w:rsidR="0079590C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 xml:space="preserve">     A.B.C. </w:t>
      </w:r>
      <w:r w:rsidR="00E95163">
        <w:rPr>
          <w:rFonts w:ascii="Helvetica Neue" w:hAnsi="Helvetica Neue"/>
        </w:rPr>
        <w:t xml:space="preserve">por </w:t>
      </w:r>
      <w:r w:rsidRPr="00E95163">
        <w:rPr>
          <w:rFonts w:ascii="Helvetica Neue" w:hAnsi="Helvetica Neue"/>
        </w:rPr>
        <w:t xml:space="preserve">oxidação de compostos orgânicos= </w:t>
      </w:r>
      <w:proofErr w:type="spellStart"/>
      <w:r w:rsidRPr="00E95163">
        <w:rPr>
          <w:rFonts w:ascii="Helvetica Neue" w:hAnsi="Helvetica Neue"/>
        </w:rPr>
        <w:t>quimiorganotróficos</w:t>
      </w:r>
      <w:proofErr w:type="spellEnd"/>
    </w:p>
    <w:p w14:paraId="1CA7D95B" w14:textId="51B25E6B" w:rsidR="0079590C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 xml:space="preserve">     D. </w:t>
      </w:r>
      <w:r w:rsidR="00E95163">
        <w:rPr>
          <w:rFonts w:ascii="Helvetica Neue" w:hAnsi="Helvetica Neue"/>
        </w:rPr>
        <w:t>por o</w:t>
      </w:r>
      <w:r w:rsidRPr="00E95163">
        <w:rPr>
          <w:rFonts w:ascii="Helvetica Neue" w:hAnsi="Helvetica Neue"/>
        </w:rPr>
        <w:t xml:space="preserve">xidação de compostos inorgânicos= </w:t>
      </w:r>
      <w:proofErr w:type="spellStart"/>
      <w:r w:rsidRPr="00E95163">
        <w:rPr>
          <w:rFonts w:ascii="Helvetica Neue" w:hAnsi="Helvetica Neue"/>
        </w:rPr>
        <w:t>quimiolitotróficos</w:t>
      </w:r>
      <w:proofErr w:type="spellEnd"/>
    </w:p>
    <w:p w14:paraId="6E4A4741" w14:textId="372DA290" w:rsidR="0079590C" w:rsidRPr="00E95163" w:rsidRDefault="00E95163" w:rsidP="00E95163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     E. por e</w:t>
      </w:r>
      <w:r w:rsidR="0079590C" w:rsidRPr="00E95163">
        <w:rPr>
          <w:rFonts w:ascii="Helvetica Neue" w:hAnsi="Helvetica Neue"/>
        </w:rPr>
        <w:t xml:space="preserve">nergia luminosa sem produção de oxigênio= </w:t>
      </w:r>
      <w:proofErr w:type="spellStart"/>
      <w:r w:rsidR="0079590C" w:rsidRPr="00E95163">
        <w:rPr>
          <w:rFonts w:ascii="Helvetica Neue" w:hAnsi="Helvetica Neue"/>
        </w:rPr>
        <w:t>fototrófica</w:t>
      </w:r>
      <w:proofErr w:type="spellEnd"/>
    </w:p>
    <w:p w14:paraId="329C8898" w14:textId="72AD64FA" w:rsidR="0079590C" w:rsidRPr="00E95163" w:rsidRDefault="0079590C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 xml:space="preserve"> </w:t>
      </w:r>
      <w:r w:rsidR="00E95163">
        <w:rPr>
          <w:rFonts w:ascii="Helvetica Neue" w:hAnsi="Helvetica Neue"/>
        </w:rPr>
        <w:t xml:space="preserve">    F. por e</w:t>
      </w:r>
      <w:r w:rsidRPr="00E95163">
        <w:rPr>
          <w:rFonts w:ascii="Helvetica Neue" w:hAnsi="Helvetica Neue"/>
        </w:rPr>
        <w:t xml:space="preserve">nergia luminosa com produção de oxigênio = </w:t>
      </w:r>
      <w:proofErr w:type="spellStart"/>
      <w:r w:rsidRPr="00E95163">
        <w:rPr>
          <w:rFonts w:ascii="Helvetica Neue" w:hAnsi="Helvetica Neue"/>
        </w:rPr>
        <w:t>fototrófica</w:t>
      </w:r>
      <w:proofErr w:type="spellEnd"/>
    </w:p>
    <w:p w14:paraId="3A30EBFC" w14:textId="77777777" w:rsidR="007702B8" w:rsidRPr="00E95163" w:rsidRDefault="007702B8" w:rsidP="00E95163">
      <w:pPr>
        <w:spacing w:line="360" w:lineRule="auto"/>
        <w:rPr>
          <w:rFonts w:ascii="Helvetica Neue" w:hAnsi="Helvetica Neue"/>
        </w:rPr>
      </w:pPr>
    </w:p>
    <w:p w14:paraId="01DA084E" w14:textId="22637E2C" w:rsidR="007702B8" w:rsidRPr="00E95163" w:rsidRDefault="000A4F41" w:rsidP="00E95163">
      <w:pPr>
        <w:spacing w:line="360" w:lineRule="auto"/>
        <w:rPr>
          <w:rFonts w:ascii="Helvetica Neue" w:hAnsi="Helvetica Neue"/>
        </w:rPr>
      </w:pPr>
      <w:r w:rsidRPr="00E95163">
        <w:rPr>
          <w:rFonts w:ascii="Helvetica Neue" w:hAnsi="Helvetica Neue"/>
        </w:rPr>
        <w:t xml:space="preserve">3) Os tipos </w:t>
      </w:r>
      <w:r w:rsidR="00E95163">
        <w:rPr>
          <w:rFonts w:ascii="Helvetica Neue" w:hAnsi="Helvetica Neue"/>
        </w:rPr>
        <w:t xml:space="preserve">de metabolismo </w:t>
      </w:r>
      <w:r w:rsidRPr="00E95163">
        <w:rPr>
          <w:rFonts w:ascii="Helvetica Neue" w:hAnsi="Helvetica Neue"/>
        </w:rPr>
        <w:t>A.B.E</w:t>
      </w:r>
      <w:r w:rsidR="007702B8" w:rsidRPr="00E95163">
        <w:rPr>
          <w:rFonts w:ascii="Helvetica Neue" w:hAnsi="Helvetica Neue"/>
        </w:rPr>
        <w:t xml:space="preserve">. acontecem em anaerobiose; </w:t>
      </w:r>
      <w:r w:rsidR="00E95163">
        <w:rPr>
          <w:rFonts w:ascii="Helvetica Neue" w:hAnsi="Helvetica Neue"/>
        </w:rPr>
        <w:t>os</w:t>
      </w:r>
    </w:p>
    <w:p w14:paraId="56FDBC29" w14:textId="46BA02E4" w:rsidR="00E47222" w:rsidRPr="00E95163" w:rsidRDefault="00E47222" w:rsidP="00E95163">
      <w:pPr>
        <w:spacing w:line="360" w:lineRule="auto"/>
        <w:rPr>
          <w:rFonts w:ascii="Helvetica Neue" w:hAnsi="Helvetica Neue" w:cs="Helvetica Neue"/>
          <w:lang w:val="es-ES"/>
        </w:rPr>
      </w:pPr>
      <w:r w:rsidRPr="00E95163">
        <w:rPr>
          <w:rFonts w:ascii="Helvetica Neue" w:hAnsi="Helvetica Neue" w:cs="Helvetica Neue"/>
          <w:lang w:val="es-ES"/>
        </w:rPr>
        <w:t xml:space="preserve">     </w:t>
      </w:r>
      <w:r w:rsidRPr="00E95163">
        <w:rPr>
          <w:rFonts w:ascii="Helvetica Neue" w:hAnsi="Helvetica Neue"/>
        </w:rPr>
        <w:t>C.D em aerobiose</w:t>
      </w:r>
    </w:p>
    <w:p w14:paraId="1636A00E" w14:textId="030568DA" w:rsidR="00E47222" w:rsidRPr="00E95163" w:rsidRDefault="00E47222" w:rsidP="00E95163">
      <w:pPr>
        <w:spacing w:line="360" w:lineRule="auto"/>
        <w:rPr>
          <w:rFonts w:ascii="Helvetica Neue" w:hAnsi="Helvetica Neue" w:cs="Helvetica Neue"/>
          <w:lang w:val="es-ES"/>
        </w:rPr>
      </w:pPr>
      <w:r w:rsidRPr="00E95163">
        <w:rPr>
          <w:rFonts w:ascii="Helvetica Neue" w:hAnsi="Helvetica Neue" w:cs="Helvetica Neue"/>
          <w:lang w:val="es-ES"/>
        </w:rPr>
        <w:lastRenderedPageBreak/>
        <w:t>4) Igualmente os tipo</w:t>
      </w:r>
      <w:r w:rsidR="00E95163">
        <w:rPr>
          <w:rFonts w:ascii="Helvetica Neue" w:hAnsi="Helvetica Neue" w:cs="Helvetica Neue"/>
          <w:lang w:val="es-ES"/>
        </w:rPr>
        <w:t xml:space="preserve">s de metabolismo poden ser catalogados </w:t>
      </w:r>
      <w:r w:rsidRPr="00E95163">
        <w:rPr>
          <w:rFonts w:ascii="Helvetica Neue" w:hAnsi="Helvetica Neue" w:cs="Helvetica Neue"/>
          <w:lang w:val="es-ES"/>
        </w:rPr>
        <w:t xml:space="preserve"> com</w:t>
      </w:r>
      <w:r w:rsidR="00E95163">
        <w:rPr>
          <w:rFonts w:ascii="Helvetica Neue" w:hAnsi="Helvetica Neue" w:cs="Helvetica Neue"/>
          <w:lang w:val="es-ES"/>
        </w:rPr>
        <w:t>o</w:t>
      </w:r>
      <w:r w:rsidRPr="00E95163">
        <w:rPr>
          <w:rFonts w:ascii="Helvetica Neue" w:hAnsi="Helvetica Neue" w:cs="Helvetica Neue"/>
          <w:lang w:val="es-ES"/>
        </w:rPr>
        <w:t>:</w:t>
      </w:r>
    </w:p>
    <w:p w14:paraId="690DB4B3" w14:textId="3FBC2C08" w:rsidR="00E47222" w:rsidRPr="00E95163" w:rsidRDefault="00E47222" w:rsidP="00E95163">
      <w:pPr>
        <w:spacing w:line="360" w:lineRule="auto"/>
        <w:rPr>
          <w:rFonts w:ascii="Helvetica Neue" w:hAnsi="Helvetica Neue" w:cs="Helvetica Neue"/>
          <w:lang w:val="es-ES"/>
        </w:rPr>
      </w:pPr>
      <w:r w:rsidRPr="00E95163">
        <w:rPr>
          <w:rFonts w:ascii="Helvetica Neue" w:hAnsi="Helvetica Neue" w:cs="Helvetica Neue"/>
          <w:lang w:val="es-ES"/>
        </w:rPr>
        <w:t xml:space="preserve">A. </w:t>
      </w:r>
      <w:proofErr w:type="spellStart"/>
      <w:r w:rsidRPr="00E95163">
        <w:rPr>
          <w:rFonts w:ascii="Helvetica Neue" w:hAnsi="Helvetica Neue" w:cs="Helvetica Neue"/>
          <w:lang w:val="es-ES"/>
        </w:rPr>
        <w:t>anaérobica-quimioorganotrófica</w:t>
      </w:r>
      <w:proofErr w:type="spellEnd"/>
      <w:r w:rsidRPr="00E95163">
        <w:rPr>
          <w:rFonts w:ascii="Helvetica Neue" w:hAnsi="Helvetica Neue" w:cs="Helvetica Neue"/>
          <w:lang w:val="es-ES"/>
        </w:rPr>
        <w:t xml:space="preserve"> (</w:t>
      </w:r>
      <w:proofErr w:type="spellStart"/>
      <w:r w:rsidRPr="00E95163">
        <w:rPr>
          <w:rFonts w:ascii="Helvetica Neue" w:hAnsi="Helvetica Neue" w:cs="Helvetica Neue"/>
          <w:lang w:val="es-ES"/>
        </w:rPr>
        <w:t>fermentação</w:t>
      </w:r>
      <w:proofErr w:type="spellEnd"/>
      <w:r w:rsidRPr="00E95163">
        <w:rPr>
          <w:rFonts w:ascii="Helvetica Neue" w:hAnsi="Helvetica Neue" w:cs="Helvetica Neue"/>
          <w:lang w:val="es-ES"/>
        </w:rPr>
        <w:t>)</w:t>
      </w:r>
    </w:p>
    <w:p w14:paraId="0FB733C3" w14:textId="30F20FF1" w:rsidR="00114371" w:rsidRPr="00E95163" w:rsidRDefault="00114371" w:rsidP="00E95163">
      <w:pPr>
        <w:spacing w:line="360" w:lineRule="auto"/>
        <w:rPr>
          <w:rFonts w:ascii="Helvetica Neue" w:hAnsi="Helvetica Neue" w:cs="Helvetica Neue"/>
          <w:lang w:val="es-ES"/>
        </w:rPr>
      </w:pPr>
      <w:r w:rsidRPr="00E95163">
        <w:rPr>
          <w:rFonts w:ascii="Helvetica Neue" w:hAnsi="Helvetica Neue" w:cs="Helvetica Neue"/>
          <w:lang w:val="es-ES"/>
        </w:rPr>
        <w:t xml:space="preserve">B. </w:t>
      </w:r>
      <w:proofErr w:type="spellStart"/>
      <w:r w:rsidRPr="00E95163">
        <w:rPr>
          <w:rFonts w:ascii="Helvetica Neue" w:hAnsi="Helvetica Neue" w:cs="Helvetica Neue"/>
          <w:lang w:val="es-ES"/>
        </w:rPr>
        <w:t>Anaérobica-quimioorganótrofica</w:t>
      </w:r>
      <w:proofErr w:type="spellEnd"/>
      <w:r w:rsidRPr="00E95163">
        <w:rPr>
          <w:rFonts w:ascii="Helvetica Neue" w:hAnsi="Helvetica Neue" w:cs="Helvetica Neue"/>
          <w:lang w:val="es-ES"/>
        </w:rPr>
        <w:t xml:space="preserve"> (</w:t>
      </w:r>
      <w:proofErr w:type="spellStart"/>
      <w:r w:rsidRPr="00E95163">
        <w:rPr>
          <w:rFonts w:ascii="Helvetica Neue" w:hAnsi="Helvetica Neue" w:cs="Helvetica Neue"/>
          <w:lang w:val="es-ES"/>
        </w:rPr>
        <w:t>respiração</w:t>
      </w:r>
      <w:proofErr w:type="spellEnd"/>
      <w:r w:rsidRPr="00E95163">
        <w:rPr>
          <w:rFonts w:ascii="Helvetica Neue" w:hAnsi="Helvetica Neue" w:cs="Helvetica Neue"/>
          <w:lang w:val="es-ES"/>
        </w:rPr>
        <w:t xml:space="preserve"> </w:t>
      </w:r>
      <w:proofErr w:type="spellStart"/>
      <w:r w:rsidRPr="00E95163">
        <w:rPr>
          <w:rFonts w:ascii="Helvetica Neue" w:hAnsi="Helvetica Neue" w:cs="Helvetica Neue"/>
          <w:lang w:val="es-ES"/>
        </w:rPr>
        <w:t>anaérobica</w:t>
      </w:r>
      <w:proofErr w:type="spellEnd"/>
      <w:r w:rsidRPr="00E95163">
        <w:rPr>
          <w:rFonts w:ascii="Helvetica Neue" w:hAnsi="Helvetica Neue" w:cs="Helvetica Neue"/>
          <w:lang w:val="es-ES"/>
        </w:rPr>
        <w:t>)</w:t>
      </w:r>
    </w:p>
    <w:p w14:paraId="512D7644" w14:textId="0CF59104" w:rsidR="00114371" w:rsidRPr="00E95163" w:rsidRDefault="00E95163" w:rsidP="00E95163">
      <w:pPr>
        <w:spacing w:line="360" w:lineRule="auto"/>
        <w:rPr>
          <w:rFonts w:ascii="Helvetica Neue" w:hAnsi="Helvetica Neue" w:cs="Helvetica Neue"/>
          <w:lang w:val="es-ES"/>
        </w:rPr>
      </w:pPr>
      <w:r>
        <w:rPr>
          <w:rFonts w:ascii="Helvetica Neue" w:hAnsi="Helvetica Neue" w:cs="Helvetica Neue"/>
          <w:lang w:val="es-ES"/>
        </w:rPr>
        <w:t xml:space="preserve">C. </w:t>
      </w:r>
      <w:r w:rsidR="00114371" w:rsidRPr="00E95163">
        <w:rPr>
          <w:rFonts w:ascii="Helvetica Neue" w:hAnsi="Helvetica Neue" w:cs="Helvetica Neue"/>
          <w:lang w:val="es-ES"/>
        </w:rPr>
        <w:t>Aérobica –</w:t>
      </w:r>
      <w:proofErr w:type="spellStart"/>
      <w:r w:rsidR="00114371" w:rsidRPr="00E95163">
        <w:rPr>
          <w:rFonts w:ascii="Helvetica Neue" w:hAnsi="Helvetica Neue" w:cs="Helvetica Neue"/>
          <w:lang w:val="es-ES"/>
        </w:rPr>
        <w:t>quimiorganotrófica</w:t>
      </w:r>
      <w:proofErr w:type="spellEnd"/>
      <w:r w:rsidR="00114371" w:rsidRPr="00E95163">
        <w:rPr>
          <w:rFonts w:ascii="Helvetica Neue" w:hAnsi="Helvetica Neue" w:cs="Helvetica Neue"/>
          <w:lang w:val="es-ES"/>
        </w:rPr>
        <w:t xml:space="preserve"> (</w:t>
      </w:r>
      <w:proofErr w:type="spellStart"/>
      <w:r w:rsidR="00114371" w:rsidRPr="00E95163">
        <w:rPr>
          <w:rFonts w:ascii="Helvetica Neue" w:hAnsi="Helvetica Neue" w:cs="Helvetica Neue"/>
          <w:lang w:val="es-ES"/>
        </w:rPr>
        <w:t>respiraçao</w:t>
      </w:r>
      <w:proofErr w:type="spellEnd"/>
      <w:r w:rsidR="00114371" w:rsidRPr="00E95163">
        <w:rPr>
          <w:rFonts w:ascii="Helvetica Neue" w:hAnsi="Helvetica Neue" w:cs="Helvetica Neue"/>
          <w:lang w:val="es-ES"/>
        </w:rPr>
        <w:t xml:space="preserve"> aérobica)</w:t>
      </w:r>
    </w:p>
    <w:p w14:paraId="7DC6C57F" w14:textId="43C8F97B" w:rsidR="00114371" w:rsidRPr="00E95163" w:rsidRDefault="00E95163" w:rsidP="00E95163">
      <w:pPr>
        <w:spacing w:line="360" w:lineRule="auto"/>
        <w:rPr>
          <w:rFonts w:ascii="Helvetica Neue" w:hAnsi="Helvetica Neue" w:cs="Helvetica Neue"/>
          <w:lang w:val="es-ES"/>
        </w:rPr>
      </w:pPr>
      <w:r>
        <w:rPr>
          <w:rFonts w:ascii="Helvetica Neue" w:hAnsi="Helvetica Neue" w:cs="Helvetica Neue"/>
          <w:lang w:val="es-ES"/>
        </w:rPr>
        <w:t xml:space="preserve">D. </w:t>
      </w:r>
      <w:r w:rsidR="00114371" w:rsidRPr="00E95163">
        <w:rPr>
          <w:rFonts w:ascii="Helvetica Neue" w:hAnsi="Helvetica Neue" w:cs="Helvetica Neue"/>
          <w:lang w:val="es-ES"/>
        </w:rPr>
        <w:t>Aérobica-</w:t>
      </w:r>
      <w:proofErr w:type="spellStart"/>
      <w:r w:rsidR="00114371" w:rsidRPr="00E95163">
        <w:rPr>
          <w:rFonts w:ascii="Helvetica Neue" w:hAnsi="Helvetica Neue" w:cs="Helvetica Neue"/>
          <w:lang w:val="es-ES"/>
        </w:rPr>
        <w:t>quimiolitotrófica</w:t>
      </w:r>
      <w:proofErr w:type="spellEnd"/>
      <w:r w:rsidR="00114371" w:rsidRPr="00E95163">
        <w:rPr>
          <w:rFonts w:ascii="Helvetica Neue" w:hAnsi="Helvetica Neue" w:cs="Helvetica Neue"/>
          <w:lang w:val="es-ES"/>
        </w:rPr>
        <w:t xml:space="preserve"> (</w:t>
      </w:r>
      <w:proofErr w:type="spellStart"/>
      <w:r w:rsidR="00114371" w:rsidRPr="00E95163">
        <w:rPr>
          <w:rFonts w:ascii="Helvetica Neue" w:hAnsi="Helvetica Neue" w:cs="Helvetica Neue"/>
          <w:lang w:val="es-ES"/>
        </w:rPr>
        <w:t>respiraçao</w:t>
      </w:r>
      <w:proofErr w:type="spellEnd"/>
      <w:r w:rsidR="00114371" w:rsidRPr="00E95163">
        <w:rPr>
          <w:rFonts w:ascii="Helvetica Neue" w:hAnsi="Helvetica Neue" w:cs="Helvetica Neue"/>
          <w:lang w:val="es-ES"/>
        </w:rPr>
        <w:t xml:space="preserve"> aérobica)</w:t>
      </w:r>
    </w:p>
    <w:p w14:paraId="1AB5260D" w14:textId="1017B1E9" w:rsidR="00E47222" w:rsidRPr="00E95163" w:rsidRDefault="00E47222" w:rsidP="00E95163">
      <w:pPr>
        <w:spacing w:line="360" w:lineRule="auto"/>
        <w:rPr>
          <w:rFonts w:ascii="Helvetica Neue" w:hAnsi="Helvetica Neue" w:cs="Helvetica Neue"/>
          <w:lang w:val="es-ES"/>
        </w:rPr>
      </w:pPr>
      <w:r w:rsidRPr="00E95163">
        <w:rPr>
          <w:rFonts w:ascii="Helvetica Neue" w:hAnsi="Helvetica Neue" w:cs="Helvetica Neue"/>
          <w:lang w:val="es-ES"/>
        </w:rPr>
        <w:t> </w:t>
      </w:r>
      <w:r w:rsidR="00E95163">
        <w:rPr>
          <w:rFonts w:ascii="Helvetica Neue" w:hAnsi="Helvetica Neue" w:cs="Helvetica Neue"/>
          <w:lang w:val="es-ES"/>
        </w:rPr>
        <w:t xml:space="preserve">E. </w:t>
      </w:r>
      <w:r w:rsidR="00114371" w:rsidRPr="00E95163">
        <w:rPr>
          <w:rFonts w:ascii="Helvetica Neue" w:hAnsi="Helvetica Neue" w:cs="Helvetica Neue"/>
          <w:lang w:val="es-ES"/>
        </w:rPr>
        <w:t xml:space="preserve"> </w:t>
      </w:r>
      <w:proofErr w:type="spellStart"/>
      <w:r w:rsidR="00114371" w:rsidRPr="00E95163">
        <w:rPr>
          <w:rFonts w:ascii="Helvetica Neue" w:hAnsi="Helvetica Neue" w:cs="Helvetica Neue"/>
          <w:lang w:val="es-ES"/>
        </w:rPr>
        <w:t>Anoxigênica</w:t>
      </w:r>
      <w:proofErr w:type="spellEnd"/>
      <w:r w:rsidR="00114371" w:rsidRPr="00E95163">
        <w:rPr>
          <w:rFonts w:ascii="Helvetica Neue" w:hAnsi="Helvetica Neue" w:cs="Helvetica Neue"/>
          <w:lang w:val="es-ES"/>
        </w:rPr>
        <w:t xml:space="preserve"> </w:t>
      </w:r>
      <w:proofErr w:type="spellStart"/>
      <w:r w:rsidR="00114371" w:rsidRPr="00E95163">
        <w:rPr>
          <w:rFonts w:ascii="Helvetica Neue" w:hAnsi="Helvetica Neue" w:cs="Helvetica Neue"/>
          <w:lang w:val="es-ES"/>
        </w:rPr>
        <w:t>fototrófica</w:t>
      </w:r>
      <w:proofErr w:type="spellEnd"/>
      <w:r w:rsidR="00114371" w:rsidRPr="00E95163">
        <w:rPr>
          <w:rFonts w:ascii="Helvetica Neue" w:hAnsi="Helvetica Neue" w:cs="Helvetica Neue"/>
          <w:lang w:val="es-ES"/>
        </w:rPr>
        <w:t xml:space="preserve"> (</w:t>
      </w:r>
      <w:proofErr w:type="spellStart"/>
      <w:r w:rsidR="00114371" w:rsidRPr="00E95163">
        <w:rPr>
          <w:rFonts w:ascii="Helvetica Neue" w:hAnsi="Helvetica Neue" w:cs="Helvetica Neue"/>
          <w:lang w:val="es-ES"/>
        </w:rPr>
        <w:t>fotofosforilaçao</w:t>
      </w:r>
      <w:proofErr w:type="spellEnd"/>
      <w:r w:rsidR="00114371" w:rsidRPr="00E95163">
        <w:rPr>
          <w:rFonts w:ascii="Helvetica Neue" w:hAnsi="Helvetica Neue" w:cs="Helvetica Neue"/>
          <w:lang w:val="es-ES"/>
        </w:rPr>
        <w:t xml:space="preserve"> cíclica)</w:t>
      </w:r>
    </w:p>
    <w:p w14:paraId="73E99238" w14:textId="78110365" w:rsidR="007702B8" w:rsidRPr="00E95163" w:rsidRDefault="00114371" w:rsidP="00E95163">
      <w:pPr>
        <w:spacing w:line="360" w:lineRule="auto"/>
        <w:rPr>
          <w:rFonts w:ascii="Helvetica Neue" w:hAnsi="Helvetica Neue" w:cs="Helvetica Neue"/>
          <w:lang w:val="es-ES"/>
        </w:rPr>
      </w:pPr>
      <w:r w:rsidRPr="00E95163">
        <w:rPr>
          <w:rFonts w:ascii="Helvetica Neue" w:hAnsi="Helvetica Neue" w:cs="Helvetica Neue"/>
          <w:lang w:val="es-ES"/>
        </w:rPr>
        <w:t xml:space="preserve"> </w:t>
      </w:r>
      <w:r w:rsidR="00E95163">
        <w:rPr>
          <w:rFonts w:ascii="Helvetica Neue" w:hAnsi="Helvetica Neue" w:cs="Helvetica Neue"/>
          <w:lang w:val="es-ES"/>
        </w:rPr>
        <w:t xml:space="preserve">F. </w:t>
      </w:r>
      <w:proofErr w:type="spellStart"/>
      <w:r w:rsidRPr="00E95163">
        <w:rPr>
          <w:rFonts w:ascii="Helvetica Neue" w:hAnsi="Helvetica Neue" w:cs="Helvetica Neue"/>
          <w:lang w:val="es-ES"/>
        </w:rPr>
        <w:t>Oxigênica</w:t>
      </w:r>
      <w:proofErr w:type="spellEnd"/>
      <w:r w:rsidRPr="00E95163">
        <w:rPr>
          <w:rFonts w:ascii="Helvetica Neue" w:hAnsi="Helvetica Neue" w:cs="Helvetica Neue"/>
          <w:lang w:val="es-ES"/>
        </w:rPr>
        <w:t xml:space="preserve"> </w:t>
      </w:r>
      <w:proofErr w:type="spellStart"/>
      <w:r w:rsidRPr="00E95163">
        <w:rPr>
          <w:rFonts w:ascii="Helvetica Neue" w:hAnsi="Helvetica Neue" w:cs="Helvetica Neue"/>
          <w:lang w:val="es-ES"/>
        </w:rPr>
        <w:t>fototrófica</w:t>
      </w:r>
      <w:proofErr w:type="spellEnd"/>
      <w:r w:rsidRPr="00E95163">
        <w:rPr>
          <w:rFonts w:ascii="Helvetica Neue" w:hAnsi="Helvetica Neue" w:cs="Helvetica Neue"/>
          <w:lang w:val="es-ES"/>
        </w:rPr>
        <w:t xml:space="preserve">  (</w:t>
      </w:r>
      <w:proofErr w:type="spellStart"/>
      <w:r w:rsidRPr="00E95163">
        <w:rPr>
          <w:rFonts w:ascii="Helvetica Neue" w:hAnsi="Helvetica Neue" w:cs="Helvetica Neue"/>
          <w:lang w:val="es-ES"/>
        </w:rPr>
        <w:t>fotofosforilaçao</w:t>
      </w:r>
      <w:proofErr w:type="spellEnd"/>
      <w:r w:rsidRPr="00E95163">
        <w:rPr>
          <w:rFonts w:ascii="Helvetica Neue" w:hAnsi="Helvetica Neue" w:cs="Helvetica Neue"/>
          <w:lang w:val="es-ES"/>
        </w:rPr>
        <w:t xml:space="preserve"> </w:t>
      </w:r>
      <w:proofErr w:type="spellStart"/>
      <w:r w:rsidRPr="00E95163">
        <w:rPr>
          <w:rFonts w:ascii="Helvetica Neue" w:hAnsi="Helvetica Neue" w:cs="Helvetica Neue"/>
          <w:lang w:val="es-ES"/>
        </w:rPr>
        <w:t>não</w:t>
      </w:r>
      <w:proofErr w:type="spellEnd"/>
      <w:r w:rsidRPr="00E95163">
        <w:rPr>
          <w:rFonts w:ascii="Helvetica Neue" w:hAnsi="Helvetica Neue" w:cs="Helvetica Neue"/>
          <w:lang w:val="es-ES"/>
        </w:rPr>
        <w:t xml:space="preserve"> cíclica)</w:t>
      </w:r>
    </w:p>
    <w:p w14:paraId="5DEC1894" w14:textId="77777777" w:rsidR="00E95163" w:rsidRDefault="00E95163" w:rsidP="00E95163">
      <w:pPr>
        <w:spacing w:line="360" w:lineRule="auto"/>
        <w:rPr>
          <w:rFonts w:ascii="Helvetica Neue" w:hAnsi="Helvetica Neue"/>
        </w:rPr>
      </w:pPr>
    </w:p>
    <w:p w14:paraId="629B68C6" w14:textId="1FF6E853" w:rsidR="007702B8" w:rsidRPr="00E95163" w:rsidRDefault="00E95163" w:rsidP="00E95163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5</w:t>
      </w:r>
      <w:r w:rsidR="007702B8" w:rsidRPr="00E95163">
        <w:rPr>
          <w:rFonts w:ascii="Helvetica Neue" w:hAnsi="Helvetica Neue"/>
        </w:rPr>
        <w:t xml:space="preserve">) </w:t>
      </w:r>
      <w:r w:rsidR="00AC0559" w:rsidRPr="00E95163">
        <w:rPr>
          <w:rFonts w:ascii="Helvetica Neue" w:hAnsi="Helvetica Neue"/>
        </w:rPr>
        <w:t>A f</w:t>
      </w:r>
      <w:r w:rsidR="007702B8" w:rsidRPr="00E95163">
        <w:rPr>
          <w:rFonts w:ascii="Helvetica Neue" w:hAnsi="Helvetica Neue"/>
        </w:rPr>
        <w:t>ermentação acontece no tipo A</w:t>
      </w:r>
    </w:p>
    <w:p w14:paraId="7F0F6CA3" w14:textId="77777777" w:rsidR="007702B8" w:rsidRPr="00E95163" w:rsidRDefault="007702B8" w:rsidP="00E95163">
      <w:pPr>
        <w:spacing w:line="360" w:lineRule="auto"/>
        <w:rPr>
          <w:rFonts w:ascii="Helvetica Neue" w:hAnsi="Helvetica Neue"/>
        </w:rPr>
      </w:pPr>
    </w:p>
    <w:p w14:paraId="0DC79AF6" w14:textId="1AF8E69A" w:rsidR="007702B8" w:rsidRPr="00E95163" w:rsidRDefault="00E95163" w:rsidP="00E95163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6</w:t>
      </w:r>
      <w:r w:rsidR="007702B8" w:rsidRPr="00E95163">
        <w:rPr>
          <w:rFonts w:ascii="Helvetica Neue" w:hAnsi="Helvetica Neue"/>
        </w:rPr>
        <w:t>)</w:t>
      </w:r>
      <w:r>
        <w:rPr>
          <w:rFonts w:ascii="Helvetica Neue" w:hAnsi="Helvetica Neue"/>
        </w:rPr>
        <w:t xml:space="preserve"> A </w:t>
      </w:r>
      <w:r w:rsidR="007702B8" w:rsidRPr="00E95163">
        <w:rPr>
          <w:rFonts w:ascii="Helvetica Neue" w:hAnsi="Helvetica Neue"/>
        </w:rPr>
        <w:t xml:space="preserve"> Cadeia de transporte de elétrons e- acontece em B.C.D.E.F</w:t>
      </w:r>
      <w:r w:rsidR="000A4F41" w:rsidRPr="00E95163">
        <w:rPr>
          <w:rFonts w:ascii="Helvetica Neue" w:hAnsi="Helvetica Neue"/>
        </w:rPr>
        <w:t>.</w:t>
      </w:r>
    </w:p>
    <w:p w14:paraId="3D9078A7" w14:textId="77777777" w:rsidR="000A4F41" w:rsidRPr="00E95163" w:rsidRDefault="000A4F41" w:rsidP="00E95163">
      <w:pPr>
        <w:spacing w:line="360" w:lineRule="auto"/>
        <w:rPr>
          <w:rFonts w:ascii="Helvetica Neue" w:hAnsi="Helvetica Neue"/>
        </w:rPr>
      </w:pPr>
    </w:p>
    <w:p w14:paraId="6A717BBA" w14:textId="142D2635" w:rsidR="000A4F41" w:rsidRPr="00E95163" w:rsidRDefault="00E95163" w:rsidP="00E95163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7</w:t>
      </w:r>
      <w:r w:rsidR="000A4F41" w:rsidRPr="00E95163">
        <w:rPr>
          <w:rFonts w:ascii="Helvetica Neue" w:hAnsi="Helvetica Neue"/>
        </w:rPr>
        <w:t>) Um dos processos leva a produção</w:t>
      </w:r>
      <w:r w:rsidR="00AC0559" w:rsidRPr="00E95163">
        <w:rPr>
          <w:rFonts w:ascii="Helvetica Neue" w:hAnsi="Helvetica Neue"/>
        </w:rPr>
        <w:t xml:space="preserve"> de O</w:t>
      </w:r>
      <w:r w:rsidR="00257FE8" w:rsidRPr="00E95163">
        <w:rPr>
          <w:rFonts w:ascii="Helvetica Neue" w:hAnsi="Helvetica Neue"/>
          <w:vertAlign w:val="subscript"/>
        </w:rPr>
        <w:t>2</w:t>
      </w:r>
      <w:r w:rsidR="000A4F41" w:rsidRPr="00E95163">
        <w:rPr>
          <w:rFonts w:ascii="Helvetica Neue" w:hAnsi="Helvetica Neue"/>
        </w:rPr>
        <w:t xml:space="preserve"> , </w:t>
      </w:r>
      <w:r>
        <w:rPr>
          <w:rFonts w:ascii="Helvetica Neue" w:hAnsi="Helvetica Neue"/>
        </w:rPr>
        <w:t xml:space="preserve">o </w:t>
      </w:r>
      <w:r w:rsidR="000A4F41" w:rsidRPr="00E95163">
        <w:rPr>
          <w:rFonts w:ascii="Helvetica Neue" w:hAnsi="Helvetica Neue"/>
        </w:rPr>
        <w:t>tipo F, outros requerem O</w:t>
      </w:r>
      <w:r w:rsidR="000A4F41" w:rsidRPr="00E95163">
        <w:rPr>
          <w:rFonts w:ascii="Helvetica Neue" w:hAnsi="Helvetica Neue"/>
          <w:vertAlign w:val="subscript"/>
        </w:rPr>
        <w:t>2</w:t>
      </w:r>
      <w:r w:rsidR="000A4F41" w:rsidRPr="00E95163">
        <w:rPr>
          <w:rFonts w:ascii="Helvetica Neue" w:hAnsi="Helvetica Neue"/>
        </w:rPr>
        <w:t xml:space="preserve"> como os tipos  C.D.; outros ocorrem em anaerobiose tipos A.B.E</w:t>
      </w:r>
    </w:p>
    <w:p w14:paraId="1EA47F57" w14:textId="77777777" w:rsidR="000A4F41" w:rsidRPr="00E95163" w:rsidRDefault="000A4F41" w:rsidP="00E95163">
      <w:pPr>
        <w:spacing w:line="360" w:lineRule="auto"/>
        <w:rPr>
          <w:rFonts w:ascii="Helvetica Neue" w:hAnsi="Helvetica Neue"/>
        </w:rPr>
      </w:pPr>
    </w:p>
    <w:p w14:paraId="27B5EE3F" w14:textId="07A10BB2" w:rsidR="000A4F41" w:rsidRPr="00E95163" w:rsidRDefault="00E95163" w:rsidP="00E95163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8</w:t>
      </w:r>
      <w:r w:rsidR="000A4F41" w:rsidRPr="00E95163">
        <w:rPr>
          <w:rFonts w:ascii="Helvetica Neue" w:hAnsi="Helvetica Neue"/>
        </w:rPr>
        <w:t xml:space="preserve">) A redução de NADP+ pode ocorrer em vias  de oxidação da glicose tipos A.B.C ou por vias de transporte de elétrons D.E.F </w:t>
      </w:r>
    </w:p>
    <w:p w14:paraId="09819EDD" w14:textId="77777777" w:rsidR="000A4F41" w:rsidRPr="00E95163" w:rsidRDefault="000A4F41" w:rsidP="00E95163">
      <w:pPr>
        <w:spacing w:line="360" w:lineRule="auto"/>
        <w:rPr>
          <w:rFonts w:ascii="Helvetica Neue" w:hAnsi="Helvetica Neue"/>
        </w:rPr>
      </w:pPr>
    </w:p>
    <w:p w14:paraId="4CB82BB2" w14:textId="6A4D216F" w:rsidR="000A4F41" w:rsidRPr="00E95163" w:rsidRDefault="00E95163" w:rsidP="00E95163">
      <w:pPr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</w:rPr>
        <w:t>9</w:t>
      </w:r>
      <w:r w:rsidR="000A4F41" w:rsidRPr="00E95163">
        <w:rPr>
          <w:rFonts w:ascii="Helvetica Neue" w:hAnsi="Helvetica Neue"/>
        </w:rPr>
        <w:t>) Estruturas na célula eucariótica com origem em procariotos são  a mitocôndria</w:t>
      </w:r>
      <w:r w:rsidR="00CE7893" w:rsidRPr="00E95163">
        <w:rPr>
          <w:rFonts w:ascii="Helvetica Neue" w:hAnsi="Helvetica Neue"/>
        </w:rPr>
        <w:t xml:space="preserve"> tipo C, e o cloroplasto t</w:t>
      </w:r>
      <w:r w:rsidR="000A4F41" w:rsidRPr="00E95163">
        <w:rPr>
          <w:rFonts w:ascii="Helvetica Neue" w:hAnsi="Helvetica Neue"/>
        </w:rPr>
        <w:t xml:space="preserve">ipo F. </w:t>
      </w:r>
    </w:p>
    <w:p w14:paraId="50713A55" w14:textId="77777777" w:rsidR="000A4F41" w:rsidRPr="00E95163" w:rsidRDefault="000A4F41" w:rsidP="00E95163">
      <w:pPr>
        <w:spacing w:line="360" w:lineRule="auto"/>
        <w:rPr>
          <w:rFonts w:ascii="Helvetica Neue" w:hAnsi="Helvetica Neue"/>
        </w:rPr>
      </w:pPr>
      <w:bookmarkStart w:id="0" w:name="_GoBack"/>
      <w:bookmarkEnd w:id="0"/>
    </w:p>
    <w:sectPr w:rsidR="000A4F41" w:rsidRPr="00E95163" w:rsidSect="009D40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C32C1C"/>
    <w:multiLevelType w:val="hybridMultilevel"/>
    <w:tmpl w:val="15EA2D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07A07"/>
    <w:multiLevelType w:val="hybridMultilevel"/>
    <w:tmpl w:val="F6827BBE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0C"/>
    <w:rsid w:val="000A4F41"/>
    <w:rsid w:val="00114371"/>
    <w:rsid w:val="00257FE8"/>
    <w:rsid w:val="00470B9C"/>
    <w:rsid w:val="006065E5"/>
    <w:rsid w:val="007702B8"/>
    <w:rsid w:val="0079590C"/>
    <w:rsid w:val="009C6B9D"/>
    <w:rsid w:val="009D4094"/>
    <w:rsid w:val="00AC0559"/>
    <w:rsid w:val="00CE7893"/>
    <w:rsid w:val="00E47222"/>
    <w:rsid w:val="00E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1139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51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90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95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E95163"/>
  </w:style>
  <w:style w:type="character" w:customStyle="1" w:styleId="Ttulo1Car">
    <w:name w:val="Título 1 Car"/>
    <w:basedOn w:val="Fuentedeprrafopredeter"/>
    <w:link w:val="Ttulo1"/>
    <w:uiPriority w:val="9"/>
    <w:rsid w:val="00E951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51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90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95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E95163"/>
  </w:style>
  <w:style w:type="character" w:customStyle="1" w:styleId="Ttulo1Car">
    <w:name w:val="Título 1 Car"/>
    <w:basedOn w:val="Fuentedeprrafopredeter"/>
    <w:link w:val="Ttulo1"/>
    <w:uiPriority w:val="9"/>
    <w:rsid w:val="00E951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400</Words>
  <Characters>2201</Characters>
  <Application>Microsoft Macintosh Word</Application>
  <DocSecurity>0</DocSecurity>
  <Lines>18</Lines>
  <Paragraphs>5</Paragraphs>
  <ScaleCrop>false</ScaleCrop>
  <Company>USP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Padilla</dc:creator>
  <cp:keywords/>
  <dc:description/>
  <cp:lastModifiedBy>Gabriel Padilla</cp:lastModifiedBy>
  <cp:revision>4</cp:revision>
  <dcterms:created xsi:type="dcterms:W3CDTF">2018-09-15T20:13:00Z</dcterms:created>
  <dcterms:modified xsi:type="dcterms:W3CDTF">2018-09-16T00:20:00Z</dcterms:modified>
</cp:coreProperties>
</file>