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47" w:rsidRPr="00F13C75" w:rsidRDefault="002A2447" w:rsidP="002A2447">
      <w:pPr>
        <w:pStyle w:val="Corpodetexto2"/>
        <w:ind w:right="-170" w:firstLine="397"/>
        <w:jc w:val="center"/>
        <w:rPr>
          <w:bCs/>
          <w:sz w:val="28"/>
          <w:szCs w:val="28"/>
        </w:rPr>
      </w:pPr>
      <w:r w:rsidRPr="00F13C75">
        <w:rPr>
          <w:bCs/>
          <w:sz w:val="28"/>
          <w:szCs w:val="28"/>
        </w:rPr>
        <w:t>Organizador avançado</w:t>
      </w:r>
    </w:p>
    <w:p w:rsidR="002A2447" w:rsidRPr="00F13C75" w:rsidRDefault="002A2447" w:rsidP="002A2447">
      <w:pPr>
        <w:pStyle w:val="Corpodetexto2"/>
        <w:ind w:right="-170" w:firstLine="397"/>
        <w:jc w:val="center"/>
        <w:rPr>
          <w:b w:val="0"/>
          <w:bCs/>
        </w:rPr>
      </w:pPr>
    </w:p>
    <w:p w:rsidR="002A2447" w:rsidRPr="00F13C75" w:rsidRDefault="002A2447" w:rsidP="002A2447">
      <w:pPr>
        <w:pStyle w:val="Corpodetexto2"/>
        <w:ind w:right="-170"/>
        <w:rPr>
          <w:b w:val="0"/>
          <w:bCs/>
        </w:rPr>
      </w:pPr>
      <w:r w:rsidRPr="00F13C75">
        <w:t xml:space="preserve">Usando </w:t>
      </w:r>
      <w:r w:rsidRPr="00F13C75">
        <w:rPr>
          <w:highlight w:val="yellow"/>
        </w:rPr>
        <w:t>apenas</w:t>
      </w:r>
      <w:r w:rsidRPr="00F13C75">
        <w:t xml:space="preserve"> os esquemas, responder</w:t>
      </w:r>
      <w:r w:rsidRPr="00F13C75">
        <w:rPr>
          <w:b w:val="0"/>
          <w:bCs/>
        </w:rPr>
        <w:t>:</w:t>
      </w:r>
    </w:p>
    <w:p w:rsidR="002A2447" w:rsidRPr="00F13C75" w:rsidRDefault="002A2447" w:rsidP="002A2447">
      <w:pPr>
        <w:pStyle w:val="Corpodetexto2"/>
        <w:ind w:right="-170" w:firstLine="397"/>
      </w:pPr>
    </w:p>
    <w:p w:rsidR="00F13C75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 xml:space="preserve">1. Que tipo de energia foi </w:t>
      </w:r>
      <w:proofErr w:type="gramStart"/>
      <w:r w:rsidRPr="00F13C75">
        <w:rPr>
          <w:sz w:val="22"/>
        </w:rPr>
        <w:t>utilizada</w:t>
      </w:r>
      <w:proofErr w:type="gramEnd"/>
      <w:r w:rsidRPr="00F13C75">
        <w:rPr>
          <w:sz w:val="22"/>
        </w:rPr>
        <w:t xml:space="preserve"> pelas células para produção de ATP nos esquemas: A,  B, C, D, E </w:t>
      </w:r>
      <w:proofErr w:type="spellStart"/>
      <w:r w:rsidRPr="00F13C75">
        <w:rPr>
          <w:sz w:val="22"/>
        </w:rPr>
        <w:t>e</w:t>
      </w:r>
      <w:proofErr w:type="spellEnd"/>
      <w:r w:rsidRPr="00F13C75">
        <w:rPr>
          <w:sz w:val="22"/>
        </w:rPr>
        <w:t xml:space="preserve"> F. </w:t>
      </w:r>
    </w:p>
    <w:p w:rsidR="002A2447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 xml:space="preserve">2. Quais são os substratos primários oxidáveis utilizados para obtenção de ATP?             </w:t>
      </w:r>
    </w:p>
    <w:p w:rsidR="002A2447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>3. Nos esquemas A, B e C o substrato orgânico é utilizado sempre da mesma maneira para obtenção de ATP? Justificar.</w:t>
      </w:r>
    </w:p>
    <w:p w:rsidR="002A2447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>4. A redução de NADP nos esquemas ocorre por oxidação dos mesmos substratos? Justificar. Há gasto de energia para a redução do NADP em todos os metabolismos?</w:t>
      </w:r>
    </w:p>
    <w:p w:rsidR="002A2447" w:rsidRPr="00F13C75" w:rsidRDefault="000A47E1" w:rsidP="002A2447">
      <w:pPr>
        <w:tabs>
          <w:tab w:val="left" w:pos="6240"/>
          <w:tab w:val="left" w:pos="6381"/>
          <w:tab w:val="left" w:pos="7090"/>
          <w:tab w:val="right" w:pos="8505"/>
        </w:tabs>
        <w:jc w:val="both"/>
        <w:rPr>
          <w:sz w:val="22"/>
        </w:rPr>
      </w:pPr>
      <w:r>
        <w:rPr>
          <w:noProof/>
        </w:rPr>
        <w:pict>
          <v:line id="_x0000_s1040" style="position:absolute;left:0;text-align:left;z-index:251674624" from="5in,5.45pt" to="387pt,5.45pt">
            <v:stroke endarrow="block"/>
          </v:line>
        </w:pict>
      </w:r>
      <w:r>
        <w:rPr>
          <w:noProof/>
        </w:rPr>
        <w:pict>
          <v:line id="_x0000_s1039" style="position:absolute;left:0;text-align:left;z-index:251673600" from="279pt,5.45pt" to="306pt,5.45pt">
            <v:stroke endarrow="block"/>
          </v:line>
        </w:pict>
      </w:r>
      <w:r>
        <w:rPr>
          <w:noProof/>
        </w:rPr>
        <w:pict>
          <v:line id="_x0000_s1038" style="position:absolute;left:0;text-align:left;z-index:251672576" from="189pt,5.45pt" to="207pt,5.45pt">
            <v:stroke endarrow="block"/>
          </v:line>
        </w:pict>
      </w:r>
      <w:r>
        <w:rPr>
          <w:noProof/>
        </w:rPr>
        <w:pict>
          <v:line id="_x0000_s1037" style="position:absolute;left:0;text-align:left;z-index:251671552" from="135pt,5.45pt" to="153pt,5.45pt">
            <v:stroke endarrow="block"/>
          </v:line>
        </w:pict>
      </w:r>
      <w:r w:rsidR="002A2447" w:rsidRPr="00F13C75">
        <w:rPr>
          <w:sz w:val="22"/>
        </w:rPr>
        <w:t>5- Como a célula recicla NAD        NADH        NAD e</w:t>
      </w:r>
      <w:proofErr w:type="gramStart"/>
      <w:r w:rsidR="002A2447" w:rsidRPr="00F13C75">
        <w:rPr>
          <w:sz w:val="22"/>
        </w:rPr>
        <w:t xml:space="preserve">  </w:t>
      </w:r>
      <w:proofErr w:type="gramEnd"/>
      <w:r w:rsidR="002A2447" w:rsidRPr="00F13C75">
        <w:rPr>
          <w:sz w:val="22"/>
        </w:rPr>
        <w:t xml:space="preserve">NADP </w:t>
      </w:r>
      <w:r w:rsidR="002A2447" w:rsidRPr="00F13C75">
        <w:rPr>
          <w:sz w:val="22"/>
        </w:rPr>
        <w:tab/>
        <w:t xml:space="preserve">NADPH </w:t>
      </w:r>
      <w:r w:rsidR="002A2447" w:rsidRPr="00F13C75">
        <w:rPr>
          <w:sz w:val="22"/>
        </w:rPr>
        <w:tab/>
      </w:r>
      <w:r w:rsidR="002A2447" w:rsidRPr="00F13C75">
        <w:rPr>
          <w:sz w:val="22"/>
        </w:rPr>
        <w:tab/>
        <w:t>NADP</w:t>
      </w:r>
    </w:p>
    <w:p w:rsidR="002A2447" w:rsidRPr="00F13C75" w:rsidRDefault="002A2447" w:rsidP="002A2447">
      <w:pPr>
        <w:jc w:val="both"/>
        <w:rPr>
          <w:sz w:val="22"/>
        </w:rPr>
      </w:pPr>
      <w:proofErr w:type="gramStart"/>
      <w:r w:rsidRPr="00F13C75">
        <w:rPr>
          <w:sz w:val="22"/>
        </w:rPr>
        <w:t>nos</w:t>
      </w:r>
      <w:proofErr w:type="gramEnd"/>
      <w:r w:rsidRPr="00F13C75">
        <w:rPr>
          <w:sz w:val="22"/>
        </w:rPr>
        <w:t xml:space="preserve"> diferentes esquemas?</w:t>
      </w:r>
    </w:p>
    <w:p w:rsidR="002A2447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 xml:space="preserve">6. Qual é a fonte primária de carbono? </w:t>
      </w:r>
    </w:p>
    <w:p w:rsidR="002A2447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 xml:space="preserve">7. Explicar para que </w:t>
      </w:r>
      <w:proofErr w:type="gramStart"/>
      <w:r w:rsidRPr="00F13C75">
        <w:rPr>
          <w:sz w:val="22"/>
        </w:rPr>
        <w:t>são</w:t>
      </w:r>
      <w:proofErr w:type="gramEnd"/>
      <w:r w:rsidRPr="00F13C75">
        <w:rPr>
          <w:sz w:val="22"/>
        </w:rPr>
        <w:t xml:space="preserve"> utilizados o ATP e o NADPH.</w:t>
      </w:r>
    </w:p>
    <w:p w:rsidR="002A2447" w:rsidRPr="00F13C75" w:rsidRDefault="002A2447" w:rsidP="002A2447">
      <w:pPr>
        <w:pStyle w:val="Corpodetexto2"/>
        <w:ind w:right="-170"/>
      </w:pPr>
    </w:p>
    <w:p w:rsidR="002A2447" w:rsidRPr="00F13C75" w:rsidRDefault="002A2447" w:rsidP="002A2447">
      <w:pPr>
        <w:pStyle w:val="Corpodetexto2"/>
        <w:ind w:right="-170"/>
        <w:rPr>
          <w:bCs/>
        </w:rPr>
      </w:pPr>
      <w:r w:rsidRPr="00F13C75">
        <w:rPr>
          <w:bCs/>
        </w:rPr>
        <w:t>Cadeias de transporte de elétrons</w:t>
      </w:r>
      <w:r w:rsidR="00CE24E5" w:rsidRPr="00F13C75">
        <w:rPr>
          <w:bCs/>
        </w:rPr>
        <w:t xml:space="preserve"> (</w:t>
      </w:r>
      <w:proofErr w:type="spellStart"/>
      <w:r w:rsidR="00CE24E5" w:rsidRPr="00F13C75">
        <w:rPr>
          <w:bCs/>
        </w:rPr>
        <w:t>c.t.e</w:t>
      </w:r>
      <w:proofErr w:type="spellEnd"/>
      <w:r w:rsidR="00CE24E5" w:rsidRPr="00F13C75">
        <w:rPr>
          <w:bCs/>
        </w:rPr>
        <w:t xml:space="preserve"> ou ETC)</w:t>
      </w:r>
    </w:p>
    <w:p w:rsidR="002A2447" w:rsidRPr="00F13C75" w:rsidRDefault="002A2447" w:rsidP="002A2447">
      <w:pPr>
        <w:jc w:val="both"/>
        <w:rPr>
          <w:sz w:val="22"/>
        </w:rPr>
      </w:pPr>
    </w:p>
    <w:p w:rsidR="002A2447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 xml:space="preserve">1. Marcar, na escala abaixo, os potenciais de redução dos doadores e aceptores de elétrons das </w:t>
      </w:r>
      <w:proofErr w:type="spellStart"/>
      <w:r w:rsidRPr="00F13C75">
        <w:rPr>
          <w:sz w:val="22"/>
        </w:rPr>
        <w:t>c.t.e</w:t>
      </w:r>
      <w:proofErr w:type="spellEnd"/>
      <w:r w:rsidRPr="00F13C75">
        <w:rPr>
          <w:sz w:val="22"/>
          <w:vertAlign w:val="superscript"/>
        </w:rPr>
        <w:t>-</w:t>
      </w:r>
      <w:r w:rsidRPr="00F13C75">
        <w:rPr>
          <w:sz w:val="22"/>
        </w:rPr>
        <w:t xml:space="preserve"> das bactérias representadas dos esquemas C, D e B (considerar o sentido termodinamicamente favorável).</w:t>
      </w:r>
      <w:r w:rsidR="009E79CF" w:rsidRPr="00F13C75">
        <w:rPr>
          <w:sz w:val="22"/>
        </w:rPr>
        <w:t xml:space="preserve"> Utilize a Tabela logo</w:t>
      </w:r>
      <w:r w:rsidR="008A772D" w:rsidRPr="00F13C75">
        <w:rPr>
          <w:sz w:val="22"/>
        </w:rPr>
        <w:t xml:space="preserve"> abaixo.</w:t>
      </w:r>
    </w:p>
    <w:p w:rsidR="002A2447" w:rsidRPr="00F13C75" w:rsidRDefault="000A47E1" w:rsidP="002A2447">
      <w:pPr>
        <w:rPr>
          <w:sz w:val="22"/>
        </w:rPr>
      </w:pPr>
      <w:r>
        <w:rPr>
          <w:noProof/>
          <w:sz w:val="22"/>
        </w:rPr>
        <w:pict>
          <v:line id="_x0000_s1030" style="position:absolute;z-index:251664384" from="225pt,24.75pt" to="225pt,33.75pt"/>
        </w:pict>
      </w:r>
      <w:r>
        <w:rPr>
          <w:noProof/>
          <w:sz w:val="22"/>
        </w:rPr>
        <w:pict>
          <v:line id="_x0000_s1029" style="position:absolute;z-index:251663360" from="162pt,24.75pt" to="162pt,33.75pt"/>
        </w:pict>
      </w:r>
      <w:r>
        <w:rPr>
          <w:noProof/>
          <w:sz w:val="22"/>
        </w:rPr>
        <w:pict>
          <v:line id="_x0000_s1028" style="position:absolute;z-index:251662336" from="99pt,24.75pt" to="99pt,33.75pt"/>
        </w:pict>
      </w:r>
      <w:r>
        <w:rPr>
          <w:noProof/>
          <w:sz w:val="22"/>
        </w:rPr>
        <w:pict>
          <v:line id="_x0000_s1027" style="position:absolute;z-index:251661312" from="36pt,24.75pt" to="36pt,33.75pt"/>
        </w:pict>
      </w:r>
      <w:r>
        <w:rPr>
          <w:noProof/>
          <w:sz w:val="22"/>
        </w:rPr>
        <w:pict>
          <v:line id="_x0000_s1033" style="position:absolute;z-index:251667456" from="414pt,24.75pt" to="414pt,33.75pt"/>
        </w:pict>
      </w:r>
      <w:r>
        <w:rPr>
          <w:noProof/>
          <w:sz w:val="22"/>
        </w:rPr>
        <w:pict>
          <v:line id="_x0000_s1032" style="position:absolute;z-index:251666432" from="351pt,24.75pt" to="351pt,33.75pt"/>
        </w:pict>
      </w:r>
      <w:r>
        <w:rPr>
          <w:noProof/>
          <w:sz w:val="22"/>
        </w:rPr>
        <w:pict>
          <v:line id="_x0000_s1031" style="position:absolute;z-index:251665408" from="4in,24.75pt" to="4in,33.75pt"/>
        </w:pict>
      </w: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96pt;margin-top:6.75pt;width:1in;height:18pt;z-index:251669504" stroked="f">
            <v:textbox style="mso-next-textbox:#_x0000_s1035">
              <w:txbxContent>
                <w:p w:rsidR="00351B4C" w:rsidRDefault="00351B4C" w:rsidP="002A2447">
                  <w:r>
                    <w:t>+0,82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shape id="_x0000_s1036" type="#_x0000_t202" style="position:absolute;margin-left:81pt;margin-top:6.75pt;width:297pt;height:18pt;z-index:251670528" stroked="f">
            <v:textbox style="mso-next-textbox:#_x0000_s1036">
              <w:txbxContent>
                <w:p w:rsidR="00351B4C" w:rsidRDefault="00351B4C" w:rsidP="002A2447">
                  <w:r>
                    <w:t>-0,2</w:t>
                  </w:r>
                  <w:r>
                    <w:tab/>
                  </w:r>
                  <w:r>
                    <w:tab/>
                    <w:t>0</w:t>
                  </w:r>
                  <w:r>
                    <w:tab/>
                    <w:t xml:space="preserve">     +0,2      </w:t>
                  </w:r>
                  <w:r>
                    <w:tab/>
                  </w:r>
                  <w:proofErr w:type="gramStart"/>
                  <w:r>
                    <w:t xml:space="preserve">   </w:t>
                  </w:r>
                  <w:proofErr w:type="gramEnd"/>
                  <w:r>
                    <w:t>+0,4</w:t>
                  </w:r>
                  <w:r>
                    <w:tab/>
                  </w:r>
                  <w:r>
                    <w:tab/>
                    <w:t xml:space="preserve"> +0,6</w:t>
                  </w:r>
                </w:p>
                <w:p w:rsidR="00351B4C" w:rsidRDefault="00351B4C" w:rsidP="002A2447"/>
              </w:txbxContent>
            </v:textbox>
          </v:shape>
        </w:pict>
      </w:r>
      <w:r>
        <w:rPr>
          <w:noProof/>
          <w:sz w:val="22"/>
        </w:rPr>
        <w:pict>
          <v:shape id="_x0000_s1034" type="#_x0000_t202" style="position:absolute;margin-left:9pt;margin-top:6.75pt;width:1in;height:18pt;z-index:251668480" stroked="f">
            <v:textbox style="mso-next-textbox:#_x0000_s1034">
              <w:txbxContent>
                <w:p w:rsidR="00351B4C" w:rsidRDefault="00351B4C" w:rsidP="002A2447">
                  <w:r>
                    <w:t>-0,32</w:t>
                  </w:r>
                </w:p>
              </w:txbxContent>
            </v:textbox>
          </v:shape>
        </w:pict>
      </w:r>
    </w:p>
    <w:p w:rsidR="002A2447" w:rsidRPr="00F13C75" w:rsidRDefault="002A2447" w:rsidP="002A2447">
      <w:pPr>
        <w:rPr>
          <w:sz w:val="22"/>
        </w:rPr>
      </w:pPr>
    </w:p>
    <w:p w:rsidR="002A2447" w:rsidRPr="00F13C75" w:rsidRDefault="000A47E1" w:rsidP="002A2447">
      <w:pPr>
        <w:rPr>
          <w:sz w:val="22"/>
        </w:rPr>
      </w:pPr>
      <w:r>
        <w:rPr>
          <w:noProof/>
          <w:sz w:val="22"/>
        </w:rPr>
        <w:pict>
          <v:line id="_x0000_s1026" style="position:absolute;z-index:251660288" from="36pt,6.15pt" to="414pt,6.15pt"/>
        </w:pict>
      </w:r>
    </w:p>
    <w:p w:rsidR="002A2447" w:rsidRPr="00F13C75" w:rsidRDefault="002A2447" w:rsidP="002A2447">
      <w:pPr>
        <w:rPr>
          <w:sz w:val="22"/>
        </w:rPr>
      </w:pPr>
    </w:p>
    <w:p w:rsidR="002A2447" w:rsidRPr="00F13C75" w:rsidRDefault="002A2447" w:rsidP="002A2447">
      <w:pPr>
        <w:pStyle w:val="Cabealho"/>
        <w:tabs>
          <w:tab w:val="clear" w:pos="4419"/>
          <w:tab w:val="clear" w:pos="8838"/>
        </w:tabs>
        <w:spacing w:line="360" w:lineRule="auto"/>
        <w:rPr>
          <w:b/>
          <w:bCs/>
          <w:sz w:val="22"/>
        </w:rPr>
      </w:pPr>
      <w:r w:rsidRPr="00F13C75">
        <w:rPr>
          <w:b/>
          <w:bCs/>
          <w:sz w:val="22"/>
        </w:rPr>
        <w:t>C</w:t>
      </w:r>
    </w:p>
    <w:p w:rsidR="002A2447" w:rsidRPr="00F13C75" w:rsidRDefault="002A2447" w:rsidP="002A2447">
      <w:pPr>
        <w:pStyle w:val="Cabealho"/>
        <w:tabs>
          <w:tab w:val="clear" w:pos="4419"/>
          <w:tab w:val="clear" w:pos="8838"/>
        </w:tabs>
        <w:spacing w:line="360" w:lineRule="auto"/>
        <w:rPr>
          <w:b/>
          <w:bCs/>
          <w:sz w:val="22"/>
        </w:rPr>
      </w:pPr>
      <w:r w:rsidRPr="00F13C75">
        <w:rPr>
          <w:b/>
          <w:bCs/>
          <w:sz w:val="22"/>
        </w:rPr>
        <w:t>D</w:t>
      </w:r>
    </w:p>
    <w:p w:rsidR="008A772D" w:rsidRPr="00F13C75" w:rsidRDefault="002A2447" w:rsidP="002A2447">
      <w:pPr>
        <w:pStyle w:val="Cabealho"/>
        <w:tabs>
          <w:tab w:val="clear" w:pos="4419"/>
          <w:tab w:val="clear" w:pos="8838"/>
        </w:tabs>
        <w:spacing w:line="360" w:lineRule="auto"/>
        <w:rPr>
          <w:b/>
          <w:bCs/>
          <w:sz w:val="22"/>
        </w:rPr>
      </w:pPr>
      <w:r w:rsidRPr="00F13C75">
        <w:rPr>
          <w:b/>
          <w:bCs/>
          <w:sz w:val="22"/>
        </w:rPr>
        <w:t>B</w:t>
      </w:r>
    </w:p>
    <w:p w:rsidR="008A772D" w:rsidRPr="00F13C75" w:rsidRDefault="008A772D" w:rsidP="002A2447">
      <w:pPr>
        <w:pStyle w:val="Cabealho"/>
        <w:tabs>
          <w:tab w:val="clear" w:pos="4419"/>
          <w:tab w:val="clear" w:pos="8838"/>
        </w:tabs>
        <w:spacing w:line="360" w:lineRule="auto"/>
        <w:rPr>
          <w:b/>
          <w:bCs/>
          <w:sz w:val="22"/>
        </w:rPr>
      </w:pPr>
    </w:p>
    <w:p w:rsidR="002A2447" w:rsidRPr="00F13C75" w:rsidRDefault="008A772D" w:rsidP="00351B4C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b/>
          <w:bCs/>
          <w:sz w:val="22"/>
        </w:rPr>
      </w:pPr>
      <w:r w:rsidRPr="00F13C75">
        <w:rPr>
          <w:b/>
          <w:bCs/>
          <w:noProof/>
          <w:sz w:val="22"/>
        </w:rPr>
        <w:drawing>
          <wp:inline distT="0" distB="0" distL="0" distR="0">
            <wp:extent cx="2489200" cy="1905000"/>
            <wp:effectExtent l="25400" t="0" r="0" b="0"/>
            <wp:docPr id="7" name="P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447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>a) Em função das diferenças de potencial entre doador e aceptor das diferentes cadeias, compare-as quanto à possível quantidade de prótons liberados para o meio externo colocando-as em ordem crescente.</w:t>
      </w:r>
    </w:p>
    <w:p w:rsidR="002A2447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 xml:space="preserve">b) Qual a </w:t>
      </w:r>
      <w:r w:rsidR="00CD12CE" w:rsidRPr="00F13C75">
        <w:rPr>
          <w:sz w:val="22"/>
        </w:rPr>
        <w:t>consequência</w:t>
      </w:r>
      <w:bookmarkStart w:id="0" w:name="_GoBack"/>
      <w:bookmarkEnd w:id="0"/>
      <w:r w:rsidRPr="00F13C75">
        <w:rPr>
          <w:sz w:val="22"/>
        </w:rPr>
        <w:t xml:space="preserve"> destas diferenças?</w:t>
      </w:r>
    </w:p>
    <w:p w:rsidR="002A2447" w:rsidRPr="00F13C75" w:rsidRDefault="002A2447" w:rsidP="002A2447">
      <w:pPr>
        <w:jc w:val="both"/>
        <w:rPr>
          <w:sz w:val="22"/>
        </w:rPr>
      </w:pPr>
    </w:p>
    <w:p w:rsidR="002A2447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>2. No caso do esquema E, quais são o doador e o aceptor dos elétrons?</w:t>
      </w:r>
    </w:p>
    <w:p w:rsidR="002A2447" w:rsidRPr="00F13C75" w:rsidRDefault="002A2447" w:rsidP="002A2447">
      <w:pPr>
        <w:jc w:val="both"/>
        <w:rPr>
          <w:sz w:val="22"/>
        </w:rPr>
      </w:pPr>
      <w:proofErr w:type="gramStart"/>
      <w:r w:rsidRPr="00F13C75">
        <w:rPr>
          <w:sz w:val="22"/>
        </w:rPr>
        <w:t>3.</w:t>
      </w:r>
      <w:proofErr w:type="gramEnd"/>
      <w:r w:rsidRPr="00F13C75">
        <w:rPr>
          <w:sz w:val="22"/>
        </w:rPr>
        <w:t>Quais as duas finalidades do transporte de elétrons para as bactérias? Avaliar cada uma sob o ponto de vista termodinâmico.</w:t>
      </w:r>
    </w:p>
    <w:p w:rsidR="002A2447" w:rsidRPr="00F13C75" w:rsidRDefault="002A2447" w:rsidP="002A2447">
      <w:pPr>
        <w:jc w:val="both"/>
        <w:rPr>
          <w:sz w:val="22"/>
        </w:rPr>
      </w:pPr>
      <w:r w:rsidRPr="00F13C75">
        <w:rPr>
          <w:sz w:val="22"/>
        </w:rPr>
        <w:t>4. Os doadores de elétrons para estas finalidades são sempre os mesmos? Explique para cada tipo de cadeia.</w:t>
      </w:r>
    </w:p>
    <w:p w:rsidR="002A2447" w:rsidRPr="00F13C75" w:rsidRDefault="002A2447" w:rsidP="002A2447">
      <w:pPr>
        <w:pStyle w:val="Ttulo1"/>
        <w:ind w:right="-170"/>
        <w:jc w:val="both"/>
        <w:rPr>
          <w:bCs/>
          <w:sz w:val="22"/>
          <w:lang w:val="pt-PT"/>
        </w:rPr>
      </w:pPr>
      <w:r w:rsidRPr="00F13C75">
        <w:rPr>
          <w:sz w:val="22"/>
        </w:rPr>
        <w:lastRenderedPageBreak/>
        <w:t xml:space="preserve">5. </w:t>
      </w:r>
      <w:r w:rsidRPr="00F13C75">
        <w:rPr>
          <w:bCs/>
          <w:sz w:val="22"/>
          <w:lang w:val="pt-PT"/>
        </w:rPr>
        <w:t xml:space="preserve">Relacionar os esquemas A, B, C, D, </w:t>
      </w:r>
      <w:proofErr w:type="gramStart"/>
      <w:r w:rsidRPr="00F13C75">
        <w:rPr>
          <w:bCs/>
          <w:sz w:val="22"/>
          <w:lang w:val="pt-PT"/>
        </w:rPr>
        <w:t>E e</w:t>
      </w:r>
      <w:proofErr w:type="gramEnd"/>
      <w:r w:rsidRPr="00F13C75">
        <w:rPr>
          <w:bCs/>
          <w:sz w:val="22"/>
          <w:lang w:val="pt-PT"/>
        </w:rPr>
        <w:t xml:space="preserve"> F com as classificações de tipos metabólicos:</w:t>
      </w:r>
    </w:p>
    <w:p w:rsidR="002A2447" w:rsidRPr="00F13C75" w:rsidRDefault="002A2447" w:rsidP="002A2447">
      <w:pPr>
        <w:ind w:left="1080"/>
        <w:jc w:val="both"/>
        <w:rPr>
          <w:sz w:val="22"/>
          <w:lang w:val="pt-PT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737"/>
      </w:tblGrid>
      <w:tr w:rsidR="002A2447" w:rsidRPr="00F13C75">
        <w:trPr>
          <w:trHeight w:val="420"/>
        </w:trPr>
        <w:tc>
          <w:tcPr>
            <w:tcW w:w="5721" w:type="dxa"/>
            <w:vAlign w:val="center"/>
          </w:tcPr>
          <w:p w:rsidR="002A2447" w:rsidRPr="00F13C75" w:rsidRDefault="002A2447">
            <w:pPr>
              <w:pStyle w:val="Ttulo1"/>
              <w:rPr>
                <w:bCs/>
                <w:sz w:val="22"/>
                <w:szCs w:val="24"/>
              </w:rPr>
            </w:pPr>
            <w:r w:rsidRPr="00F13C75">
              <w:rPr>
                <w:bCs/>
                <w:sz w:val="22"/>
                <w:szCs w:val="24"/>
              </w:rPr>
              <w:t>Tipo metabólico</w:t>
            </w:r>
          </w:p>
        </w:tc>
        <w:tc>
          <w:tcPr>
            <w:tcW w:w="1774" w:type="dxa"/>
          </w:tcPr>
          <w:p w:rsidR="002A2447" w:rsidRPr="00F13C75" w:rsidRDefault="002A2447">
            <w:pPr>
              <w:pStyle w:val="Ttulo1"/>
              <w:rPr>
                <w:bCs/>
                <w:sz w:val="22"/>
              </w:rPr>
            </w:pPr>
            <w:r w:rsidRPr="00F13C75">
              <w:rPr>
                <w:bCs/>
                <w:sz w:val="22"/>
              </w:rPr>
              <w:t>Esquema</w:t>
            </w:r>
          </w:p>
        </w:tc>
      </w:tr>
      <w:tr w:rsidR="002A2447" w:rsidRPr="00F13C75">
        <w:trPr>
          <w:trHeight w:val="435"/>
        </w:trPr>
        <w:tc>
          <w:tcPr>
            <w:tcW w:w="5721" w:type="dxa"/>
            <w:vAlign w:val="center"/>
          </w:tcPr>
          <w:p w:rsidR="002A2447" w:rsidRPr="00F13C75" w:rsidRDefault="002A2447">
            <w:pPr>
              <w:pStyle w:val="Ttulo3"/>
              <w:rPr>
                <w:color w:val="auto"/>
              </w:rPr>
            </w:pPr>
            <w:proofErr w:type="spellStart"/>
            <w:r w:rsidRPr="00F13C75">
              <w:rPr>
                <w:color w:val="auto"/>
              </w:rPr>
              <w:t>Fototrófico</w:t>
            </w:r>
            <w:proofErr w:type="spellEnd"/>
            <w:r w:rsidRPr="00F13C75">
              <w:rPr>
                <w:color w:val="auto"/>
              </w:rPr>
              <w:t xml:space="preserve"> anaeróbio</w:t>
            </w:r>
          </w:p>
        </w:tc>
        <w:tc>
          <w:tcPr>
            <w:tcW w:w="1774" w:type="dxa"/>
          </w:tcPr>
          <w:p w:rsidR="002A2447" w:rsidRPr="00F13C75" w:rsidRDefault="002A2447">
            <w:pPr>
              <w:rPr>
                <w:sz w:val="22"/>
              </w:rPr>
            </w:pPr>
          </w:p>
        </w:tc>
      </w:tr>
      <w:tr w:rsidR="002A2447" w:rsidRPr="00F13C75">
        <w:trPr>
          <w:trHeight w:val="435"/>
        </w:trPr>
        <w:tc>
          <w:tcPr>
            <w:tcW w:w="5721" w:type="dxa"/>
            <w:vAlign w:val="center"/>
          </w:tcPr>
          <w:p w:rsidR="002A2447" w:rsidRPr="00F13C75" w:rsidRDefault="002A2447">
            <w:pPr>
              <w:pStyle w:val="Ttulo3"/>
              <w:rPr>
                <w:color w:val="auto"/>
              </w:rPr>
            </w:pPr>
            <w:proofErr w:type="spellStart"/>
            <w:r w:rsidRPr="00F13C75">
              <w:rPr>
                <w:color w:val="auto"/>
              </w:rPr>
              <w:t>Fototróficooxigênico</w:t>
            </w:r>
            <w:proofErr w:type="spellEnd"/>
          </w:p>
        </w:tc>
        <w:tc>
          <w:tcPr>
            <w:tcW w:w="1774" w:type="dxa"/>
          </w:tcPr>
          <w:p w:rsidR="002A2447" w:rsidRPr="00F13C75" w:rsidRDefault="002A2447">
            <w:pPr>
              <w:rPr>
                <w:sz w:val="22"/>
              </w:rPr>
            </w:pPr>
          </w:p>
        </w:tc>
      </w:tr>
      <w:tr w:rsidR="002A2447" w:rsidRPr="00F13C75">
        <w:trPr>
          <w:trHeight w:val="435"/>
        </w:trPr>
        <w:tc>
          <w:tcPr>
            <w:tcW w:w="5721" w:type="dxa"/>
            <w:vAlign w:val="center"/>
          </w:tcPr>
          <w:p w:rsidR="002A2447" w:rsidRPr="00F13C75" w:rsidRDefault="002A2447">
            <w:pPr>
              <w:pStyle w:val="Ttulo3"/>
              <w:rPr>
                <w:color w:val="auto"/>
              </w:rPr>
            </w:pPr>
            <w:proofErr w:type="spellStart"/>
            <w:r w:rsidRPr="00F13C75">
              <w:rPr>
                <w:color w:val="auto"/>
              </w:rPr>
              <w:t>Quimiotrófico</w:t>
            </w:r>
            <w:proofErr w:type="spellEnd"/>
            <w:r w:rsidRPr="00F13C75">
              <w:rPr>
                <w:color w:val="auto"/>
              </w:rPr>
              <w:t xml:space="preserve">, </w:t>
            </w:r>
            <w:proofErr w:type="spellStart"/>
            <w:r w:rsidRPr="00F13C75">
              <w:rPr>
                <w:color w:val="auto"/>
              </w:rPr>
              <w:t>litotrófico</w:t>
            </w:r>
            <w:proofErr w:type="spellEnd"/>
            <w:r w:rsidRPr="00F13C75">
              <w:rPr>
                <w:color w:val="auto"/>
              </w:rPr>
              <w:t xml:space="preserve">, </w:t>
            </w:r>
            <w:proofErr w:type="gramStart"/>
            <w:r w:rsidRPr="00F13C75">
              <w:rPr>
                <w:color w:val="auto"/>
              </w:rPr>
              <w:t>aeróbio</w:t>
            </w:r>
            <w:proofErr w:type="gramEnd"/>
          </w:p>
        </w:tc>
        <w:tc>
          <w:tcPr>
            <w:tcW w:w="1774" w:type="dxa"/>
          </w:tcPr>
          <w:p w:rsidR="002A2447" w:rsidRPr="00F13C75" w:rsidRDefault="002A2447">
            <w:pPr>
              <w:rPr>
                <w:sz w:val="22"/>
              </w:rPr>
            </w:pPr>
          </w:p>
        </w:tc>
      </w:tr>
      <w:tr w:rsidR="002A2447" w:rsidRPr="00F13C75">
        <w:trPr>
          <w:trHeight w:val="435"/>
        </w:trPr>
        <w:tc>
          <w:tcPr>
            <w:tcW w:w="5721" w:type="dxa"/>
            <w:vAlign w:val="center"/>
          </w:tcPr>
          <w:p w:rsidR="002A2447" w:rsidRPr="00F13C75" w:rsidRDefault="002A2447">
            <w:pPr>
              <w:pStyle w:val="Ttulo3"/>
              <w:rPr>
                <w:color w:val="auto"/>
              </w:rPr>
            </w:pPr>
            <w:proofErr w:type="spellStart"/>
            <w:r w:rsidRPr="00F13C75">
              <w:rPr>
                <w:color w:val="auto"/>
              </w:rPr>
              <w:t>Quimiotrófico</w:t>
            </w:r>
            <w:proofErr w:type="spellEnd"/>
            <w:r w:rsidRPr="00F13C75">
              <w:rPr>
                <w:color w:val="auto"/>
              </w:rPr>
              <w:t xml:space="preserve">, </w:t>
            </w:r>
            <w:proofErr w:type="spellStart"/>
            <w:r w:rsidRPr="00F13C75">
              <w:rPr>
                <w:color w:val="auto"/>
              </w:rPr>
              <w:t>organotrófico</w:t>
            </w:r>
            <w:proofErr w:type="spellEnd"/>
            <w:r w:rsidRPr="00F13C75">
              <w:rPr>
                <w:color w:val="auto"/>
              </w:rPr>
              <w:t xml:space="preserve">, </w:t>
            </w:r>
            <w:proofErr w:type="gramStart"/>
            <w:r w:rsidRPr="00F13C75">
              <w:rPr>
                <w:color w:val="auto"/>
              </w:rPr>
              <w:t>aeróbio</w:t>
            </w:r>
            <w:proofErr w:type="gramEnd"/>
          </w:p>
        </w:tc>
        <w:tc>
          <w:tcPr>
            <w:tcW w:w="1774" w:type="dxa"/>
          </w:tcPr>
          <w:p w:rsidR="002A2447" w:rsidRPr="00F13C75" w:rsidRDefault="002A2447">
            <w:pPr>
              <w:rPr>
                <w:sz w:val="22"/>
              </w:rPr>
            </w:pPr>
          </w:p>
        </w:tc>
      </w:tr>
      <w:tr w:rsidR="002A2447" w:rsidRPr="00F13C75">
        <w:trPr>
          <w:trHeight w:val="435"/>
        </w:trPr>
        <w:tc>
          <w:tcPr>
            <w:tcW w:w="5721" w:type="dxa"/>
            <w:vAlign w:val="center"/>
          </w:tcPr>
          <w:p w:rsidR="002A2447" w:rsidRPr="00F13C75" w:rsidRDefault="002A2447">
            <w:pPr>
              <w:rPr>
                <w:b/>
                <w:bCs/>
                <w:sz w:val="22"/>
              </w:rPr>
            </w:pPr>
            <w:r w:rsidRPr="00F13C75">
              <w:rPr>
                <w:b/>
                <w:bCs/>
                <w:sz w:val="22"/>
                <w:lang w:val="pt-PT"/>
              </w:rPr>
              <w:t xml:space="preserve">Quimiotrófico, organotrófico (fermentação), </w:t>
            </w:r>
            <w:proofErr w:type="gramStart"/>
            <w:r w:rsidRPr="00F13C75">
              <w:rPr>
                <w:b/>
                <w:bCs/>
                <w:sz w:val="22"/>
                <w:lang w:val="pt-PT"/>
              </w:rPr>
              <w:t>anaeróbio</w:t>
            </w:r>
            <w:proofErr w:type="gramEnd"/>
          </w:p>
        </w:tc>
        <w:tc>
          <w:tcPr>
            <w:tcW w:w="1774" w:type="dxa"/>
          </w:tcPr>
          <w:p w:rsidR="002A2447" w:rsidRPr="00F13C75" w:rsidRDefault="002A2447">
            <w:pPr>
              <w:rPr>
                <w:sz w:val="22"/>
              </w:rPr>
            </w:pPr>
          </w:p>
        </w:tc>
      </w:tr>
      <w:tr w:rsidR="002A2447" w:rsidRPr="00F13C75">
        <w:trPr>
          <w:trHeight w:val="435"/>
        </w:trPr>
        <w:tc>
          <w:tcPr>
            <w:tcW w:w="5721" w:type="dxa"/>
            <w:vAlign w:val="center"/>
          </w:tcPr>
          <w:p w:rsidR="002A2447" w:rsidRPr="00F13C75" w:rsidRDefault="002A2447">
            <w:pPr>
              <w:rPr>
                <w:b/>
                <w:bCs/>
                <w:sz w:val="22"/>
              </w:rPr>
            </w:pPr>
            <w:r w:rsidRPr="00F13C75">
              <w:rPr>
                <w:b/>
                <w:bCs/>
                <w:sz w:val="22"/>
                <w:lang w:val="pt-PT"/>
              </w:rPr>
              <w:t xml:space="preserve">Quimiotrófico, organotrófico (respiração), anaeróbio, </w:t>
            </w:r>
          </w:p>
        </w:tc>
        <w:tc>
          <w:tcPr>
            <w:tcW w:w="1774" w:type="dxa"/>
          </w:tcPr>
          <w:p w:rsidR="002A2447" w:rsidRPr="00F13C75" w:rsidRDefault="002A2447">
            <w:pPr>
              <w:rPr>
                <w:sz w:val="22"/>
              </w:rPr>
            </w:pPr>
          </w:p>
        </w:tc>
      </w:tr>
    </w:tbl>
    <w:p w:rsidR="002A2447" w:rsidRPr="00F13C75" w:rsidRDefault="002A2447" w:rsidP="002A2447">
      <w:pPr>
        <w:jc w:val="both"/>
        <w:rPr>
          <w:sz w:val="22"/>
        </w:rPr>
      </w:pPr>
    </w:p>
    <w:p w:rsidR="009E79CF" w:rsidRPr="00F13C75" w:rsidRDefault="008A772D" w:rsidP="009E79CF">
      <w:pPr>
        <w:spacing w:line="360" w:lineRule="auto"/>
        <w:ind w:firstLine="360"/>
      </w:pPr>
      <w:r w:rsidRPr="00F13C75">
        <w:t xml:space="preserve">6. </w:t>
      </w:r>
      <w:r w:rsidR="009E79CF" w:rsidRPr="00F13C75">
        <w:t>Preencha a tabela abaixo, indicando qual dos tipos metabólicos A, B, C, D, E, F</w:t>
      </w:r>
      <w:proofErr w:type="gramStart"/>
      <w:r w:rsidR="009E79CF" w:rsidRPr="00F13C75">
        <w:t xml:space="preserve">  </w:t>
      </w:r>
      <w:proofErr w:type="gramEnd"/>
      <w:r w:rsidR="009E79CF" w:rsidRPr="00F13C75">
        <w:t>seria capaz de ocupar os nichos ambientais I a VI.</w:t>
      </w:r>
    </w:p>
    <w:p w:rsidR="009E79CF" w:rsidRPr="00CA4093" w:rsidRDefault="009E79CF" w:rsidP="009E79CF">
      <w:pPr>
        <w:ind w:left="360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546735</wp:posOffset>
            </wp:positionV>
            <wp:extent cx="6934200" cy="1590675"/>
            <wp:effectExtent l="2540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4E5" w:rsidRDefault="00CE24E5"/>
    <w:sectPr w:rsidR="00CE24E5" w:rsidSect="00CE24E5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E1" w:rsidRDefault="000A47E1" w:rsidP="007E4867">
      <w:r>
        <w:separator/>
      </w:r>
    </w:p>
  </w:endnote>
  <w:endnote w:type="continuationSeparator" w:id="0">
    <w:p w:rsidR="000A47E1" w:rsidRDefault="000A47E1" w:rsidP="007E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4C" w:rsidRDefault="007E4867" w:rsidP="00351B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1B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4C" w:rsidRDefault="00351B4C" w:rsidP="00351B4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4C" w:rsidRDefault="007E4867" w:rsidP="00351B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1B4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12C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1B4C" w:rsidRDefault="00351B4C" w:rsidP="00351B4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E1" w:rsidRDefault="000A47E1" w:rsidP="007E4867">
      <w:r>
        <w:separator/>
      </w:r>
    </w:p>
  </w:footnote>
  <w:footnote w:type="continuationSeparator" w:id="0">
    <w:p w:rsidR="000A47E1" w:rsidRDefault="000A47E1" w:rsidP="007E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A2447"/>
    <w:rsid w:val="000A47E1"/>
    <w:rsid w:val="002A2447"/>
    <w:rsid w:val="002E50EE"/>
    <w:rsid w:val="00351B4C"/>
    <w:rsid w:val="00534791"/>
    <w:rsid w:val="0057496F"/>
    <w:rsid w:val="007E4867"/>
    <w:rsid w:val="008A772D"/>
    <w:rsid w:val="008C34DB"/>
    <w:rsid w:val="009E79CF"/>
    <w:rsid w:val="00CD12CE"/>
    <w:rsid w:val="00CE24E5"/>
    <w:rsid w:val="00F13C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2447"/>
    <w:pPr>
      <w:keepNext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2A2447"/>
    <w:pPr>
      <w:keepNext/>
      <w:ind w:left="-284"/>
      <w:jc w:val="center"/>
      <w:outlineLvl w:val="2"/>
    </w:pPr>
    <w:rPr>
      <w:b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244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A2447"/>
    <w:rPr>
      <w:rFonts w:ascii="Times New Roman" w:eastAsia="Times New Roman" w:hAnsi="Times New Roman" w:cs="Times New Roman"/>
      <w:b/>
      <w:color w:val="FF0000"/>
      <w:szCs w:val="20"/>
      <w:lang w:eastAsia="pt-BR"/>
    </w:rPr>
  </w:style>
  <w:style w:type="paragraph" w:styleId="Corpodetexto2">
    <w:name w:val="Body Text 2"/>
    <w:basedOn w:val="Normal"/>
    <w:link w:val="Corpodetexto2Char"/>
    <w:rsid w:val="002A2447"/>
    <w:rPr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2A2447"/>
    <w:rPr>
      <w:rFonts w:ascii="Times New Roman" w:eastAsia="Times New Roman" w:hAnsi="Times New Roman" w:cs="Times New Roman"/>
      <w:b/>
      <w:sz w:val="22"/>
      <w:szCs w:val="20"/>
      <w:lang w:eastAsia="pt-BR"/>
    </w:rPr>
  </w:style>
  <w:style w:type="paragraph" w:styleId="Cabealho">
    <w:name w:val="header"/>
    <w:basedOn w:val="Normal"/>
    <w:link w:val="CabealhoChar"/>
    <w:rsid w:val="002A24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24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1B4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1B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51B4C"/>
  </w:style>
  <w:style w:type="paragraph" w:styleId="Textodebalo">
    <w:name w:val="Balloon Text"/>
    <w:basedOn w:val="Normal"/>
    <w:link w:val="TextodebaloChar"/>
    <w:uiPriority w:val="99"/>
    <w:semiHidden/>
    <w:unhideWhenUsed/>
    <w:rsid w:val="008C34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4D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Sao Paulo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Luiziana Silva</dc:creator>
  <cp:keywords/>
  <cp:lastModifiedBy>Gabriel</cp:lastModifiedBy>
  <cp:revision>4</cp:revision>
  <dcterms:created xsi:type="dcterms:W3CDTF">2012-08-14T10:50:00Z</dcterms:created>
  <dcterms:modified xsi:type="dcterms:W3CDTF">2017-09-13T20:12:00Z</dcterms:modified>
</cp:coreProperties>
</file>