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EC" w:rsidRPr="00413383" w:rsidRDefault="00413383" w:rsidP="004133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83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413383" w:rsidRPr="00413383" w:rsidRDefault="00413383" w:rsidP="00367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297" w:rsidRPr="00413383" w:rsidRDefault="00DE536B" w:rsidP="00413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383">
        <w:rPr>
          <w:rFonts w:ascii="Times New Roman" w:hAnsi="Times New Roman" w:cs="Times New Roman"/>
          <w:sz w:val="24"/>
          <w:szCs w:val="24"/>
        </w:rPr>
        <w:t>FLM0633</w:t>
      </w:r>
      <w:r w:rsidR="00413383" w:rsidRPr="00413383">
        <w:rPr>
          <w:rFonts w:ascii="Times New Roman" w:hAnsi="Times New Roman" w:cs="Times New Roman"/>
          <w:sz w:val="24"/>
          <w:szCs w:val="24"/>
        </w:rPr>
        <w:t xml:space="preserve"> - Optativa: R</w:t>
      </w:r>
      <w:r w:rsidRPr="00413383">
        <w:rPr>
          <w:rFonts w:ascii="Times New Roman" w:hAnsi="Times New Roman" w:cs="Times New Roman"/>
          <w:sz w:val="24"/>
          <w:szCs w:val="24"/>
        </w:rPr>
        <w:t>omance Hispano-americano</w:t>
      </w:r>
    </w:p>
    <w:p w:rsidR="00413383" w:rsidRPr="00413383" w:rsidRDefault="00413383" w:rsidP="00413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383">
        <w:rPr>
          <w:rFonts w:ascii="Times New Roman" w:hAnsi="Times New Roman" w:cs="Times New Roman"/>
          <w:sz w:val="24"/>
          <w:szCs w:val="24"/>
        </w:rPr>
        <w:t>Profa. Laura Janina Hosiasson</w:t>
      </w:r>
    </w:p>
    <w:p w:rsidR="00413383" w:rsidRPr="00413383" w:rsidRDefault="00413383" w:rsidP="00413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383">
        <w:rPr>
          <w:rFonts w:ascii="Times New Roman" w:hAnsi="Times New Roman" w:cs="Times New Roman"/>
          <w:sz w:val="24"/>
          <w:szCs w:val="24"/>
        </w:rPr>
        <w:t>Horários: 5</w:t>
      </w:r>
      <w:proofErr w:type="gramStart"/>
      <w:r w:rsidRPr="00413383">
        <w:rPr>
          <w:rFonts w:ascii="Times New Roman" w:hAnsi="Times New Roman" w:cs="Times New Roman"/>
          <w:sz w:val="24"/>
          <w:szCs w:val="24"/>
        </w:rPr>
        <w:t>ª  10:00</w:t>
      </w:r>
      <w:proofErr w:type="gramEnd"/>
      <w:r w:rsidRPr="00413383">
        <w:rPr>
          <w:rFonts w:ascii="Times New Roman" w:hAnsi="Times New Roman" w:cs="Times New Roman"/>
          <w:sz w:val="24"/>
          <w:szCs w:val="24"/>
        </w:rPr>
        <w:t xml:space="preserve"> e 19:30</w:t>
      </w:r>
    </w:p>
    <w:p w:rsidR="00DE536B" w:rsidRPr="00413383" w:rsidRDefault="003674EC" w:rsidP="00413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383">
        <w:rPr>
          <w:rFonts w:ascii="Times New Roman" w:hAnsi="Times New Roman" w:cs="Times New Roman"/>
          <w:sz w:val="24"/>
          <w:szCs w:val="24"/>
        </w:rPr>
        <w:t>2° semestre 2018</w:t>
      </w:r>
    </w:p>
    <w:p w:rsidR="003674EC" w:rsidRPr="00413383" w:rsidRDefault="003674EC" w:rsidP="003674EC">
      <w:pPr>
        <w:spacing w:line="240" w:lineRule="auto"/>
        <w:rPr>
          <w:rFonts w:ascii="Times New Roman" w:hAnsi="Times New Roman" w:cs="Times New Roman"/>
          <w:b/>
        </w:rPr>
      </w:pPr>
    </w:p>
    <w:p w:rsidR="00413383" w:rsidRPr="00413383" w:rsidRDefault="00413383" w:rsidP="00367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383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413383" w:rsidRPr="00413383" w:rsidRDefault="00413383" w:rsidP="003674EC">
      <w:pPr>
        <w:spacing w:line="240" w:lineRule="auto"/>
        <w:rPr>
          <w:rFonts w:ascii="Times New Roman" w:hAnsi="Times New Roman" w:cs="Times New Roman"/>
          <w:lang w:val="es-CL"/>
        </w:rPr>
      </w:pPr>
      <w:r w:rsidRPr="00413383">
        <w:rPr>
          <w:rFonts w:ascii="Times New Roman" w:hAnsi="Times New Roman" w:cs="Times New Roman"/>
          <w:lang w:val="es-CL"/>
        </w:rPr>
        <w:t xml:space="preserve">A través de la lectura y análisis de tres novelas chilenas, penetrar en tres posibilidades estéticas de comprensión del fenómeno de la dictadura militar chilena (1973-1990). Mostrar las modulaciones narrativas (técnicas y tramas) que construyen </w:t>
      </w:r>
      <w:r>
        <w:rPr>
          <w:rFonts w:ascii="Times New Roman" w:hAnsi="Times New Roman" w:cs="Times New Roman"/>
          <w:lang w:val="es-CL"/>
        </w:rPr>
        <w:t xml:space="preserve">esos </w:t>
      </w:r>
      <w:r w:rsidRPr="00413383">
        <w:rPr>
          <w:rFonts w:ascii="Times New Roman" w:hAnsi="Times New Roman" w:cs="Times New Roman"/>
          <w:lang w:val="es-CL"/>
        </w:rPr>
        <w:t>tres estilos literarios diferentes</w:t>
      </w:r>
      <w:r>
        <w:rPr>
          <w:rFonts w:ascii="Times New Roman" w:hAnsi="Times New Roman" w:cs="Times New Roman"/>
          <w:lang w:val="es-CL"/>
        </w:rPr>
        <w:t>, representativos de la prosa chilena más representativa</w:t>
      </w:r>
      <w:r w:rsidR="00216877">
        <w:rPr>
          <w:rFonts w:ascii="Times New Roman" w:hAnsi="Times New Roman" w:cs="Times New Roman"/>
          <w:lang w:val="es-CL"/>
        </w:rPr>
        <w:t xml:space="preserve"> del entre siglos</w:t>
      </w:r>
      <w:r w:rsidRPr="00413383">
        <w:rPr>
          <w:rFonts w:ascii="Times New Roman" w:hAnsi="Times New Roman" w:cs="Times New Roman"/>
          <w:lang w:val="es-CL"/>
        </w:rPr>
        <w:t>.</w:t>
      </w:r>
    </w:p>
    <w:p w:rsidR="00413383" w:rsidRDefault="00413383" w:rsidP="003674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413383">
        <w:rPr>
          <w:rFonts w:ascii="Times New Roman" w:hAnsi="Times New Roman" w:cs="Times New Roman"/>
          <w:b/>
          <w:sz w:val="24"/>
          <w:szCs w:val="24"/>
          <w:lang w:val="es-CL"/>
        </w:rPr>
        <w:t>CONTENIDOS:</w:t>
      </w:r>
    </w:p>
    <w:p w:rsidR="00413383" w:rsidRPr="00413383" w:rsidRDefault="00413383" w:rsidP="00413383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413383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Pr="00413383">
        <w:rPr>
          <w:rFonts w:ascii="Times New Roman" w:hAnsi="Times New Roman" w:cs="Times New Roman"/>
          <w:i/>
          <w:lang w:val="es-CL"/>
        </w:rPr>
        <w:t>El origen del mundo</w:t>
      </w:r>
      <w:r w:rsidRPr="00413383">
        <w:rPr>
          <w:rFonts w:ascii="Times New Roman" w:hAnsi="Times New Roman" w:cs="Times New Roman"/>
          <w:lang w:val="es-CL"/>
        </w:rPr>
        <w:t xml:space="preserve"> de Jorge Edwards (1996); </w:t>
      </w:r>
    </w:p>
    <w:p w:rsidR="00413383" w:rsidRPr="00413383" w:rsidRDefault="00413383" w:rsidP="00413383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413383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Pr="00413383">
        <w:rPr>
          <w:rFonts w:ascii="Times New Roman" w:hAnsi="Times New Roman" w:cs="Times New Roman"/>
          <w:i/>
          <w:lang w:val="es-CL"/>
        </w:rPr>
        <w:t>Nocturno de Chile</w:t>
      </w:r>
      <w:r w:rsidRPr="00413383">
        <w:rPr>
          <w:rFonts w:ascii="Times New Roman" w:hAnsi="Times New Roman" w:cs="Times New Roman"/>
          <w:lang w:val="es-CL"/>
        </w:rPr>
        <w:t>, de Roberto Bolaño (2000)</w:t>
      </w:r>
      <w:r>
        <w:rPr>
          <w:rFonts w:ascii="Times New Roman" w:hAnsi="Times New Roman" w:cs="Times New Roman"/>
          <w:lang w:val="es-CL"/>
        </w:rPr>
        <w:t>;</w:t>
      </w:r>
    </w:p>
    <w:p w:rsidR="00413383" w:rsidRPr="00216877" w:rsidRDefault="00413383" w:rsidP="00413383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413383">
        <w:rPr>
          <w:rFonts w:ascii="Times New Roman" w:hAnsi="Times New Roman" w:cs="Times New Roman"/>
          <w:i/>
          <w:lang w:val="es-CL"/>
        </w:rPr>
        <w:t>Tengo miedo torero</w:t>
      </w:r>
      <w:r w:rsidRPr="00413383">
        <w:rPr>
          <w:rFonts w:ascii="Times New Roman" w:hAnsi="Times New Roman" w:cs="Times New Roman"/>
          <w:lang w:val="es-CL"/>
        </w:rPr>
        <w:t xml:space="preserve">, de Pedro </w:t>
      </w:r>
      <w:proofErr w:type="spellStart"/>
      <w:r w:rsidRPr="00413383">
        <w:rPr>
          <w:rFonts w:ascii="Times New Roman" w:hAnsi="Times New Roman" w:cs="Times New Roman"/>
          <w:lang w:val="es-CL"/>
        </w:rPr>
        <w:t>Lemebel</w:t>
      </w:r>
      <w:proofErr w:type="spellEnd"/>
      <w:r w:rsidRPr="00413383">
        <w:rPr>
          <w:rFonts w:ascii="Times New Roman" w:hAnsi="Times New Roman" w:cs="Times New Roman"/>
          <w:lang w:val="es-CL"/>
        </w:rPr>
        <w:t xml:space="preserve"> (2001)</w:t>
      </w:r>
      <w:r>
        <w:rPr>
          <w:rFonts w:ascii="Times New Roman" w:hAnsi="Times New Roman" w:cs="Times New Roman"/>
          <w:lang w:val="es-CL"/>
        </w:rPr>
        <w:t>.</w:t>
      </w:r>
    </w:p>
    <w:p w:rsidR="00216877" w:rsidRDefault="00216877" w:rsidP="002168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BIBLIOGRAF</w:t>
      </w:r>
      <w:r w:rsidR="000F325F">
        <w:rPr>
          <w:rFonts w:ascii="Times New Roman" w:hAnsi="Times New Roman" w:cs="Times New Roman"/>
          <w:b/>
          <w:sz w:val="24"/>
          <w:szCs w:val="24"/>
          <w:lang w:val="es-CL"/>
        </w:rPr>
        <w:t>ÍA:</w:t>
      </w:r>
    </w:p>
    <w:p w:rsidR="004D3939" w:rsidRDefault="004D3939" w:rsidP="002168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1.- Básica:</w:t>
      </w:r>
    </w:p>
    <w:p w:rsidR="000F325F" w:rsidRPr="003B2F5A" w:rsidRDefault="000F325F" w:rsidP="00216877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B2F5A">
        <w:rPr>
          <w:rFonts w:ascii="Times New Roman" w:hAnsi="Times New Roman" w:cs="Times New Roman"/>
          <w:sz w:val="24"/>
          <w:szCs w:val="24"/>
          <w:lang w:val="es-CL"/>
        </w:rPr>
        <w:t xml:space="preserve">BOLAÑO, Roberto. </w:t>
      </w:r>
      <w:r w:rsidRPr="003B2F5A">
        <w:rPr>
          <w:rFonts w:ascii="Times New Roman" w:hAnsi="Times New Roman" w:cs="Times New Roman"/>
          <w:i/>
          <w:sz w:val="24"/>
          <w:szCs w:val="24"/>
          <w:lang w:val="es-CL"/>
        </w:rPr>
        <w:t>Nocturno de Chile.</w:t>
      </w:r>
      <w:r w:rsidRPr="003B2F5A">
        <w:rPr>
          <w:rFonts w:ascii="Times New Roman" w:hAnsi="Times New Roman" w:cs="Times New Roman"/>
          <w:sz w:val="24"/>
          <w:szCs w:val="24"/>
          <w:lang w:val="es-CL"/>
        </w:rPr>
        <w:t xml:space="preserve"> Barcelona: Anagrama, (2000) 2009.</w:t>
      </w:r>
    </w:p>
    <w:p w:rsidR="000F325F" w:rsidRDefault="000F325F" w:rsidP="00216877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0F325F">
        <w:rPr>
          <w:rFonts w:ascii="Times New Roman" w:hAnsi="Times New Roman" w:cs="Times New Roman"/>
          <w:sz w:val="24"/>
          <w:szCs w:val="24"/>
          <w:lang w:val="es-CL"/>
        </w:rPr>
        <w:t xml:space="preserve">EDWARDS, Jorge. </w:t>
      </w:r>
      <w:r w:rsidRPr="000F325F">
        <w:rPr>
          <w:rFonts w:ascii="Times New Roman" w:hAnsi="Times New Roman" w:cs="Times New Roman"/>
          <w:i/>
          <w:sz w:val="24"/>
          <w:szCs w:val="24"/>
          <w:lang w:val="es-CL"/>
        </w:rPr>
        <w:t>El origen del mundo</w:t>
      </w:r>
      <w:r>
        <w:rPr>
          <w:rFonts w:ascii="Times New Roman" w:hAnsi="Times New Roman" w:cs="Times New Roman"/>
          <w:sz w:val="24"/>
          <w:szCs w:val="24"/>
          <w:lang w:val="es-CL"/>
        </w:rPr>
        <w:t>. Barcelona: Tusquets, 1996.</w:t>
      </w:r>
    </w:p>
    <w:p w:rsidR="000F325F" w:rsidRPr="003B2F5A" w:rsidRDefault="000F325F" w:rsidP="00216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F5A">
        <w:rPr>
          <w:rFonts w:ascii="Times New Roman" w:hAnsi="Times New Roman" w:cs="Times New Roman"/>
          <w:sz w:val="24"/>
          <w:szCs w:val="24"/>
          <w:lang w:val="es-CL"/>
        </w:rPr>
        <w:t xml:space="preserve">LEMEBEL, Pedro. </w:t>
      </w:r>
      <w:r w:rsidRPr="000F325F">
        <w:rPr>
          <w:rFonts w:ascii="Times New Roman" w:hAnsi="Times New Roman" w:cs="Times New Roman"/>
          <w:i/>
          <w:sz w:val="24"/>
          <w:szCs w:val="24"/>
          <w:lang w:val="es-CL"/>
        </w:rPr>
        <w:t>Tengo miedo torero.</w:t>
      </w:r>
      <w:r w:rsidRPr="000F325F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3B2F5A">
        <w:rPr>
          <w:rFonts w:ascii="Times New Roman" w:hAnsi="Times New Roman" w:cs="Times New Roman"/>
          <w:sz w:val="24"/>
          <w:szCs w:val="24"/>
        </w:rPr>
        <w:t xml:space="preserve">Barcelona: </w:t>
      </w:r>
      <w:proofErr w:type="spellStart"/>
      <w:r w:rsidRPr="003B2F5A">
        <w:rPr>
          <w:rFonts w:ascii="Times New Roman" w:hAnsi="Times New Roman" w:cs="Times New Roman"/>
          <w:sz w:val="24"/>
          <w:szCs w:val="24"/>
        </w:rPr>
        <w:t>Seix</w:t>
      </w:r>
      <w:proofErr w:type="spellEnd"/>
      <w:r w:rsidRPr="003B2F5A">
        <w:rPr>
          <w:rFonts w:ascii="Times New Roman" w:hAnsi="Times New Roman" w:cs="Times New Roman"/>
          <w:sz w:val="24"/>
          <w:szCs w:val="24"/>
        </w:rPr>
        <w:t xml:space="preserve"> Barral, 2001.</w:t>
      </w:r>
    </w:p>
    <w:p w:rsidR="004D3939" w:rsidRPr="003B2F5A" w:rsidRDefault="004D3939" w:rsidP="00216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939" w:rsidRPr="003B2F5A" w:rsidRDefault="004D3939" w:rsidP="002168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F5A">
        <w:rPr>
          <w:rFonts w:ascii="Times New Roman" w:hAnsi="Times New Roman" w:cs="Times New Roman"/>
          <w:b/>
          <w:sz w:val="24"/>
          <w:szCs w:val="24"/>
        </w:rPr>
        <w:t>2.- Teórico crítica:</w:t>
      </w:r>
    </w:p>
    <w:p w:rsidR="004D3939" w:rsidRDefault="004D3939" w:rsidP="004D3939">
      <w:pPr>
        <w:contextualSpacing/>
        <w:rPr>
          <w:rFonts w:ascii="Times New Roman" w:hAnsi="Times New Roman"/>
          <w:sz w:val="24"/>
          <w:szCs w:val="24"/>
        </w:rPr>
      </w:pPr>
      <w:r w:rsidRPr="00E66420">
        <w:rPr>
          <w:rFonts w:ascii="Times New Roman" w:hAnsi="Times New Roman"/>
          <w:sz w:val="24"/>
          <w:szCs w:val="24"/>
        </w:rPr>
        <w:t xml:space="preserve">ADORNO, Theodor, </w:t>
      </w:r>
      <w:r w:rsidRPr="00E66420">
        <w:rPr>
          <w:rFonts w:ascii="Times New Roman" w:hAnsi="Times New Roman"/>
          <w:i/>
          <w:sz w:val="24"/>
          <w:szCs w:val="24"/>
        </w:rPr>
        <w:t xml:space="preserve">Mínima </w:t>
      </w:r>
      <w:proofErr w:type="spellStart"/>
      <w:r w:rsidRPr="00E66420">
        <w:rPr>
          <w:rFonts w:ascii="Times New Roman" w:hAnsi="Times New Roman"/>
          <w:i/>
          <w:sz w:val="24"/>
          <w:szCs w:val="24"/>
        </w:rPr>
        <w:t>Moralia</w:t>
      </w:r>
      <w:proofErr w:type="spellEnd"/>
      <w:r w:rsidRPr="00E66420">
        <w:rPr>
          <w:rFonts w:ascii="Times New Roman" w:hAnsi="Times New Roman"/>
          <w:sz w:val="24"/>
          <w:szCs w:val="24"/>
        </w:rPr>
        <w:t>. São Paulo: Ática, 1992.</w:t>
      </w:r>
    </w:p>
    <w:p w:rsidR="004D3939" w:rsidRDefault="004D3939" w:rsidP="004D3939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________________, “Posição do narrador no romance contemporâneo” in </w:t>
      </w:r>
      <w:r w:rsidRPr="009D5DFF">
        <w:rPr>
          <w:rFonts w:ascii="Times New Roman" w:hAnsi="Times New Roman"/>
          <w:i/>
          <w:sz w:val="24"/>
          <w:szCs w:val="24"/>
        </w:rPr>
        <w:t>Notas de</w:t>
      </w:r>
    </w:p>
    <w:p w:rsidR="004D3939" w:rsidRDefault="004D3939" w:rsidP="004D3939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9D5DFF">
        <w:rPr>
          <w:rFonts w:ascii="Times New Roman" w:hAnsi="Times New Roman"/>
          <w:i/>
          <w:sz w:val="24"/>
          <w:szCs w:val="24"/>
        </w:rPr>
        <w:t xml:space="preserve"> literatura I</w:t>
      </w:r>
      <w:r>
        <w:rPr>
          <w:rFonts w:ascii="Times New Roman" w:hAnsi="Times New Roman"/>
          <w:sz w:val="24"/>
          <w:szCs w:val="24"/>
        </w:rPr>
        <w:t>, São Paulo: Duas Cidades, 2003; pp.55-63.</w:t>
      </w:r>
    </w:p>
    <w:p w:rsidR="00497927" w:rsidRPr="00497927" w:rsidRDefault="00497927" w:rsidP="00497927">
      <w:pPr>
        <w:contextualSpacing/>
        <w:rPr>
          <w:rFonts w:ascii="Times New Roman" w:hAnsi="Times New Roman"/>
          <w:sz w:val="24"/>
          <w:szCs w:val="24"/>
          <w:lang w:val="es-CL"/>
        </w:rPr>
      </w:pPr>
      <w:r w:rsidRPr="00497927">
        <w:rPr>
          <w:rFonts w:ascii="Times New Roman" w:hAnsi="Times New Roman"/>
          <w:sz w:val="24"/>
          <w:szCs w:val="24"/>
          <w:lang w:val="es-CL"/>
        </w:rPr>
        <w:t>ARENDT, Hannah</w:t>
      </w:r>
      <w:r w:rsidRPr="00497927">
        <w:rPr>
          <w:rFonts w:ascii="Times New Roman" w:hAnsi="Times New Roman"/>
          <w:i/>
          <w:sz w:val="24"/>
          <w:szCs w:val="24"/>
          <w:lang w:val="es-CL"/>
        </w:rPr>
        <w:t>, Hombres en tiempos de oscuridad,</w:t>
      </w:r>
      <w:r w:rsidRPr="00497927">
        <w:rPr>
          <w:rFonts w:ascii="Times New Roman" w:hAnsi="Times New Roman"/>
          <w:sz w:val="24"/>
          <w:szCs w:val="24"/>
          <w:lang w:val="es-CL"/>
        </w:rPr>
        <w:t xml:space="preserve"> Barcelona: Gedisa, 1990</w:t>
      </w:r>
    </w:p>
    <w:p w:rsidR="004D3939" w:rsidRDefault="004D3939" w:rsidP="004D3939">
      <w:pPr>
        <w:contextualSpacing/>
        <w:rPr>
          <w:rFonts w:ascii="Times New Roman" w:hAnsi="Times New Roman"/>
          <w:sz w:val="24"/>
          <w:szCs w:val="24"/>
        </w:rPr>
      </w:pPr>
      <w:r w:rsidRPr="00E66420">
        <w:rPr>
          <w:rFonts w:ascii="Times New Roman" w:hAnsi="Times New Roman"/>
          <w:sz w:val="24"/>
          <w:szCs w:val="24"/>
        </w:rPr>
        <w:t xml:space="preserve">BENJAMIN, Walter, </w:t>
      </w:r>
      <w:r w:rsidRPr="00E66420">
        <w:rPr>
          <w:rFonts w:ascii="Times New Roman" w:hAnsi="Times New Roman"/>
          <w:i/>
          <w:sz w:val="24"/>
          <w:szCs w:val="24"/>
        </w:rPr>
        <w:t>Passagens.</w:t>
      </w:r>
      <w:r w:rsidRPr="00E66420">
        <w:rPr>
          <w:rFonts w:ascii="Times New Roman" w:hAnsi="Times New Roman"/>
          <w:sz w:val="24"/>
          <w:szCs w:val="24"/>
        </w:rPr>
        <w:t xml:space="preserve"> Belo Horizonte: UFMG, 2007.</w:t>
      </w:r>
    </w:p>
    <w:p w:rsidR="007A52BB" w:rsidRPr="007A52BB" w:rsidRDefault="007A52BB" w:rsidP="004D3939">
      <w:pPr>
        <w:contextualSpacing/>
        <w:rPr>
          <w:rFonts w:ascii="Times New Roman" w:hAnsi="Times New Roman"/>
          <w:sz w:val="24"/>
          <w:szCs w:val="24"/>
          <w:lang w:val="es-CL"/>
        </w:rPr>
      </w:pPr>
      <w:r w:rsidRPr="007A52BB">
        <w:rPr>
          <w:rFonts w:ascii="Times New Roman" w:hAnsi="Times New Roman"/>
          <w:sz w:val="24"/>
          <w:szCs w:val="24"/>
          <w:lang w:val="es-CL"/>
        </w:rPr>
        <w:t>BERCHENKO, Pablo. “El referente h</w:t>
      </w:r>
      <w:r>
        <w:rPr>
          <w:rFonts w:ascii="Times New Roman" w:hAnsi="Times New Roman"/>
          <w:sz w:val="24"/>
          <w:szCs w:val="24"/>
          <w:lang w:val="es-CL"/>
        </w:rPr>
        <w:t xml:space="preserve">istórico en </w:t>
      </w:r>
      <w:r w:rsidRPr="007A52BB">
        <w:rPr>
          <w:rFonts w:ascii="Times New Roman" w:hAnsi="Times New Roman"/>
          <w:i/>
          <w:sz w:val="24"/>
          <w:szCs w:val="24"/>
          <w:lang w:val="es-CL"/>
        </w:rPr>
        <w:t>Nocturno de Chile</w:t>
      </w:r>
      <w:r>
        <w:rPr>
          <w:rFonts w:ascii="Times New Roman" w:hAnsi="Times New Roman"/>
          <w:sz w:val="24"/>
          <w:szCs w:val="24"/>
          <w:lang w:val="es-CL"/>
        </w:rPr>
        <w:t xml:space="preserve"> de Roberto Bolaño” en Moreno, F. (</w:t>
      </w:r>
      <w:proofErr w:type="spellStart"/>
      <w:r>
        <w:rPr>
          <w:rFonts w:ascii="Times New Roman" w:hAnsi="Times New Roman"/>
          <w:sz w:val="24"/>
          <w:szCs w:val="24"/>
          <w:lang w:val="es-CL"/>
        </w:rPr>
        <w:t>ed</w:t>
      </w:r>
      <w:proofErr w:type="spellEnd"/>
      <w:r>
        <w:rPr>
          <w:rFonts w:ascii="Times New Roman" w:hAnsi="Times New Roman"/>
          <w:sz w:val="24"/>
          <w:szCs w:val="24"/>
          <w:lang w:val="es-CL"/>
        </w:rPr>
        <w:t xml:space="preserve">). </w:t>
      </w:r>
      <w:r w:rsidRPr="007A52BB">
        <w:rPr>
          <w:rFonts w:ascii="Times New Roman" w:hAnsi="Times New Roman"/>
          <w:i/>
          <w:sz w:val="24"/>
          <w:szCs w:val="24"/>
          <w:lang w:val="es-CL"/>
        </w:rPr>
        <w:t>La memoria de la dictadura</w:t>
      </w:r>
      <w:r>
        <w:rPr>
          <w:rFonts w:ascii="Times New Roman" w:hAnsi="Times New Roman"/>
          <w:i/>
          <w:sz w:val="24"/>
          <w:szCs w:val="24"/>
          <w:lang w:val="es-CL"/>
        </w:rPr>
        <w:t xml:space="preserve">. </w:t>
      </w:r>
      <w:r w:rsidRPr="007A52BB">
        <w:rPr>
          <w:rFonts w:ascii="Times New Roman" w:hAnsi="Times New Roman"/>
          <w:sz w:val="24"/>
          <w:szCs w:val="24"/>
          <w:lang w:val="es-CL"/>
        </w:rPr>
        <w:t xml:space="preserve">París: </w:t>
      </w:r>
      <w:proofErr w:type="spellStart"/>
      <w:r w:rsidRPr="007A52BB">
        <w:rPr>
          <w:rFonts w:ascii="Times New Roman" w:hAnsi="Times New Roman"/>
          <w:sz w:val="24"/>
          <w:szCs w:val="24"/>
          <w:lang w:val="es-CL"/>
        </w:rPr>
        <w:t>Ellipses</w:t>
      </w:r>
      <w:proofErr w:type="spellEnd"/>
      <w:r w:rsidRPr="007A52BB">
        <w:rPr>
          <w:rFonts w:ascii="Times New Roman" w:hAnsi="Times New Roman"/>
          <w:sz w:val="24"/>
          <w:szCs w:val="24"/>
          <w:lang w:val="es-CL"/>
        </w:rPr>
        <w:t>,</w:t>
      </w:r>
      <w:r>
        <w:rPr>
          <w:rFonts w:ascii="Times New Roman" w:hAnsi="Times New Roman"/>
          <w:i/>
          <w:sz w:val="24"/>
          <w:szCs w:val="24"/>
          <w:lang w:val="es-CL"/>
        </w:rPr>
        <w:t xml:space="preserve"> </w:t>
      </w:r>
      <w:r w:rsidRPr="007A52BB">
        <w:rPr>
          <w:rFonts w:ascii="Times New Roman" w:hAnsi="Times New Roman"/>
          <w:sz w:val="24"/>
          <w:szCs w:val="24"/>
          <w:lang w:val="es-CL"/>
        </w:rPr>
        <w:t>2006</w:t>
      </w:r>
      <w:r>
        <w:rPr>
          <w:rFonts w:ascii="Times New Roman" w:hAnsi="Times New Roman"/>
          <w:sz w:val="24"/>
          <w:szCs w:val="24"/>
          <w:lang w:val="es-CL"/>
        </w:rPr>
        <w:t>. pp. 11-20.</w:t>
      </w:r>
    </w:p>
    <w:p w:rsidR="004D3939" w:rsidRPr="00E66420" w:rsidRDefault="004D3939" w:rsidP="004D393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________________. “O narrador” </w:t>
      </w:r>
      <w:proofErr w:type="gramStart"/>
      <w:r>
        <w:rPr>
          <w:rFonts w:ascii="Times New Roman" w:hAnsi="Times New Roman"/>
          <w:sz w:val="24"/>
          <w:szCs w:val="24"/>
        </w:rPr>
        <w:t xml:space="preserve">em  </w:t>
      </w:r>
      <w:r w:rsidRPr="000F58DD">
        <w:rPr>
          <w:rFonts w:ascii="Times New Roman" w:hAnsi="Times New Roman"/>
          <w:i/>
          <w:sz w:val="24"/>
          <w:szCs w:val="24"/>
        </w:rPr>
        <w:t>Obras</w:t>
      </w:r>
      <w:proofErr w:type="gramEnd"/>
      <w:r w:rsidRPr="000F58DD">
        <w:rPr>
          <w:rFonts w:ascii="Times New Roman" w:hAnsi="Times New Roman"/>
          <w:i/>
          <w:sz w:val="24"/>
          <w:szCs w:val="24"/>
        </w:rPr>
        <w:t xml:space="preserve"> escolhidas</w:t>
      </w:r>
      <w:r>
        <w:rPr>
          <w:rFonts w:ascii="Times New Roman" w:hAnsi="Times New Roman"/>
          <w:sz w:val="24"/>
          <w:szCs w:val="24"/>
        </w:rPr>
        <w:t>, São Paulo: Brasiliense, 1991.</w:t>
      </w:r>
    </w:p>
    <w:p w:rsidR="004D3939" w:rsidRDefault="004D3939" w:rsidP="004D3939">
      <w:pPr>
        <w:contextualSpacing/>
        <w:rPr>
          <w:rFonts w:ascii="Times New Roman" w:hAnsi="Times New Roman"/>
          <w:sz w:val="24"/>
          <w:szCs w:val="24"/>
        </w:rPr>
      </w:pPr>
      <w:r w:rsidRPr="00E66420">
        <w:rPr>
          <w:rFonts w:ascii="Times New Roman" w:hAnsi="Times New Roman"/>
          <w:sz w:val="24"/>
          <w:szCs w:val="24"/>
        </w:rPr>
        <w:t xml:space="preserve">BLANCHOT, Maurice, “O livro por vir” em </w:t>
      </w:r>
      <w:r w:rsidRPr="00E66420">
        <w:rPr>
          <w:rFonts w:ascii="Times New Roman" w:hAnsi="Times New Roman"/>
          <w:i/>
          <w:sz w:val="24"/>
          <w:szCs w:val="24"/>
        </w:rPr>
        <w:t>O livro por vir</w:t>
      </w:r>
      <w:r w:rsidRPr="00E66420">
        <w:rPr>
          <w:rFonts w:ascii="Times New Roman" w:hAnsi="Times New Roman"/>
          <w:sz w:val="24"/>
          <w:szCs w:val="24"/>
        </w:rPr>
        <w:t xml:space="preserve">. São Paulo: Martins Fontes, </w:t>
      </w:r>
    </w:p>
    <w:p w:rsidR="004D3939" w:rsidRPr="003B2F5A" w:rsidRDefault="004D3939" w:rsidP="00497927">
      <w:pPr>
        <w:contextualSpacing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</w:rPr>
        <w:tab/>
      </w:r>
      <w:r w:rsidRPr="00E66420">
        <w:rPr>
          <w:rFonts w:ascii="Times New Roman" w:hAnsi="Times New Roman"/>
          <w:sz w:val="24"/>
          <w:szCs w:val="24"/>
        </w:rPr>
        <w:t>2005.</w:t>
      </w:r>
      <w:r w:rsidR="004979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26D">
        <w:rPr>
          <w:rFonts w:ascii="Times New Roman" w:hAnsi="Times New Roman"/>
          <w:i/>
          <w:sz w:val="24"/>
          <w:szCs w:val="24"/>
        </w:rPr>
        <w:t>Lingüística</w:t>
      </w:r>
      <w:proofErr w:type="spellEnd"/>
      <w:r w:rsidRPr="0003226D">
        <w:rPr>
          <w:rFonts w:ascii="Times New Roman" w:hAnsi="Times New Roman"/>
          <w:i/>
          <w:sz w:val="24"/>
          <w:szCs w:val="24"/>
        </w:rPr>
        <w:t>,</w:t>
      </w:r>
      <w:r w:rsidRPr="0003226D">
        <w:rPr>
          <w:rFonts w:ascii="Times New Roman" w:hAnsi="Times New Roman"/>
          <w:sz w:val="24"/>
          <w:szCs w:val="24"/>
        </w:rPr>
        <w:t xml:space="preserve"> 2014. </w:t>
      </w:r>
      <w:r w:rsidRPr="003B2F5A">
        <w:rPr>
          <w:rFonts w:ascii="Times New Roman" w:hAnsi="Times New Roman"/>
          <w:sz w:val="24"/>
          <w:szCs w:val="24"/>
          <w:lang w:val="es-CL"/>
        </w:rPr>
        <w:t>(</w:t>
      </w:r>
      <w:proofErr w:type="spellStart"/>
      <w:r w:rsidRPr="003B2F5A">
        <w:rPr>
          <w:rFonts w:ascii="Times New Roman" w:hAnsi="Times New Roman"/>
          <w:sz w:val="24"/>
          <w:szCs w:val="24"/>
          <w:lang w:val="es-CL"/>
        </w:rPr>
        <w:t>on</w:t>
      </w:r>
      <w:proofErr w:type="spellEnd"/>
      <w:r w:rsidRPr="003B2F5A">
        <w:rPr>
          <w:rFonts w:ascii="Times New Roman" w:hAnsi="Times New Roman"/>
          <w:sz w:val="24"/>
          <w:szCs w:val="24"/>
          <w:lang w:val="es-CL"/>
        </w:rPr>
        <w:t xml:space="preserve"> line)</w:t>
      </w:r>
    </w:p>
    <w:p w:rsidR="00D96123" w:rsidRPr="003B2F5A" w:rsidRDefault="00D96123" w:rsidP="00497927">
      <w:pPr>
        <w:contextualSpacing/>
        <w:rPr>
          <w:rFonts w:ascii="Times New Roman" w:hAnsi="Times New Roman"/>
          <w:sz w:val="24"/>
          <w:szCs w:val="24"/>
          <w:lang w:val="es-CL"/>
        </w:rPr>
      </w:pPr>
      <w:r w:rsidRPr="00D96123">
        <w:rPr>
          <w:rFonts w:ascii="Times New Roman" w:hAnsi="Times New Roman"/>
          <w:sz w:val="24"/>
          <w:szCs w:val="24"/>
          <w:lang w:val="es-CL"/>
        </w:rPr>
        <w:t>BLANCO, Fernando y Juan Poblete</w:t>
      </w:r>
      <w:r>
        <w:rPr>
          <w:rFonts w:ascii="Times New Roman" w:hAnsi="Times New Roman"/>
          <w:sz w:val="24"/>
          <w:szCs w:val="24"/>
          <w:lang w:val="es-CL"/>
        </w:rPr>
        <w:t xml:space="preserve"> (</w:t>
      </w:r>
      <w:proofErr w:type="spellStart"/>
      <w:r w:rsidRPr="00D96123">
        <w:rPr>
          <w:rFonts w:ascii="Times New Roman" w:hAnsi="Times New Roman"/>
          <w:sz w:val="24"/>
          <w:szCs w:val="24"/>
          <w:lang w:val="es-CL"/>
        </w:rPr>
        <w:t>comp</w:t>
      </w:r>
      <w:proofErr w:type="spellEnd"/>
      <w:r>
        <w:rPr>
          <w:rFonts w:ascii="Times New Roman" w:hAnsi="Times New Roman"/>
          <w:sz w:val="24"/>
          <w:szCs w:val="24"/>
          <w:lang w:val="es-CL"/>
        </w:rPr>
        <w:t>)</w:t>
      </w:r>
      <w:r w:rsidRPr="00D96123">
        <w:rPr>
          <w:rFonts w:ascii="Times New Roman" w:hAnsi="Times New Roman"/>
          <w:sz w:val="24"/>
          <w:szCs w:val="24"/>
          <w:lang w:val="es-CL"/>
        </w:rPr>
        <w:t xml:space="preserve">. </w:t>
      </w:r>
      <w:r w:rsidRPr="00D96123">
        <w:rPr>
          <w:rFonts w:ascii="Times New Roman" w:hAnsi="Times New Roman"/>
          <w:i/>
          <w:sz w:val="24"/>
          <w:szCs w:val="24"/>
          <w:lang w:val="es-CL"/>
        </w:rPr>
        <w:t xml:space="preserve">Reinas de otro cielo: modernidad y autoritarismo en la obra de Pedro </w:t>
      </w:r>
      <w:proofErr w:type="spellStart"/>
      <w:r w:rsidRPr="00D96123">
        <w:rPr>
          <w:rFonts w:ascii="Times New Roman" w:hAnsi="Times New Roman"/>
          <w:i/>
          <w:sz w:val="24"/>
          <w:szCs w:val="24"/>
          <w:lang w:val="es-CL"/>
        </w:rPr>
        <w:t>Lemebel</w:t>
      </w:r>
      <w:proofErr w:type="spellEnd"/>
      <w:r w:rsidRPr="00D96123">
        <w:rPr>
          <w:rFonts w:ascii="Times New Roman" w:hAnsi="Times New Roman"/>
          <w:i/>
          <w:sz w:val="24"/>
          <w:szCs w:val="24"/>
          <w:lang w:val="es-CL"/>
        </w:rPr>
        <w:t>.</w:t>
      </w:r>
      <w:r w:rsidRPr="00D961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3B2F5A">
        <w:rPr>
          <w:rFonts w:ascii="Times New Roman" w:hAnsi="Times New Roman"/>
          <w:sz w:val="24"/>
          <w:szCs w:val="24"/>
          <w:lang w:val="es-CL"/>
        </w:rPr>
        <w:t>Santiago: Lom, 2004.</w:t>
      </w:r>
    </w:p>
    <w:p w:rsidR="00497927" w:rsidRPr="003B2F5A" w:rsidRDefault="00497927" w:rsidP="00497927">
      <w:pPr>
        <w:contextualSpacing/>
        <w:rPr>
          <w:rFonts w:ascii="Times New Roman" w:hAnsi="Times New Roman"/>
          <w:sz w:val="24"/>
          <w:szCs w:val="24"/>
          <w:lang w:val="es-CL"/>
        </w:rPr>
      </w:pPr>
      <w:r w:rsidRPr="003B2F5A">
        <w:rPr>
          <w:rFonts w:ascii="Times New Roman" w:hAnsi="Times New Roman"/>
          <w:sz w:val="24"/>
          <w:szCs w:val="24"/>
          <w:lang w:val="es-CL"/>
        </w:rPr>
        <w:t xml:space="preserve">BOLAÑO, Roberto. </w:t>
      </w:r>
      <w:r w:rsidRPr="003B2F5A">
        <w:rPr>
          <w:rFonts w:ascii="Times New Roman" w:hAnsi="Times New Roman"/>
          <w:i/>
          <w:sz w:val="24"/>
          <w:szCs w:val="24"/>
          <w:lang w:val="es-CL"/>
        </w:rPr>
        <w:t>Entre Paréntesis</w:t>
      </w:r>
      <w:r w:rsidRPr="003B2F5A">
        <w:rPr>
          <w:rFonts w:ascii="Times New Roman" w:hAnsi="Times New Roman"/>
          <w:sz w:val="24"/>
          <w:szCs w:val="24"/>
          <w:lang w:val="es-CL"/>
        </w:rPr>
        <w:t>, Barcelona: Anagrama, 2008.</w:t>
      </w:r>
    </w:p>
    <w:p w:rsidR="00D96123" w:rsidRDefault="00D96123" w:rsidP="00497927">
      <w:pPr>
        <w:contextualSpacing/>
        <w:rPr>
          <w:rFonts w:ascii="Times New Roman" w:hAnsi="Times New Roman"/>
          <w:sz w:val="24"/>
          <w:szCs w:val="24"/>
        </w:rPr>
      </w:pPr>
      <w:r w:rsidRPr="00D96123">
        <w:rPr>
          <w:rFonts w:ascii="Times New Roman" w:hAnsi="Times New Roman"/>
          <w:sz w:val="24"/>
          <w:szCs w:val="24"/>
          <w:lang w:val="es-CL"/>
        </w:rPr>
        <w:lastRenderedPageBreak/>
        <w:t>CÁNOVAS, Rodrigo.</w:t>
      </w:r>
      <w:r w:rsidRPr="00D96123">
        <w:rPr>
          <w:rFonts w:ascii="Times New Roman" w:hAnsi="Times New Roman"/>
          <w:i/>
          <w:sz w:val="24"/>
          <w:szCs w:val="24"/>
          <w:lang w:val="es-CL"/>
        </w:rPr>
        <w:t xml:space="preserve"> Sexualidad y cultura en la novela hispanoamericana: La alegoría del prostíbulo. </w:t>
      </w:r>
      <w:r w:rsidRPr="00D96123">
        <w:rPr>
          <w:rFonts w:ascii="Times New Roman" w:hAnsi="Times New Roman"/>
          <w:sz w:val="24"/>
          <w:szCs w:val="24"/>
        </w:rPr>
        <w:t xml:space="preserve">Santiago: </w:t>
      </w:r>
      <w:proofErr w:type="spellStart"/>
      <w:r w:rsidRPr="00D96123">
        <w:rPr>
          <w:rFonts w:ascii="Times New Roman" w:hAnsi="Times New Roman"/>
          <w:sz w:val="24"/>
          <w:szCs w:val="24"/>
        </w:rPr>
        <w:t>Lom</w:t>
      </w:r>
      <w:proofErr w:type="spellEnd"/>
      <w:r w:rsidRPr="00D96123">
        <w:rPr>
          <w:rFonts w:ascii="Times New Roman" w:hAnsi="Times New Roman"/>
          <w:sz w:val="24"/>
          <w:szCs w:val="24"/>
        </w:rPr>
        <w:t xml:space="preserve">, 2003. </w:t>
      </w:r>
    </w:p>
    <w:p w:rsidR="004D3939" w:rsidRDefault="004D3939" w:rsidP="004D3939">
      <w:pPr>
        <w:contextualSpacing/>
        <w:rPr>
          <w:rFonts w:ascii="Times New Roman" w:hAnsi="Times New Roman"/>
          <w:sz w:val="24"/>
          <w:szCs w:val="24"/>
        </w:rPr>
      </w:pPr>
      <w:r w:rsidRPr="00E66420">
        <w:rPr>
          <w:rFonts w:ascii="Times New Roman" w:hAnsi="Times New Roman"/>
          <w:sz w:val="24"/>
          <w:szCs w:val="24"/>
        </w:rPr>
        <w:t xml:space="preserve">CHLOVSKY, Vitor, “A construção da novela e do romance” em Teoria da literatura. </w:t>
      </w:r>
    </w:p>
    <w:p w:rsidR="004D3939" w:rsidRDefault="004D3939" w:rsidP="004D393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6420">
        <w:rPr>
          <w:rFonts w:ascii="Times New Roman" w:hAnsi="Times New Roman"/>
          <w:sz w:val="24"/>
          <w:szCs w:val="24"/>
        </w:rPr>
        <w:t>Formalistas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420">
        <w:rPr>
          <w:rFonts w:ascii="Times New Roman" w:hAnsi="Times New Roman"/>
          <w:sz w:val="24"/>
          <w:szCs w:val="24"/>
        </w:rPr>
        <w:t>Russos. Porto Alegre: Editora Globo, 1976; pp. 205-226.</w:t>
      </w:r>
    </w:p>
    <w:p w:rsidR="00922627" w:rsidRDefault="00922627" w:rsidP="004D3939">
      <w:pPr>
        <w:contextualSpacing/>
        <w:rPr>
          <w:rFonts w:ascii="Times New Roman" w:hAnsi="Times New Roman"/>
          <w:sz w:val="24"/>
          <w:szCs w:val="24"/>
          <w:lang w:val="es-CL"/>
        </w:rPr>
      </w:pPr>
      <w:r w:rsidRPr="00922627">
        <w:rPr>
          <w:rFonts w:ascii="Times New Roman" w:hAnsi="Times New Roman"/>
          <w:sz w:val="24"/>
          <w:szCs w:val="24"/>
          <w:lang w:val="es-CL"/>
        </w:rPr>
        <w:t xml:space="preserve">HALBWACHS, Maurice. </w:t>
      </w:r>
      <w:r w:rsidRPr="00FE4DA6">
        <w:rPr>
          <w:rFonts w:ascii="Times New Roman" w:hAnsi="Times New Roman"/>
          <w:i/>
          <w:sz w:val="24"/>
          <w:szCs w:val="24"/>
          <w:lang w:val="es-CL"/>
        </w:rPr>
        <w:t>La Memoria Colectiva.</w:t>
      </w:r>
      <w:r w:rsidRPr="00922627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3B2F5A">
        <w:rPr>
          <w:rFonts w:ascii="Times New Roman" w:hAnsi="Times New Roman"/>
          <w:sz w:val="24"/>
          <w:szCs w:val="24"/>
          <w:lang w:val="es-CL"/>
        </w:rPr>
        <w:t xml:space="preserve">Trad. Inés Sancho-Arroyo. Zaragoza: Universitaria de Zaragoza, 2004. </w:t>
      </w:r>
    </w:p>
    <w:p w:rsidR="00331289" w:rsidRPr="00331289" w:rsidRDefault="00331289" w:rsidP="004D3939">
      <w:pPr>
        <w:contextualSpacing/>
        <w:rPr>
          <w:rFonts w:ascii="Times New Roman" w:hAnsi="Times New Roman"/>
          <w:sz w:val="24"/>
          <w:szCs w:val="24"/>
          <w:lang w:val="es-CL"/>
        </w:rPr>
      </w:pPr>
      <w:r w:rsidRPr="00331289">
        <w:rPr>
          <w:rFonts w:ascii="Times New Roman" w:hAnsi="Times New Roman"/>
          <w:sz w:val="24"/>
          <w:szCs w:val="24"/>
          <w:lang w:val="en-US"/>
        </w:rPr>
        <w:t xml:space="preserve">HALPERIN DONGHI, Tulio. </w:t>
      </w:r>
      <w:r w:rsidRPr="00331289">
        <w:rPr>
          <w:rFonts w:ascii="Times New Roman" w:hAnsi="Times New Roman"/>
          <w:i/>
          <w:sz w:val="24"/>
          <w:szCs w:val="24"/>
          <w:lang w:val="es-CL"/>
        </w:rPr>
        <w:t>Historia contemporánea de América Latina</w:t>
      </w:r>
      <w:r>
        <w:rPr>
          <w:rFonts w:ascii="Times New Roman" w:hAnsi="Times New Roman"/>
          <w:sz w:val="24"/>
          <w:szCs w:val="24"/>
          <w:lang w:val="es-CL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CL"/>
        </w:rPr>
        <w:t>Madri</w:t>
      </w:r>
      <w:proofErr w:type="spellEnd"/>
      <w:r>
        <w:rPr>
          <w:rFonts w:ascii="Times New Roman" w:hAnsi="Times New Roman"/>
          <w:sz w:val="24"/>
          <w:szCs w:val="24"/>
          <w:lang w:val="es-CL"/>
        </w:rPr>
        <w:t>: Alianza, 1998.</w:t>
      </w:r>
      <w:bookmarkStart w:id="0" w:name="_GoBack"/>
      <w:bookmarkEnd w:id="0"/>
    </w:p>
    <w:p w:rsidR="006F56FE" w:rsidRPr="006F56FE" w:rsidRDefault="006F56FE" w:rsidP="004D3939">
      <w:pPr>
        <w:contextualSpacing/>
        <w:rPr>
          <w:rFonts w:ascii="Times New Roman" w:hAnsi="Times New Roman"/>
          <w:sz w:val="24"/>
          <w:szCs w:val="24"/>
          <w:lang w:val="es-CL"/>
        </w:rPr>
      </w:pPr>
      <w:r w:rsidRPr="003B2F5A">
        <w:rPr>
          <w:rFonts w:ascii="Times New Roman" w:hAnsi="Times New Roman"/>
          <w:sz w:val="24"/>
          <w:szCs w:val="24"/>
          <w:lang w:val="es-CL"/>
        </w:rPr>
        <w:t xml:space="preserve">HUTCHEON, linda. </w:t>
      </w:r>
      <w:r w:rsidRPr="006F56FE">
        <w:rPr>
          <w:rFonts w:ascii="Times New Roman" w:hAnsi="Times New Roman"/>
          <w:i/>
          <w:sz w:val="24"/>
          <w:szCs w:val="24"/>
          <w:lang w:val="es-CL"/>
        </w:rPr>
        <w:t>Una poética del postmodernismo</w:t>
      </w:r>
      <w:r w:rsidRPr="006F56FE">
        <w:rPr>
          <w:rFonts w:ascii="Times New Roman" w:hAnsi="Times New Roman"/>
          <w:sz w:val="24"/>
          <w:szCs w:val="24"/>
          <w:lang w:val="es-CL"/>
        </w:rPr>
        <w:t>. Buen</w:t>
      </w:r>
      <w:r>
        <w:rPr>
          <w:rFonts w:ascii="Times New Roman" w:hAnsi="Times New Roman"/>
          <w:sz w:val="24"/>
          <w:szCs w:val="24"/>
          <w:lang w:val="es-CL"/>
        </w:rPr>
        <w:t>os Aires: Prometeo, 2014.</w:t>
      </w:r>
    </w:p>
    <w:p w:rsidR="004D3939" w:rsidRDefault="004D3939" w:rsidP="004D3939">
      <w:pPr>
        <w:contextualSpacing/>
        <w:rPr>
          <w:rFonts w:ascii="Times New Roman" w:hAnsi="Times New Roman"/>
          <w:sz w:val="24"/>
          <w:szCs w:val="24"/>
          <w:lang w:val="es-CL"/>
        </w:rPr>
      </w:pPr>
      <w:r w:rsidRPr="005E10E7">
        <w:rPr>
          <w:rFonts w:ascii="Times New Roman" w:hAnsi="Times New Roman"/>
          <w:sz w:val="24"/>
          <w:szCs w:val="24"/>
          <w:lang w:val="es-CL"/>
        </w:rPr>
        <w:t xml:space="preserve">KERMODE, Frank, </w:t>
      </w:r>
      <w:r w:rsidRPr="005E10E7">
        <w:rPr>
          <w:rFonts w:ascii="Times New Roman" w:hAnsi="Times New Roman"/>
          <w:i/>
          <w:sz w:val="24"/>
          <w:szCs w:val="24"/>
          <w:lang w:val="es-CL"/>
        </w:rPr>
        <w:t xml:space="preserve">El sentido de un final. </w:t>
      </w:r>
      <w:r w:rsidRPr="00AF2F7A">
        <w:rPr>
          <w:rFonts w:ascii="Times New Roman" w:hAnsi="Times New Roman"/>
          <w:i/>
          <w:sz w:val="24"/>
          <w:szCs w:val="24"/>
          <w:lang w:val="es-CL"/>
        </w:rPr>
        <w:t>Estudios sobre la teoría de la ficción</w:t>
      </w:r>
      <w:r>
        <w:rPr>
          <w:rFonts w:ascii="Times New Roman" w:hAnsi="Times New Roman"/>
          <w:sz w:val="24"/>
          <w:szCs w:val="24"/>
          <w:lang w:val="es-CL"/>
        </w:rPr>
        <w:t xml:space="preserve">, </w:t>
      </w:r>
    </w:p>
    <w:p w:rsidR="004D3939" w:rsidRPr="0003226D" w:rsidRDefault="004D3939" w:rsidP="004D393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CL"/>
        </w:rPr>
        <w:tab/>
      </w:r>
      <w:r w:rsidRPr="0003226D">
        <w:rPr>
          <w:rFonts w:ascii="Times New Roman" w:hAnsi="Times New Roman"/>
          <w:sz w:val="24"/>
          <w:szCs w:val="24"/>
        </w:rPr>
        <w:t xml:space="preserve">Barcelona: </w:t>
      </w:r>
      <w:proofErr w:type="spellStart"/>
      <w:r w:rsidRPr="0003226D">
        <w:rPr>
          <w:rFonts w:ascii="Times New Roman" w:hAnsi="Times New Roman"/>
          <w:sz w:val="24"/>
          <w:szCs w:val="24"/>
        </w:rPr>
        <w:t>Gedisa</w:t>
      </w:r>
      <w:proofErr w:type="spellEnd"/>
      <w:r w:rsidRPr="0003226D">
        <w:rPr>
          <w:rFonts w:ascii="Times New Roman" w:hAnsi="Times New Roman"/>
          <w:sz w:val="24"/>
          <w:szCs w:val="24"/>
        </w:rPr>
        <w:t>, 2000.</w:t>
      </w:r>
    </w:p>
    <w:p w:rsidR="004D3939" w:rsidRDefault="004D3939" w:rsidP="004D3939">
      <w:pPr>
        <w:contextualSpacing/>
        <w:rPr>
          <w:rFonts w:ascii="Times New Roman" w:hAnsi="Times New Roman"/>
          <w:i/>
          <w:sz w:val="24"/>
          <w:szCs w:val="24"/>
        </w:rPr>
      </w:pPr>
      <w:r w:rsidRPr="00E66420">
        <w:rPr>
          <w:rFonts w:ascii="Times New Roman" w:hAnsi="Times New Roman"/>
          <w:sz w:val="24"/>
          <w:szCs w:val="24"/>
        </w:rPr>
        <w:t xml:space="preserve">LUKACS, Georg, “Epopeia e romance” e “Forma interna do romance” em </w:t>
      </w:r>
      <w:r w:rsidRPr="00E66420">
        <w:rPr>
          <w:rFonts w:ascii="Times New Roman" w:hAnsi="Times New Roman"/>
          <w:i/>
          <w:sz w:val="24"/>
          <w:szCs w:val="24"/>
        </w:rPr>
        <w:t>A Teoria do</w:t>
      </w:r>
    </w:p>
    <w:p w:rsidR="001B2681" w:rsidRDefault="004D3939" w:rsidP="001B2681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E66420">
        <w:rPr>
          <w:rFonts w:ascii="Times New Roman" w:hAnsi="Times New Roman"/>
          <w:i/>
          <w:sz w:val="24"/>
          <w:szCs w:val="24"/>
        </w:rPr>
        <w:t xml:space="preserve"> romance</w:t>
      </w:r>
      <w:r w:rsidRPr="00E66420">
        <w:rPr>
          <w:rFonts w:ascii="Times New Roman" w:hAnsi="Times New Roman"/>
          <w:sz w:val="24"/>
          <w:szCs w:val="24"/>
        </w:rPr>
        <w:t>. São Paulo: Duas cidades/Editora 34; 2000.</w:t>
      </w:r>
    </w:p>
    <w:p w:rsidR="00C77949" w:rsidRPr="003B2F5A" w:rsidRDefault="00C77949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3B2F5A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MANZONI, Celina, </w:t>
      </w:r>
      <w:r w:rsidRPr="003B2F5A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>Roberto Bolaño: La escritura como tauromaquia</w:t>
      </w:r>
      <w:r w:rsidRPr="003B2F5A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. Buenos Aires: </w:t>
      </w:r>
    </w:p>
    <w:p w:rsidR="00C77949" w:rsidRPr="003B2F5A" w:rsidRDefault="00C77949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3B2F5A">
        <w:rPr>
          <w:rFonts w:ascii="Times New Roman" w:eastAsia="Times New Roman" w:hAnsi="Times New Roman" w:cs="Times New Roman"/>
          <w:sz w:val="24"/>
          <w:szCs w:val="24"/>
          <w:lang w:val="es-CL"/>
        </w:rPr>
        <w:tab/>
        <w:t>Corregidor, 2002.</w:t>
      </w:r>
    </w:p>
    <w:p w:rsidR="00497927" w:rsidRDefault="00497927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MONTOYA</w:t>
      </w:r>
      <w:r w:rsidRPr="00497927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JUÁREZ</w:t>
      </w:r>
      <w:r w:rsidRPr="00497927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, Jesús &amp; ESTEBAN, Ángel (eds.) </w:t>
      </w:r>
      <w:r w:rsidRPr="00497927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>Entre lo local y lo global. La narrativa latinoamericana en el cambio de siglo (1990-2006).</w:t>
      </w:r>
      <w:r w:rsidRPr="00497927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Madrid: Iberoamericana/ </w:t>
      </w:r>
      <w:proofErr w:type="spellStart"/>
      <w:r w:rsidRPr="00497927">
        <w:rPr>
          <w:rFonts w:ascii="Times New Roman" w:eastAsia="Times New Roman" w:hAnsi="Times New Roman" w:cs="Times New Roman"/>
          <w:sz w:val="24"/>
          <w:szCs w:val="24"/>
          <w:lang w:val="es-CL"/>
        </w:rPr>
        <w:t>Vervuert</w:t>
      </w:r>
      <w:proofErr w:type="spellEnd"/>
      <w:r w:rsidRPr="00497927">
        <w:rPr>
          <w:rFonts w:ascii="Times New Roman" w:eastAsia="Times New Roman" w:hAnsi="Times New Roman" w:cs="Times New Roman"/>
          <w:sz w:val="24"/>
          <w:szCs w:val="24"/>
          <w:lang w:val="es-CL"/>
        </w:rPr>
        <w:t>, 2008.</w:t>
      </w:r>
    </w:p>
    <w:p w:rsidR="003D1DA7" w:rsidRPr="003B2F5A" w:rsidRDefault="009F08F8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A7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MORENO, Fernando. </w:t>
      </w:r>
      <w:proofErr w:type="gramStart"/>
      <w:r w:rsidRPr="009F08F8">
        <w:rPr>
          <w:rFonts w:ascii="Times New Roman" w:eastAsia="Times New Roman" w:hAnsi="Times New Roman" w:cs="Times New Roman"/>
          <w:sz w:val="24"/>
          <w:szCs w:val="24"/>
          <w:lang w:val="es-CL"/>
        </w:rPr>
        <w:t>”Novelar</w:t>
      </w:r>
      <w:proofErr w:type="gramEnd"/>
      <w:r w:rsidRPr="009F08F8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y revelar la h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istoria”</w:t>
      </w:r>
      <w:r w:rsidR="006A66DA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. </w:t>
      </w:r>
      <w:proofErr w:type="spellStart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>L´ordinaire</w:t>
      </w:r>
      <w:proofErr w:type="spellEnd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 xml:space="preserve"> latino-</w:t>
      </w:r>
      <w:proofErr w:type="spellStart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>américain</w:t>
      </w:r>
      <w:proofErr w:type="spellEnd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 xml:space="preserve">, (IPEALT, </w:t>
      </w:r>
      <w:proofErr w:type="spellStart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 xml:space="preserve"> de Toulouse-Le -</w:t>
      </w:r>
      <w:proofErr w:type="spellStart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>Mirail</w:t>
      </w:r>
      <w:proofErr w:type="spellEnd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 xml:space="preserve">, 198, </w:t>
      </w:r>
      <w:proofErr w:type="spellStart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>sept</w:t>
      </w:r>
      <w:proofErr w:type="spellEnd"/>
      <w:r w:rsidR="006A66DA" w:rsidRPr="003B2F5A">
        <w:rPr>
          <w:rFonts w:ascii="Times New Roman" w:eastAsia="Times New Roman" w:hAnsi="Times New Roman" w:cs="Times New Roman"/>
          <w:sz w:val="24"/>
          <w:szCs w:val="24"/>
        </w:rPr>
        <w:t>. 2003, pp. 9-16.</w:t>
      </w:r>
    </w:p>
    <w:p w:rsidR="00497927" w:rsidRDefault="00497927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5A">
        <w:rPr>
          <w:rFonts w:ascii="Times New Roman" w:eastAsia="Times New Roman" w:hAnsi="Times New Roman" w:cs="Times New Roman"/>
          <w:sz w:val="24"/>
          <w:szCs w:val="24"/>
        </w:rPr>
        <w:t xml:space="preserve">MORETTI, Franco (org.) </w:t>
      </w:r>
      <w:r w:rsidRPr="00497927">
        <w:rPr>
          <w:rFonts w:ascii="Times New Roman" w:eastAsia="Times New Roman" w:hAnsi="Times New Roman" w:cs="Times New Roman"/>
          <w:i/>
          <w:sz w:val="24"/>
          <w:szCs w:val="24"/>
        </w:rPr>
        <w:t>A cultura do romance</w:t>
      </w:r>
      <w:r w:rsidRPr="00497927">
        <w:rPr>
          <w:rFonts w:ascii="Times New Roman" w:eastAsia="Times New Roman" w:hAnsi="Times New Roman" w:cs="Times New Roman"/>
          <w:sz w:val="24"/>
          <w:szCs w:val="24"/>
        </w:rPr>
        <w:t xml:space="preserve">, São Paulo: </w:t>
      </w:r>
      <w:proofErr w:type="spellStart"/>
      <w:r w:rsidRPr="00497927">
        <w:rPr>
          <w:rFonts w:ascii="Times New Roman" w:eastAsia="Times New Roman" w:hAnsi="Times New Roman" w:cs="Times New Roman"/>
          <w:sz w:val="24"/>
          <w:szCs w:val="24"/>
        </w:rPr>
        <w:t>Cosac&amp;Naify</w:t>
      </w:r>
      <w:proofErr w:type="spellEnd"/>
      <w:r w:rsidRPr="00497927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C57DCB" w:rsidRPr="003B2F5A" w:rsidRDefault="00C57DCB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C57DCB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MOULIAN, Tomás. Chile Actual. Anatomía de un mito. </w:t>
      </w:r>
      <w:r w:rsidRPr="003B2F5A">
        <w:rPr>
          <w:rFonts w:ascii="Times New Roman" w:eastAsia="Times New Roman" w:hAnsi="Times New Roman" w:cs="Times New Roman"/>
          <w:sz w:val="24"/>
          <w:szCs w:val="24"/>
          <w:lang w:val="es-CL"/>
        </w:rPr>
        <w:t>Santiago: Lom Ediciones, 2002.</w:t>
      </w:r>
    </w:p>
    <w:p w:rsidR="00C77949" w:rsidRPr="003B2F5A" w:rsidRDefault="00C77949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949">
        <w:rPr>
          <w:rFonts w:ascii="Times New Roman" w:eastAsia="Times New Roman" w:hAnsi="Times New Roman" w:cs="Times New Roman"/>
          <w:sz w:val="24"/>
          <w:szCs w:val="24"/>
          <w:lang w:val="es-CL"/>
        </w:rPr>
        <w:t>ORTEGA</w:t>
      </w:r>
      <w:r w:rsidRPr="00C77949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, </w:t>
      </w:r>
      <w:r w:rsidRPr="00C7794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Julio, “Jorge Edwards: La novela política” in </w:t>
      </w:r>
      <w:r w:rsidRPr="00C77949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>Taller de la escritura</w:t>
      </w:r>
      <w:r w:rsidRPr="00C7794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. </w:t>
      </w:r>
      <w:r w:rsidRPr="003B2F5A">
        <w:rPr>
          <w:rFonts w:ascii="Times New Roman" w:eastAsia="Times New Roman" w:hAnsi="Times New Roman" w:cs="Times New Roman"/>
          <w:sz w:val="24"/>
          <w:szCs w:val="24"/>
        </w:rPr>
        <w:t xml:space="preserve">Madrid: </w:t>
      </w:r>
    </w:p>
    <w:p w:rsidR="00C77949" w:rsidRPr="003B2F5A" w:rsidRDefault="00C77949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B2F5A">
        <w:rPr>
          <w:rFonts w:ascii="Times New Roman" w:eastAsia="Times New Roman" w:hAnsi="Times New Roman" w:cs="Times New Roman"/>
          <w:sz w:val="24"/>
          <w:szCs w:val="24"/>
        </w:rPr>
        <w:t>Siglo</w:t>
      </w:r>
      <w:proofErr w:type="spellEnd"/>
      <w:r w:rsidRPr="003B2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F5A">
        <w:rPr>
          <w:rFonts w:ascii="Times New Roman" w:eastAsia="Times New Roman" w:hAnsi="Times New Roman" w:cs="Times New Roman"/>
          <w:sz w:val="24"/>
          <w:szCs w:val="24"/>
        </w:rPr>
        <w:t>Veintiuno</w:t>
      </w:r>
      <w:proofErr w:type="spellEnd"/>
      <w:r w:rsidRPr="003B2F5A">
        <w:rPr>
          <w:rFonts w:ascii="Times New Roman" w:eastAsia="Times New Roman" w:hAnsi="Times New Roman" w:cs="Times New Roman"/>
          <w:sz w:val="24"/>
          <w:szCs w:val="24"/>
        </w:rPr>
        <w:t>, 2000; pp. 124-131.</w:t>
      </w:r>
    </w:p>
    <w:p w:rsidR="00C77949" w:rsidRPr="003B2F5A" w:rsidRDefault="00C77949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949">
        <w:rPr>
          <w:rFonts w:ascii="Times New Roman" w:eastAsia="Times New Roman" w:hAnsi="Times New Roman" w:cs="Times New Roman"/>
          <w:sz w:val="24"/>
          <w:szCs w:val="24"/>
        </w:rPr>
        <w:t xml:space="preserve">PIGLIA, Ricardo, </w:t>
      </w:r>
      <w:r w:rsidRPr="00C77949">
        <w:rPr>
          <w:rFonts w:ascii="Times New Roman" w:eastAsia="Times New Roman" w:hAnsi="Times New Roman" w:cs="Times New Roman"/>
          <w:i/>
          <w:sz w:val="24"/>
          <w:szCs w:val="24"/>
        </w:rPr>
        <w:t xml:space="preserve">O último leitor. </w:t>
      </w:r>
      <w:r w:rsidRPr="00C77949">
        <w:rPr>
          <w:rFonts w:ascii="Times New Roman" w:eastAsia="Times New Roman" w:hAnsi="Times New Roman" w:cs="Times New Roman"/>
          <w:sz w:val="24"/>
          <w:szCs w:val="24"/>
        </w:rPr>
        <w:t xml:space="preserve">São Paulo: Cia. </w:t>
      </w:r>
      <w:r w:rsidRPr="003B2F5A">
        <w:rPr>
          <w:rFonts w:ascii="Times New Roman" w:eastAsia="Times New Roman" w:hAnsi="Times New Roman" w:cs="Times New Roman"/>
          <w:sz w:val="24"/>
          <w:szCs w:val="24"/>
        </w:rPr>
        <w:t>Das Letras, 2006.</w:t>
      </w:r>
    </w:p>
    <w:p w:rsidR="004D3939" w:rsidRDefault="00C77949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C7794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______________, </w:t>
      </w:r>
      <w:r w:rsidRPr="00C77949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 xml:space="preserve">Crítica y </w:t>
      </w:r>
      <w:proofErr w:type="gramStart"/>
      <w:r w:rsidRPr="00C77949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>ficción(</w:t>
      </w:r>
      <w:proofErr w:type="gramEnd"/>
      <w:r w:rsidRPr="00C77949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 xml:space="preserve">1986). </w:t>
      </w:r>
      <w:r w:rsidRPr="00C77949">
        <w:rPr>
          <w:rFonts w:ascii="Times New Roman" w:eastAsia="Times New Roman" w:hAnsi="Times New Roman" w:cs="Times New Roman"/>
          <w:sz w:val="24"/>
          <w:szCs w:val="24"/>
          <w:lang w:val="es-CL"/>
        </w:rPr>
        <w:t>Buenos Aires: Anagrama, 2006.</w:t>
      </w:r>
    </w:p>
    <w:p w:rsidR="00FE4DA6" w:rsidRPr="00C77949" w:rsidRDefault="00FE4DA6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E4DA6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RICOEUR, Paul. </w:t>
      </w:r>
      <w:r w:rsidRPr="00FE4DA6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>La memoria, la historia, el olvido.</w:t>
      </w:r>
      <w:r w:rsidRPr="00FE4DA6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Pr="003B2F5A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Trad. Agustín Neira. Buenos Aires: FCE, 2004. </w:t>
      </w:r>
    </w:p>
    <w:p w:rsidR="003D1DA7" w:rsidRDefault="000F325F" w:rsidP="00C77949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226520">
        <w:rPr>
          <w:rFonts w:ascii="Times New Roman" w:hAnsi="Times New Roman" w:cs="Times New Roman"/>
          <w:sz w:val="24"/>
          <w:szCs w:val="24"/>
          <w:lang w:val="es-CL"/>
        </w:rPr>
        <w:t xml:space="preserve">ROJO, </w:t>
      </w:r>
      <w:proofErr w:type="spellStart"/>
      <w:r w:rsidRPr="00226520">
        <w:rPr>
          <w:rFonts w:ascii="Times New Roman" w:hAnsi="Times New Roman" w:cs="Times New Roman"/>
          <w:sz w:val="24"/>
          <w:szCs w:val="24"/>
          <w:lang w:val="es-CL"/>
        </w:rPr>
        <w:t>Grinor</w:t>
      </w:r>
      <w:proofErr w:type="spellEnd"/>
      <w:r w:rsidRPr="00226520">
        <w:rPr>
          <w:rFonts w:ascii="Times New Roman" w:hAnsi="Times New Roman" w:cs="Times New Roman"/>
          <w:sz w:val="24"/>
          <w:szCs w:val="24"/>
          <w:lang w:val="es-CL"/>
        </w:rPr>
        <w:t>.</w:t>
      </w:r>
      <w:r w:rsidR="00226520" w:rsidRPr="0022652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226520">
        <w:rPr>
          <w:rFonts w:ascii="Times New Roman" w:hAnsi="Times New Roman" w:cs="Times New Roman"/>
          <w:sz w:val="24"/>
          <w:szCs w:val="24"/>
          <w:lang w:val="es-CL"/>
        </w:rPr>
        <w:t xml:space="preserve">“El ridículo espantoso (además de chileno) </w:t>
      </w:r>
      <w:r w:rsidR="00E2124C">
        <w:rPr>
          <w:rFonts w:ascii="Times New Roman" w:hAnsi="Times New Roman" w:cs="Times New Roman"/>
          <w:sz w:val="24"/>
          <w:szCs w:val="24"/>
          <w:lang w:val="es-CL"/>
        </w:rPr>
        <w:t xml:space="preserve">en </w:t>
      </w:r>
      <w:r w:rsidR="00E2124C" w:rsidRPr="00E2124C">
        <w:rPr>
          <w:rFonts w:ascii="Times New Roman" w:hAnsi="Times New Roman" w:cs="Times New Roman"/>
          <w:i/>
          <w:sz w:val="24"/>
          <w:szCs w:val="24"/>
          <w:lang w:val="es-CL"/>
        </w:rPr>
        <w:t>Nocturno de Chile</w:t>
      </w:r>
      <w:r w:rsidR="00E2124C">
        <w:rPr>
          <w:rFonts w:ascii="Times New Roman" w:hAnsi="Times New Roman" w:cs="Times New Roman"/>
          <w:sz w:val="24"/>
          <w:szCs w:val="24"/>
          <w:lang w:val="es-CL"/>
        </w:rPr>
        <w:t>”, en</w:t>
      </w:r>
      <w:r w:rsidRPr="0022652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0F325F">
        <w:rPr>
          <w:rFonts w:ascii="Times New Roman" w:hAnsi="Times New Roman" w:cs="Times New Roman"/>
          <w:i/>
          <w:sz w:val="24"/>
          <w:szCs w:val="24"/>
          <w:lang w:val="es-CL"/>
        </w:rPr>
        <w:t xml:space="preserve">Las novelas de la dictadura y de la </w:t>
      </w:r>
      <w:proofErr w:type="spellStart"/>
      <w:r w:rsidRPr="000F325F">
        <w:rPr>
          <w:rFonts w:ascii="Times New Roman" w:hAnsi="Times New Roman" w:cs="Times New Roman"/>
          <w:i/>
          <w:sz w:val="24"/>
          <w:szCs w:val="24"/>
          <w:lang w:val="es-CL"/>
        </w:rPr>
        <w:t>postdictadura</w:t>
      </w:r>
      <w:proofErr w:type="spellEnd"/>
      <w:r w:rsidRPr="000F325F">
        <w:rPr>
          <w:rFonts w:ascii="Times New Roman" w:hAnsi="Times New Roman" w:cs="Times New Roman"/>
          <w:i/>
          <w:sz w:val="24"/>
          <w:szCs w:val="24"/>
          <w:lang w:val="es-CL"/>
        </w:rPr>
        <w:t xml:space="preserve"> chilena</w:t>
      </w:r>
      <w:r>
        <w:rPr>
          <w:rFonts w:ascii="Times New Roman" w:hAnsi="Times New Roman" w:cs="Times New Roman"/>
          <w:sz w:val="24"/>
          <w:szCs w:val="24"/>
          <w:lang w:val="es-CL"/>
        </w:rPr>
        <w:t>. II. Santiago: LOM, 2016</w:t>
      </w:r>
      <w:r w:rsidR="00E2124C">
        <w:rPr>
          <w:rFonts w:ascii="Times New Roman" w:hAnsi="Times New Roman" w:cs="Times New Roman"/>
          <w:sz w:val="24"/>
          <w:szCs w:val="24"/>
          <w:lang w:val="es-CL"/>
        </w:rPr>
        <w:t xml:space="preserve"> pp. 169-185.</w:t>
      </w:r>
    </w:p>
    <w:p w:rsidR="00C77949" w:rsidRPr="00C77949" w:rsidRDefault="00C77949" w:rsidP="00C77949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C7794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SAER, Juan José, </w:t>
      </w:r>
      <w:r w:rsidRPr="00C77949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>La narración objeto</w:t>
      </w:r>
      <w:r w:rsidRPr="00C77949">
        <w:rPr>
          <w:rFonts w:ascii="Times New Roman" w:eastAsia="Times New Roman" w:hAnsi="Times New Roman" w:cs="Times New Roman"/>
          <w:sz w:val="24"/>
          <w:szCs w:val="24"/>
          <w:lang w:val="es-CL"/>
        </w:rPr>
        <w:t>. Buenos Aires: Planeta, 1999.</w:t>
      </w:r>
    </w:p>
    <w:p w:rsidR="00C77949" w:rsidRDefault="00C77949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94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______________, </w:t>
      </w:r>
      <w:r w:rsidRPr="00C77949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>El concepto de ficción (1997)</w:t>
      </w:r>
      <w:r w:rsidRPr="00C7794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. </w:t>
      </w:r>
      <w:r w:rsidRPr="00C77949">
        <w:rPr>
          <w:rFonts w:ascii="Times New Roman" w:eastAsia="Times New Roman" w:hAnsi="Times New Roman" w:cs="Times New Roman"/>
          <w:sz w:val="24"/>
          <w:szCs w:val="24"/>
        </w:rPr>
        <w:t>México: Planeta, 1999.</w:t>
      </w:r>
    </w:p>
    <w:p w:rsidR="00FE4DA6" w:rsidRDefault="00FE4DA6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SARLO, Beatriz. </w:t>
      </w:r>
      <w:r w:rsidRPr="00FE4DA6">
        <w:rPr>
          <w:rFonts w:ascii="Times New Roman" w:eastAsia="Times New Roman" w:hAnsi="Times New Roman" w:cs="Times New Roman"/>
          <w:i/>
          <w:sz w:val="24"/>
          <w:szCs w:val="24"/>
        </w:rPr>
        <w:t>Tempo passado.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Cultura da memória 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guinada  subjetiva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São Paulo: Companhia das Letras, 2007.</w:t>
      </w:r>
    </w:p>
    <w:p w:rsidR="00FE4DA6" w:rsidRPr="003B2F5A" w:rsidRDefault="00FE4DA6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E4DA6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TODOROV, Tzvetan. La memoria ¿un remedio contra el </w:t>
      </w:r>
      <w:proofErr w:type="gramStart"/>
      <w:r w:rsidRPr="00FE4DA6">
        <w:rPr>
          <w:rFonts w:ascii="Times New Roman" w:eastAsia="Times New Roman" w:hAnsi="Times New Roman" w:cs="Times New Roman"/>
          <w:sz w:val="24"/>
          <w:szCs w:val="24"/>
          <w:lang w:val="es-CL"/>
        </w:rPr>
        <w:t>mal?.</w:t>
      </w:r>
      <w:proofErr w:type="gramEnd"/>
      <w:r w:rsidRPr="00FE4DA6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</w:t>
      </w:r>
      <w:r w:rsidRPr="003B2F5A">
        <w:rPr>
          <w:rFonts w:ascii="Times New Roman" w:eastAsia="Times New Roman" w:hAnsi="Times New Roman" w:cs="Times New Roman"/>
          <w:sz w:val="24"/>
          <w:szCs w:val="24"/>
          <w:lang w:val="es-CL"/>
        </w:rPr>
        <w:t>Barcelona: Arcadia, 2009.</w:t>
      </w:r>
    </w:p>
    <w:p w:rsidR="003B2F5A" w:rsidRPr="003B2F5A" w:rsidRDefault="003B2F5A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3B2F5A">
        <w:rPr>
          <w:rFonts w:ascii="Times New Roman" w:eastAsia="Times New Roman" w:hAnsi="Times New Roman" w:cs="Times New Roman"/>
          <w:sz w:val="24"/>
          <w:szCs w:val="24"/>
          <w:lang w:val="es-CL"/>
        </w:rPr>
        <w:t>VILA, María del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Pilar. </w:t>
      </w:r>
      <w:r w:rsidRPr="003B2F5A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>Las máscaras de la decadencia. La obra de Jorge Edwards y el medio siglo chileno.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Rosario: Beatriz Viterbo. 2006.</w:t>
      </w:r>
    </w:p>
    <w:p w:rsidR="006A66DA" w:rsidRPr="003B2F5A" w:rsidRDefault="00331289" w:rsidP="00C7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VILLALOBOS,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Sergio  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alii. </w:t>
      </w:r>
      <w:r w:rsidRPr="00331289">
        <w:rPr>
          <w:rFonts w:ascii="Times New Roman" w:eastAsia="Times New Roman" w:hAnsi="Times New Roman" w:cs="Times New Roman"/>
          <w:i/>
          <w:sz w:val="24"/>
          <w:szCs w:val="24"/>
          <w:lang w:val="es-CL"/>
        </w:rPr>
        <w:t>Historia de Chile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. Santiago: Universitaria, 2002.</w:t>
      </w:r>
    </w:p>
    <w:p w:rsidR="00C77949" w:rsidRPr="003B2F5A" w:rsidRDefault="00C77949" w:rsidP="00216877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3674EC" w:rsidRPr="003B2F5A" w:rsidRDefault="003674EC" w:rsidP="00413383">
      <w:pPr>
        <w:spacing w:line="240" w:lineRule="auto"/>
        <w:rPr>
          <w:b/>
          <w:lang w:val="es-CL"/>
        </w:rPr>
      </w:pPr>
    </w:p>
    <w:sectPr w:rsidR="003674EC" w:rsidRPr="003B2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853" w:rsidRDefault="00C50853" w:rsidP="003674EC">
      <w:pPr>
        <w:spacing w:after="0" w:line="240" w:lineRule="auto"/>
      </w:pPr>
      <w:r>
        <w:separator/>
      </w:r>
    </w:p>
  </w:endnote>
  <w:endnote w:type="continuationSeparator" w:id="0">
    <w:p w:rsidR="00C50853" w:rsidRDefault="00C50853" w:rsidP="0036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EC" w:rsidRDefault="003674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EC" w:rsidRDefault="003674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EC" w:rsidRDefault="00367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853" w:rsidRDefault="00C50853" w:rsidP="003674EC">
      <w:pPr>
        <w:spacing w:after="0" w:line="240" w:lineRule="auto"/>
      </w:pPr>
      <w:r>
        <w:separator/>
      </w:r>
    </w:p>
  </w:footnote>
  <w:footnote w:type="continuationSeparator" w:id="0">
    <w:p w:rsidR="00C50853" w:rsidRDefault="00C50853" w:rsidP="0036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EC" w:rsidRDefault="003674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EC" w:rsidRPr="001264F2" w:rsidRDefault="003674EC" w:rsidP="003674EC">
    <w:pPr>
      <w:spacing w:line="240" w:lineRule="auto"/>
      <w:contextualSpacing/>
      <w:jc w:val="center"/>
      <w:rPr>
        <w:rFonts w:ascii="Bell MT" w:hAnsi="Bell MT"/>
        <w:color w:val="4472C4" w:themeColor="accent1"/>
      </w:rPr>
    </w:pPr>
    <w:r w:rsidRPr="001264F2">
      <w:rPr>
        <w:rFonts w:ascii="Bell MT" w:hAnsi="Bell MT" w:cs="Times New Roman"/>
        <w:b/>
        <w:bCs/>
        <w:sz w:val="28"/>
        <w:szCs w:val="28"/>
      </w:rPr>
      <w:t>UNIVERSIDADE DE SÃO PAULO FACULDADE DE FILOSOFIA, LETRAS E CIÊNCIAS HUMANAS</w:t>
    </w:r>
  </w:p>
  <w:p w:rsidR="003674EC" w:rsidRDefault="003674EC" w:rsidP="003674EC">
    <w:pPr>
      <w:spacing w:line="240" w:lineRule="auto"/>
      <w:contextualSpacing/>
      <w:jc w:val="center"/>
      <w:rPr>
        <w:color w:val="4472C4" w:themeColor="accent1"/>
      </w:rPr>
    </w:pPr>
    <w:r w:rsidRPr="001264F2">
      <w:rPr>
        <w:color w:val="4472C4" w:themeColor="accent1"/>
      </w:rPr>
      <w:t xml:space="preserve"> Departamento de Letras Modernas Av. Prof. Luciano Gualberto, 403 - CEP 05508-900 - Cidade Universitária - São Paulo - SP. Tel.: (11) 3091-5041 / Fax (11) 3032-2325 / e-mail: </w:t>
    </w:r>
    <w:hyperlink r:id="rId1" w:history="1">
      <w:r w:rsidRPr="002F191F">
        <w:rPr>
          <w:rStyle w:val="Hyperlink"/>
        </w:rPr>
        <w:t>flm@usp.br</w:t>
      </w:r>
    </w:hyperlink>
  </w:p>
  <w:p w:rsidR="003674EC" w:rsidRDefault="003674EC" w:rsidP="003674EC">
    <w:pPr>
      <w:spacing w:line="240" w:lineRule="auto"/>
      <w:contextualSpacing/>
      <w:jc w:val="center"/>
      <w:rPr>
        <w:color w:val="4472C4" w:themeColor="accent1"/>
      </w:rPr>
    </w:pPr>
  </w:p>
  <w:p w:rsidR="003674EC" w:rsidRDefault="003674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EC" w:rsidRDefault="003674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03EB"/>
    <w:multiLevelType w:val="hybridMultilevel"/>
    <w:tmpl w:val="30EC4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14CB"/>
    <w:multiLevelType w:val="hybridMultilevel"/>
    <w:tmpl w:val="379AA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B"/>
    <w:rsid w:val="000A6297"/>
    <w:rsid w:val="000F325F"/>
    <w:rsid w:val="00101426"/>
    <w:rsid w:val="001B2681"/>
    <w:rsid w:val="00215FFD"/>
    <w:rsid w:val="00216877"/>
    <w:rsid w:val="00224D49"/>
    <w:rsid w:val="00226520"/>
    <w:rsid w:val="00331289"/>
    <w:rsid w:val="003458A0"/>
    <w:rsid w:val="003674EC"/>
    <w:rsid w:val="003B2F5A"/>
    <w:rsid w:val="003D1DA7"/>
    <w:rsid w:val="00413383"/>
    <w:rsid w:val="00497927"/>
    <w:rsid w:val="004D3939"/>
    <w:rsid w:val="006A66DA"/>
    <w:rsid w:val="006F56FE"/>
    <w:rsid w:val="007A52BB"/>
    <w:rsid w:val="00922627"/>
    <w:rsid w:val="009F08F8"/>
    <w:rsid w:val="00C50853"/>
    <w:rsid w:val="00C57DCB"/>
    <w:rsid w:val="00C77949"/>
    <w:rsid w:val="00D74256"/>
    <w:rsid w:val="00D96123"/>
    <w:rsid w:val="00DE536B"/>
    <w:rsid w:val="00E2124C"/>
    <w:rsid w:val="00EA75E1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86A2"/>
  <w15:chartTrackingRefBased/>
  <w15:docId w15:val="{22E2E4B1-0E3C-4AF0-BF1E-799D9778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4EC"/>
  </w:style>
  <w:style w:type="paragraph" w:styleId="Rodap">
    <w:name w:val="footer"/>
    <w:basedOn w:val="Normal"/>
    <w:link w:val="RodapChar"/>
    <w:uiPriority w:val="99"/>
    <w:unhideWhenUsed/>
    <w:rsid w:val="00367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4EC"/>
  </w:style>
  <w:style w:type="character" w:styleId="Hyperlink">
    <w:name w:val="Hyperlink"/>
    <w:basedOn w:val="Fontepargpadro"/>
    <w:uiPriority w:val="99"/>
    <w:unhideWhenUsed/>
    <w:rsid w:val="003674E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13</cp:revision>
  <dcterms:created xsi:type="dcterms:W3CDTF">2018-07-19T22:59:00Z</dcterms:created>
  <dcterms:modified xsi:type="dcterms:W3CDTF">2018-09-13T18:17:00Z</dcterms:modified>
</cp:coreProperties>
</file>