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1B8C" w14:textId="77777777" w:rsidR="004A2A7A" w:rsidRPr="00274CEE" w:rsidRDefault="006C00DE" w:rsidP="006C00DE">
      <w:pPr>
        <w:jc w:val="center"/>
        <w:rPr>
          <w:rFonts w:ascii="Garamond" w:hAnsi="Garamond"/>
          <w:b/>
          <w:sz w:val="26"/>
          <w:szCs w:val="26"/>
        </w:rPr>
      </w:pPr>
      <w:r w:rsidRPr="00274CEE">
        <w:rPr>
          <w:rFonts w:ascii="Garamond" w:hAnsi="Garamond"/>
          <w:b/>
          <w:sz w:val="26"/>
          <w:szCs w:val="26"/>
        </w:rPr>
        <w:t>MEMORANDO DE ENTENDIMENTOS</w:t>
      </w:r>
    </w:p>
    <w:p w14:paraId="09C986D1" w14:textId="77777777" w:rsidR="006C00DE" w:rsidRDefault="006C00DE" w:rsidP="006C00DE">
      <w:pPr>
        <w:jc w:val="center"/>
        <w:rPr>
          <w:rFonts w:ascii="Garamond" w:hAnsi="Garamond"/>
          <w:sz w:val="26"/>
          <w:szCs w:val="26"/>
        </w:rPr>
      </w:pPr>
    </w:p>
    <w:p w14:paraId="1345BD8F" w14:textId="77777777" w:rsidR="00274CEE" w:rsidRPr="00884B3B" w:rsidRDefault="00274CEE" w:rsidP="006C00DE">
      <w:pPr>
        <w:jc w:val="center"/>
        <w:rPr>
          <w:rFonts w:ascii="Garamond" w:hAnsi="Garamond"/>
          <w:sz w:val="26"/>
          <w:szCs w:val="26"/>
        </w:rPr>
      </w:pPr>
    </w:p>
    <w:p w14:paraId="7585C690" w14:textId="77777777" w:rsidR="006C00DE" w:rsidRDefault="006C00DE" w:rsidP="006C00DE">
      <w:pPr>
        <w:jc w:val="both"/>
        <w:rPr>
          <w:rFonts w:ascii="Garamond" w:hAnsi="Garamond"/>
          <w:sz w:val="26"/>
          <w:szCs w:val="26"/>
        </w:rPr>
      </w:pPr>
      <w:r w:rsidRPr="00884B3B">
        <w:rPr>
          <w:rFonts w:ascii="Garamond" w:hAnsi="Garamond"/>
          <w:sz w:val="26"/>
          <w:szCs w:val="26"/>
        </w:rPr>
        <w:t>TRAVEL YOUNG LTDA.</w:t>
      </w:r>
      <w:r w:rsidR="00253D7B" w:rsidRPr="00884B3B">
        <w:rPr>
          <w:rFonts w:ascii="Garamond" w:hAnsi="Garamond"/>
          <w:sz w:val="26"/>
          <w:szCs w:val="26"/>
        </w:rPr>
        <w:t>, sociedade empresária</w:t>
      </w:r>
      <w:r w:rsidR="00274CEE">
        <w:rPr>
          <w:rFonts w:ascii="Garamond" w:hAnsi="Garamond"/>
          <w:sz w:val="26"/>
          <w:szCs w:val="26"/>
        </w:rPr>
        <w:t xml:space="preserve"> limitada com sede na [INSERIR] e inscrita no CNPJ/MF sob o n. [INSERIR], por seus representantes legais e doravante denominada apenas “TRAVEL YOUNG”;</w:t>
      </w:r>
    </w:p>
    <w:p w14:paraId="281F7FEE" w14:textId="77777777" w:rsidR="00274CEE" w:rsidRPr="00884B3B" w:rsidRDefault="00274CEE" w:rsidP="006C00DE">
      <w:pPr>
        <w:jc w:val="both"/>
        <w:rPr>
          <w:rFonts w:ascii="Garamond" w:hAnsi="Garamond"/>
          <w:i/>
          <w:sz w:val="26"/>
          <w:szCs w:val="26"/>
        </w:rPr>
      </w:pPr>
    </w:p>
    <w:p w14:paraId="5B7BA833" w14:textId="77777777" w:rsidR="006C00DE" w:rsidRPr="00884B3B" w:rsidRDefault="006C00DE" w:rsidP="006C00DE">
      <w:pPr>
        <w:jc w:val="both"/>
        <w:rPr>
          <w:rFonts w:ascii="Garamond" w:hAnsi="Garamond"/>
          <w:sz w:val="26"/>
          <w:szCs w:val="26"/>
        </w:rPr>
      </w:pPr>
      <w:r w:rsidRPr="00884B3B">
        <w:rPr>
          <w:rFonts w:ascii="Garamond" w:hAnsi="Garamond"/>
          <w:sz w:val="26"/>
          <w:szCs w:val="26"/>
        </w:rPr>
        <w:t>BURST DATA MINING LTDA.</w:t>
      </w:r>
      <w:r w:rsidR="00253D7B" w:rsidRPr="00884B3B">
        <w:rPr>
          <w:rFonts w:ascii="Garamond" w:hAnsi="Garamond"/>
          <w:sz w:val="26"/>
          <w:szCs w:val="26"/>
        </w:rPr>
        <w:t xml:space="preserve">, </w:t>
      </w:r>
      <w:r w:rsidR="00274CEE" w:rsidRPr="00884B3B">
        <w:rPr>
          <w:rFonts w:ascii="Garamond" w:hAnsi="Garamond"/>
          <w:sz w:val="26"/>
          <w:szCs w:val="26"/>
        </w:rPr>
        <w:t>sociedade empresária</w:t>
      </w:r>
      <w:r w:rsidR="00274CEE">
        <w:rPr>
          <w:rFonts w:ascii="Garamond" w:hAnsi="Garamond"/>
          <w:sz w:val="26"/>
          <w:szCs w:val="26"/>
        </w:rPr>
        <w:t xml:space="preserve"> limitada com sede na [INSERIR] e inscrita no CNPJ/MF sob o n. [INSERIR], por seus representantes legais e doravante denominada apenas “BURST”</w:t>
      </w:r>
    </w:p>
    <w:p w14:paraId="31F08518" w14:textId="77777777" w:rsidR="00253D7B" w:rsidRPr="00884B3B" w:rsidRDefault="00253D7B" w:rsidP="006C00DE">
      <w:pPr>
        <w:jc w:val="both"/>
        <w:rPr>
          <w:rFonts w:ascii="Garamond" w:hAnsi="Garamond"/>
          <w:sz w:val="26"/>
          <w:szCs w:val="26"/>
        </w:rPr>
      </w:pPr>
    </w:p>
    <w:p w14:paraId="732EB804" w14:textId="77777777" w:rsidR="00253D7B" w:rsidRPr="00884B3B" w:rsidRDefault="00884B3B" w:rsidP="00274CEE">
      <w:pPr>
        <w:jc w:val="center"/>
        <w:rPr>
          <w:rFonts w:ascii="Garamond" w:hAnsi="Garamond"/>
          <w:sz w:val="26"/>
          <w:szCs w:val="26"/>
          <w:u w:val="single"/>
        </w:rPr>
      </w:pPr>
      <w:r w:rsidRPr="00884B3B">
        <w:rPr>
          <w:rFonts w:ascii="Garamond" w:hAnsi="Garamond"/>
          <w:sz w:val="26"/>
          <w:szCs w:val="26"/>
          <w:u w:val="single"/>
        </w:rPr>
        <w:t>I – OBJETO</w:t>
      </w:r>
    </w:p>
    <w:p w14:paraId="62566A89" w14:textId="77777777" w:rsidR="00884B3B" w:rsidRDefault="00884B3B" w:rsidP="006C00DE">
      <w:pPr>
        <w:jc w:val="both"/>
        <w:rPr>
          <w:rFonts w:ascii="Garamond" w:hAnsi="Garamond"/>
          <w:sz w:val="26"/>
          <w:szCs w:val="26"/>
        </w:rPr>
      </w:pPr>
    </w:p>
    <w:p w14:paraId="2841F7FE" w14:textId="77B61F08" w:rsidR="004A2A7A" w:rsidRDefault="00884B3B" w:rsidP="006C00DE">
      <w:pPr>
        <w:jc w:val="both"/>
        <w:rPr>
          <w:rFonts w:ascii="Garamond" w:hAnsi="Garamond"/>
          <w:sz w:val="26"/>
          <w:szCs w:val="26"/>
        </w:rPr>
      </w:pPr>
      <w:r w:rsidRPr="00884B3B">
        <w:rPr>
          <w:rFonts w:ascii="Garamond" w:hAnsi="Garamond"/>
          <w:b/>
          <w:sz w:val="26"/>
          <w:szCs w:val="26"/>
        </w:rPr>
        <w:t>Cláusula 1</w:t>
      </w:r>
      <w:r w:rsidR="00DE45B7">
        <w:rPr>
          <w:rFonts w:ascii="Garamond" w:hAnsi="Garamond"/>
          <w:b/>
          <w:sz w:val="26"/>
          <w:szCs w:val="26"/>
        </w:rPr>
        <w:t>ª</w:t>
      </w:r>
      <w:r>
        <w:rPr>
          <w:rFonts w:ascii="Garamond" w:hAnsi="Garamond"/>
          <w:sz w:val="26"/>
          <w:szCs w:val="26"/>
        </w:rPr>
        <w:t xml:space="preserve">. Esse memorando </w:t>
      </w:r>
      <w:r w:rsidR="00267D8A">
        <w:rPr>
          <w:rFonts w:ascii="Garamond" w:hAnsi="Garamond"/>
          <w:sz w:val="26"/>
          <w:szCs w:val="26"/>
        </w:rPr>
        <w:t>tem por objeto</w:t>
      </w:r>
      <w:r>
        <w:rPr>
          <w:rFonts w:ascii="Garamond" w:hAnsi="Garamond"/>
          <w:sz w:val="26"/>
          <w:szCs w:val="26"/>
        </w:rPr>
        <w:t xml:space="preserve"> </w:t>
      </w:r>
      <w:r w:rsidR="00267D8A">
        <w:rPr>
          <w:rFonts w:ascii="Garamond" w:hAnsi="Garamond"/>
          <w:sz w:val="26"/>
          <w:szCs w:val="26"/>
        </w:rPr>
        <w:t xml:space="preserve">o processo de negociação </w:t>
      </w:r>
      <w:r w:rsidR="00484A37">
        <w:rPr>
          <w:rFonts w:ascii="Garamond" w:hAnsi="Garamond"/>
          <w:sz w:val="26"/>
          <w:szCs w:val="26"/>
        </w:rPr>
        <w:t xml:space="preserve">relativo </w:t>
      </w:r>
      <w:r w:rsidR="00C21173">
        <w:rPr>
          <w:rFonts w:ascii="Garamond" w:hAnsi="Garamond"/>
          <w:sz w:val="26"/>
          <w:szCs w:val="26"/>
        </w:rPr>
        <w:t>à</w:t>
      </w:r>
      <w:r w:rsidR="00267D8A">
        <w:rPr>
          <w:rFonts w:ascii="Garamond" w:hAnsi="Garamond"/>
          <w:sz w:val="26"/>
          <w:szCs w:val="26"/>
        </w:rPr>
        <w:t xml:space="preserve"> celebração de um contrato de parceria comercial </w:t>
      </w:r>
      <w:r w:rsidR="00484A37">
        <w:rPr>
          <w:rFonts w:ascii="Garamond" w:hAnsi="Garamond"/>
          <w:sz w:val="26"/>
          <w:szCs w:val="26"/>
        </w:rPr>
        <w:t xml:space="preserve">para </w:t>
      </w:r>
      <w:r w:rsidR="00267D8A">
        <w:rPr>
          <w:rFonts w:ascii="Garamond" w:hAnsi="Garamond"/>
          <w:sz w:val="26"/>
          <w:szCs w:val="26"/>
        </w:rPr>
        <w:t>o dese</w:t>
      </w:r>
      <w:r>
        <w:rPr>
          <w:rFonts w:ascii="Garamond" w:hAnsi="Garamond"/>
          <w:sz w:val="26"/>
          <w:szCs w:val="26"/>
        </w:rPr>
        <w:t xml:space="preserve">nvolvimento de </w:t>
      </w:r>
      <w:r w:rsidRPr="00884B3B">
        <w:rPr>
          <w:rFonts w:ascii="Garamond" w:hAnsi="Garamond"/>
          <w:i/>
          <w:sz w:val="26"/>
          <w:szCs w:val="26"/>
        </w:rPr>
        <w:t>software</w:t>
      </w:r>
      <w:r>
        <w:rPr>
          <w:rFonts w:ascii="Garamond" w:hAnsi="Garamond"/>
          <w:sz w:val="26"/>
          <w:szCs w:val="26"/>
        </w:rPr>
        <w:t xml:space="preserve"> </w:t>
      </w:r>
      <w:r w:rsidR="00484A37">
        <w:rPr>
          <w:rFonts w:ascii="Garamond" w:hAnsi="Garamond"/>
          <w:sz w:val="26"/>
          <w:szCs w:val="26"/>
        </w:rPr>
        <w:t>a ser</w:t>
      </w:r>
      <w:r w:rsidR="00267D8A">
        <w:rPr>
          <w:rFonts w:ascii="Garamond" w:hAnsi="Garamond"/>
          <w:sz w:val="26"/>
          <w:szCs w:val="26"/>
        </w:rPr>
        <w:t xml:space="preserve"> integrado </w:t>
      </w:r>
      <w:r w:rsidR="00484A37">
        <w:rPr>
          <w:rFonts w:ascii="Garamond" w:hAnsi="Garamond"/>
          <w:sz w:val="26"/>
          <w:szCs w:val="26"/>
        </w:rPr>
        <w:t>em</w:t>
      </w:r>
      <w:r>
        <w:rPr>
          <w:rFonts w:ascii="Garamond" w:hAnsi="Garamond"/>
          <w:sz w:val="26"/>
          <w:szCs w:val="26"/>
        </w:rPr>
        <w:t xml:space="preserve"> plataforma de vendas</w:t>
      </w:r>
      <w:r w:rsidR="00484A37">
        <w:rPr>
          <w:rFonts w:ascii="Garamond" w:hAnsi="Garamond"/>
          <w:sz w:val="26"/>
          <w:szCs w:val="26"/>
        </w:rPr>
        <w:t xml:space="preserve"> </w:t>
      </w:r>
      <w:r w:rsidR="00267D8A">
        <w:rPr>
          <w:rFonts w:ascii="Garamond" w:hAnsi="Garamond"/>
          <w:sz w:val="26"/>
          <w:szCs w:val="26"/>
        </w:rPr>
        <w:t>(o “CONTRATO”)</w:t>
      </w:r>
      <w:r>
        <w:rPr>
          <w:rFonts w:ascii="Garamond" w:hAnsi="Garamond"/>
          <w:sz w:val="26"/>
          <w:szCs w:val="26"/>
        </w:rPr>
        <w:t>.</w:t>
      </w:r>
    </w:p>
    <w:p w14:paraId="05D3862C" w14:textId="77777777" w:rsidR="00D36287" w:rsidRDefault="00D36287" w:rsidP="006C00DE">
      <w:pPr>
        <w:jc w:val="both"/>
        <w:rPr>
          <w:rFonts w:ascii="Garamond" w:hAnsi="Garamond"/>
          <w:sz w:val="26"/>
          <w:szCs w:val="26"/>
        </w:rPr>
      </w:pPr>
    </w:p>
    <w:p w14:paraId="1ECEF09F" w14:textId="5E8621AB" w:rsidR="004A2A7A" w:rsidRPr="00D36287" w:rsidRDefault="00D36287" w:rsidP="00D36287">
      <w:pPr>
        <w:ind w:left="708"/>
        <w:jc w:val="both"/>
        <w:rPr>
          <w:rFonts w:ascii="Garamond" w:hAnsi="Garamond"/>
          <w:sz w:val="26"/>
          <w:szCs w:val="26"/>
        </w:rPr>
      </w:pPr>
      <w:r w:rsidRPr="00D36287">
        <w:rPr>
          <w:rFonts w:ascii="Garamond" w:hAnsi="Garamond"/>
          <w:b/>
          <w:sz w:val="26"/>
          <w:szCs w:val="26"/>
        </w:rPr>
        <w:t xml:space="preserve">Parágrafo </w:t>
      </w:r>
      <w:r w:rsidR="00A46785">
        <w:rPr>
          <w:rFonts w:ascii="Garamond" w:hAnsi="Garamond"/>
          <w:b/>
          <w:sz w:val="26"/>
          <w:szCs w:val="26"/>
        </w:rPr>
        <w:t>único</w:t>
      </w:r>
      <w:r>
        <w:rPr>
          <w:rFonts w:ascii="Garamond" w:hAnsi="Garamond"/>
          <w:sz w:val="26"/>
          <w:szCs w:val="26"/>
        </w:rPr>
        <w:t xml:space="preserve">. Para fins deste memorando, designa-se </w:t>
      </w:r>
      <w:r>
        <w:rPr>
          <w:rFonts w:ascii="Garamond" w:hAnsi="Garamond"/>
          <w:i/>
          <w:sz w:val="26"/>
          <w:szCs w:val="26"/>
        </w:rPr>
        <w:t>software</w:t>
      </w:r>
      <w:r>
        <w:rPr>
          <w:rFonts w:ascii="Garamond" w:hAnsi="Garamond"/>
          <w:sz w:val="26"/>
          <w:szCs w:val="26"/>
        </w:rPr>
        <w:t xml:space="preserve"> a plataforma eletrônica por meio da qual a </w:t>
      </w:r>
      <w:proofErr w:type="spellStart"/>
      <w:r>
        <w:rPr>
          <w:rFonts w:ascii="Garamond" w:hAnsi="Garamond"/>
          <w:sz w:val="26"/>
          <w:szCs w:val="26"/>
        </w:rPr>
        <w:t>Burst</w:t>
      </w:r>
      <w:proofErr w:type="spellEnd"/>
      <w:r>
        <w:rPr>
          <w:rFonts w:ascii="Garamond" w:hAnsi="Garamond"/>
          <w:sz w:val="26"/>
          <w:szCs w:val="26"/>
        </w:rPr>
        <w:t xml:space="preserve"> realizará a atividade de identificação de padrões de consumo de usuários, objeto do CONTRATO.</w:t>
      </w:r>
    </w:p>
    <w:p w14:paraId="03F1C4CE" w14:textId="77777777" w:rsidR="00D36287" w:rsidRDefault="00D36287" w:rsidP="004A2A7A">
      <w:pPr>
        <w:jc w:val="both"/>
        <w:rPr>
          <w:rFonts w:ascii="Garamond" w:hAnsi="Garamond"/>
          <w:b/>
          <w:sz w:val="26"/>
          <w:szCs w:val="26"/>
        </w:rPr>
      </w:pPr>
    </w:p>
    <w:p w14:paraId="6D17B96C" w14:textId="77777777" w:rsidR="00780AE6" w:rsidRDefault="00484A37" w:rsidP="004A2A7A">
      <w:pPr>
        <w:jc w:val="both"/>
        <w:rPr>
          <w:rFonts w:ascii="Garamond" w:hAnsi="Garamond"/>
          <w:sz w:val="26"/>
          <w:szCs w:val="26"/>
        </w:rPr>
      </w:pPr>
      <w:r w:rsidRPr="00484A37">
        <w:rPr>
          <w:rFonts w:ascii="Garamond" w:hAnsi="Garamond"/>
          <w:b/>
          <w:sz w:val="26"/>
          <w:szCs w:val="26"/>
        </w:rPr>
        <w:t>Cláusula 2</w:t>
      </w:r>
      <w:r w:rsidR="00DE45B7">
        <w:rPr>
          <w:rFonts w:ascii="Garamond" w:hAnsi="Garamond"/>
          <w:b/>
          <w:sz w:val="26"/>
          <w:szCs w:val="26"/>
        </w:rPr>
        <w:t>ª</w:t>
      </w:r>
      <w:r>
        <w:rPr>
          <w:rFonts w:ascii="Garamond" w:hAnsi="Garamond"/>
          <w:sz w:val="26"/>
          <w:szCs w:val="26"/>
        </w:rPr>
        <w:t>. As negociações ocorrerão de acordo com as seguintes bases</w:t>
      </w:r>
      <w:r w:rsidR="004A2A7A">
        <w:rPr>
          <w:rFonts w:ascii="Garamond" w:hAnsi="Garamond"/>
          <w:sz w:val="26"/>
          <w:szCs w:val="26"/>
        </w:rPr>
        <w:t>, que deverão orientar a contratação:</w:t>
      </w:r>
      <w:r w:rsidR="00780AE6">
        <w:rPr>
          <w:rFonts w:ascii="Garamond" w:hAnsi="Garamond"/>
          <w:sz w:val="26"/>
          <w:szCs w:val="26"/>
        </w:rPr>
        <w:t xml:space="preserve"> </w:t>
      </w:r>
    </w:p>
    <w:p w14:paraId="423152FB" w14:textId="77777777" w:rsidR="00DE45B7" w:rsidRDefault="00DE45B7" w:rsidP="004A2A7A">
      <w:pPr>
        <w:jc w:val="both"/>
        <w:rPr>
          <w:rFonts w:ascii="Garamond" w:hAnsi="Garamond"/>
          <w:sz w:val="26"/>
          <w:szCs w:val="26"/>
        </w:rPr>
      </w:pPr>
    </w:p>
    <w:p w14:paraId="79492CA4" w14:textId="4D24D59E" w:rsidR="00484A37" w:rsidRPr="00890C62" w:rsidRDefault="00484A37" w:rsidP="00890C6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890C62">
        <w:rPr>
          <w:rFonts w:ascii="Garamond" w:hAnsi="Garamond"/>
          <w:sz w:val="26"/>
          <w:szCs w:val="26"/>
        </w:rPr>
        <w:t xml:space="preserve">A </w:t>
      </w:r>
      <w:proofErr w:type="spellStart"/>
      <w:r w:rsidRPr="00890C62">
        <w:rPr>
          <w:rFonts w:ascii="Garamond" w:hAnsi="Garamond"/>
          <w:sz w:val="26"/>
          <w:szCs w:val="26"/>
        </w:rPr>
        <w:t>Burst</w:t>
      </w:r>
      <w:proofErr w:type="spellEnd"/>
      <w:r w:rsidRPr="00890C62">
        <w:rPr>
          <w:rFonts w:ascii="Garamond" w:hAnsi="Garamond"/>
          <w:sz w:val="26"/>
          <w:szCs w:val="26"/>
        </w:rPr>
        <w:t xml:space="preserve"> desenvolverá um software para identificar padrões de consumo nas redes sociais;</w:t>
      </w:r>
    </w:p>
    <w:p w14:paraId="07427808" w14:textId="77777777" w:rsidR="00DE45B7" w:rsidRDefault="00DE45B7" w:rsidP="00DE45B7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1C03867A" w14:textId="770F351D" w:rsidR="00484A37" w:rsidRPr="00890C62" w:rsidRDefault="00484A37" w:rsidP="00890C6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890C62">
        <w:rPr>
          <w:rFonts w:ascii="Garamond" w:hAnsi="Garamond"/>
          <w:sz w:val="26"/>
          <w:szCs w:val="26"/>
        </w:rPr>
        <w:t xml:space="preserve">A </w:t>
      </w:r>
      <w:proofErr w:type="spellStart"/>
      <w:r w:rsidRPr="00890C62">
        <w:rPr>
          <w:rFonts w:ascii="Garamond" w:hAnsi="Garamond"/>
          <w:sz w:val="26"/>
          <w:szCs w:val="26"/>
        </w:rPr>
        <w:t>Travel</w:t>
      </w:r>
      <w:proofErr w:type="spellEnd"/>
      <w:r w:rsidRPr="00890C62">
        <w:rPr>
          <w:rFonts w:ascii="Garamond" w:hAnsi="Garamond"/>
          <w:sz w:val="26"/>
          <w:szCs w:val="26"/>
        </w:rPr>
        <w:t xml:space="preserve"> Young </w:t>
      </w:r>
      <w:r w:rsidR="00D84B90" w:rsidRPr="00890C62">
        <w:rPr>
          <w:rFonts w:ascii="Garamond" w:hAnsi="Garamond"/>
          <w:sz w:val="26"/>
          <w:szCs w:val="26"/>
        </w:rPr>
        <w:t xml:space="preserve">contribuirá com seu </w:t>
      </w:r>
      <w:r w:rsidR="00D84B90" w:rsidRPr="00890C62">
        <w:rPr>
          <w:rFonts w:ascii="Garamond" w:hAnsi="Garamond"/>
          <w:i/>
          <w:sz w:val="26"/>
          <w:szCs w:val="26"/>
        </w:rPr>
        <w:t>know-how</w:t>
      </w:r>
      <w:r w:rsidR="00D84B90" w:rsidRPr="00890C62">
        <w:rPr>
          <w:rFonts w:ascii="Garamond" w:hAnsi="Garamond"/>
          <w:sz w:val="26"/>
          <w:szCs w:val="26"/>
        </w:rPr>
        <w:t xml:space="preserve"> no setor de turismo e </w:t>
      </w:r>
      <w:r w:rsidRPr="00890C62">
        <w:rPr>
          <w:rFonts w:ascii="Garamond" w:hAnsi="Garamond"/>
          <w:sz w:val="26"/>
          <w:szCs w:val="26"/>
        </w:rPr>
        <w:t>pagará um valor fixo mais um percentual sobre as vendas realizadas;</w:t>
      </w:r>
    </w:p>
    <w:p w14:paraId="4E4AB94E" w14:textId="77777777" w:rsidR="00DE45B7" w:rsidRDefault="00DE45B7" w:rsidP="00DE45B7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23B3CE03" w14:textId="77777777" w:rsidR="00780AE6" w:rsidRDefault="00484A37" w:rsidP="00890C6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A propriedade intelectual sobre o </w:t>
      </w:r>
      <w:r>
        <w:rPr>
          <w:rFonts w:ascii="Garamond" w:hAnsi="Garamond"/>
          <w:i/>
          <w:sz w:val="26"/>
          <w:szCs w:val="26"/>
        </w:rPr>
        <w:t>software</w:t>
      </w:r>
      <w:r>
        <w:rPr>
          <w:rFonts w:ascii="Garamond" w:hAnsi="Garamond"/>
          <w:sz w:val="26"/>
          <w:szCs w:val="26"/>
        </w:rPr>
        <w:t xml:space="preserve"> será exclusiva da </w:t>
      </w:r>
      <w:proofErr w:type="spellStart"/>
      <w:r>
        <w:rPr>
          <w:rFonts w:ascii="Garamond" w:hAnsi="Garamond"/>
          <w:sz w:val="26"/>
          <w:szCs w:val="26"/>
        </w:rPr>
        <w:t>Burst</w:t>
      </w:r>
      <w:proofErr w:type="spellEnd"/>
      <w:r>
        <w:rPr>
          <w:rFonts w:ascii="Garamond" w:hAnsi="Garamond"/>
          <w:sz w:val="26"/>
          <w:szCs w:val="26"/>
        </w:rPr>
        <w:t>, que poderá comercializá-lo para terceiros desde que não seja para</w:t>
      </w:r>
      <w:r w:rsidR="00D36287">
        <w:rPr>
          <w:rFonts w:ascii="Garamond" w:hAnsi="Garamond"/>
          <w:sz w:val="26"/>
          <w:szCs w:val="26"/>
        </w:rPr>
        <w:t xml:space="preserve"> o setor de turismo.</w:t>
      </w:r>
    </w:p>
    <w:p w14:paraId="43F3196A" w14:textId="77777777" w:rsidR="004A2A7A" w:rsidRDefault="004A2A7A" w:rsidP="00780AE6">
      <w:pPr>
        <w:jc w:val="both"/>
        <w:rPr>
          <w:rFonts w:ascii="Garamond" w:hAnsi="Garamond"/>
          <w:sz w:val="26"/>
          <w:szCs w:val="26"/>
        </w:rPr>
      </w:pPr>
    </w:p>
    <w:p w14:paraId="6022C68E" w14:textId="77777777" w:rsidR="00D36287" w:rsidRDefault="00D36287" w:rsidP="00780AE6">
      <w:pPr>
        <w:jc w:val="both"/>
        <w:rPr>
          <w:rFonts w:ascii="Garamond" w:hAnsi="Garamond"/>
          <w:sz w:val="26"/>
          <w:szCs w:val="26"/>
        </w:rPr>
      </w:pPr>
      <w:r w:rsidRPr="00DE45B7">
        <w:rPr>
          <w:rFonts w:ascii="Garamond" w:hAnsi="Garamond"/>
          <w:b/>
          <w:sz w:val="26"/>
          <w:szCs w:val="26"/>
        </w:rPr>
        <w:t>Cláusula 3ª</w:t>
      </w:r>
      <w:r>
        <w:rPr>
          <w:rFonts w:ascii="Garamond" w:hAnsi="Garamond"/>
          <w:sz w:val="26"/>
          <w:szCs w:val="26"/>
        </w:rPr>
        <w:t>. Os valores envolvidos na parceria serão estipulados considerando a</w:t>
      </w:r>
      <w:r w:rsidR="00342AAF">
        <w:rPr>
          <w:rFonts w:ascii="Garamond" w:hAnsi="Garamond"/>
          <w:sz w:val="26"/>
          <w:szCs w:val="26"/>
        </w:rPr>
        <w:t xml:space="preserve">s informações </w:t>
      </w:r>
      <w:r w:rsidR="00DE45B7">
        <w:rPr>
          <w:rFonts w:ascii="Garamond" w:hAnsi="Garamond"/>
          <w:sz w:val="26"/>
          <w:szCs w:val="26"/>
        </w:rPr>
        <w:t>trocadas</w:t>
      </w:r>
      <w:r w:rsidR="00342AAF">
        <w:rPr>
          <w:rFonts w:ascii="Garamond" w:hAnsi="Garamond"/>
          <w:sz w:val="26"/>
          <w:szCs w:val="26"/>
        </w:rPr>
        <w:t xml:space="preserve"> e a </w:t>
      </w:r>
      <w:r>
        <w:rPr>
          <w:rFonts w:ascii="Garamond" w:hAnsi="Garamond"/>
          <w:sz w:val="26"/>
          <w:szCs w:val="26"/>
        </w:rPr>
        <w:t xml:space="preserve">avaliação </w:t>
      </w:r>
      <w:r w:rsidR="00342AAF">
        <w:rPr>
          <w:rFonts w:ascii="Garamond" w:hAnsi="Garamond"/>
          <w:sz w:val="26"/>
          <w:szCs w:val="26"/>
        </w:rPr>
        <w:t>feita pelas Partes sobre a</w:t>
      </w:r>
      <w:r w:rsidR="00DE45B7">
        <w:rPr>
          <w:rFonts w:ascii="Garamond" w:hAnsi="Garamond"/>
          <w:sz w:val="26"/>
          <w:szCs w:val="26"/>
        </w:rPr>
        <w:t xml:space="preserve"> parceria.</w:t>
      </w:r>
    </w:p>
    <w:p w14:paraId="312827A1" w14:textId="77777777" w:rsidR="00D36287" w:rsidRDefault="00D36287" w:rsidP="00780AE6">
      <w:pPr>
        <w:jc w:val="both"/>
        <w:rPr>
          <w:rFonts w:ascii="Garamond" w:hAnsi="Garamond"/>
          <w:sz w:val="26"/>
          <w:szCs w:val="26"/>
        </w:rPr>
      </w:pPr>
    </w:p>
    <w:p w14:paraId="6C85107F" w14:textId="77777777" w:rsidR="004A2A7A" w:rsidRPr="004A2A7A" w:rsidRDefault="004A2A7A" w:rsidP="00274CEE">
      <w:pPr>
        <w:jc w:val="center"/>
        <w:rPr>
          <w:rFonts w:ascii="Garamond" w:hAnsi="Garamond"/>
          <w:sz w:val="26"/>
          <w:szCs w:val="26"/>
          <w:u w:val="single"/>
        </w:rPr>
      </w:pPr>
      <w:r w:rsidRPr="004A2A7A">
        <w:rPr>
          <w:rFonts w:ascii="Garamond" w:hAnsi="Garamond"/>
          <w:sz w:val="26"/>
          <w:szCs w:val="26"/>
          <w:u w:val="single"/>
        </w:rPr>
        <w:t>II – PROCEDIMENTO DE NEGOCIAÇÃO</w:t>
      </w:r>
    </w:p>
    <w:p w14:paraId="47D6BD24" w14:textId="77777777" w:rsidR="004A2A7A" w:rsidRDefault="004A2A7A" w:rsidP="00780AE6">
      <w:pPr>
        <w:jc w:val="both"/>
        <w:rPr>
          <w:rFonts w:ascii="Garamond" w:hAnsi="Garamond"/>
          <w:sz w:val="26"/>
          <w:szCs w:val="26"/>
        </w:rPr>
      </w:pPr>
    </w:p>
    <w:p w14:paraId="1422E23A" w14:textId="77777777" w:rsidR="00DE45B7" w:rsidRDefault="00876137" w:rsidP="00780AE6">
      <w:pPr>
        <w:jc w:val="both"/>
        <w:rPr>
          <w:rFonts w:ascii="Garamond" w:hAnsi="Garamond"/>
          <w:sz w:val="26"/>
          <w:szCs w:val="26"/>
        </w:rPr>
      </w:pPr>
      <w:r w:rsidRPr="004A2A7A">
        <w:rPr>
          <w:rFonts w:ascii="Garamond" w:hAnsi="Garamond"/>
          <w:b/>
          <w:sz w:val="26"/>
          <w:szCs w:val="26"/>
        </w:rPr>
        <w:t xml:space="preserve">Cláusula </w:t>
      </w:r>
      <w:r w:rsidR="00DE45B7">
        <w:rPr>
          <w:rFonts w:ascii="Garamond" w:hAnsi="Garamond"/>
          <w:b/>
          <w:sz w:val="26"/>
          <w:szCs w:val="26"/>
        </w:rPr>
        <w:t>4ª</w:t>
      </w:r>
      <w:r>
        <w:rPr>
          <w:rFonts w:ascii="Garamond" w:hAnsi="Garamond"/>
          <w:sz w:val="26"/>
          <w:szCs w:val="26"/>
        </w:rPr>
        <w:t xml:space="preserve">. Durante a negociação, as </w:t>
      </w:r>
      <w:r w:rsidR="004A2A7A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>artes</w:t>
      </w:r>
      <w:r w:rsidR="00DE45B7">
        <w:rPr>
          <w:rFonts w:ascii="Garamond" w:hAnsi="Garamond"/>
          <w:sz w:val="26"/>
          <w:szCs w:val="26"/>
        </w:rPr>
        <w:t xml:space="preserve"> deverão</w:t>
      </w:r>
      <w:r>
        <w:rPr>
          <w:rFonts w:ascii="Garamond" w:hAnsi="Garamond"/>
          <w:sz w:val="26"/>
          <w:szCs w:val="26"/>
        </w:rPr>
        <w:t>:</w:t>
      </w:r>
    </w:p>
    <w:p w14:paraId="194D7DE0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</w:p>
    <w:p w14:paraId="4CE2B3B2" w14:textId="7F1E7904" w:rsidR="00876137" w:rsidRPr="00890C62" w:rsidRDefault="00DE45B7" w:rsidP="00890C62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890C62">
        <w:rPr>
          <w:rFonts w:ascii="Garamond" w:hAnsi="Garamond"/>
          <w:sz w:val="26"/>
          <w:szCs w:val="26"/>
        </w:rPr>
        <w:t>Trocar</w:t>
      </w:r>
      <w:r w:rsidR="00876137" w:rsidRPr="00890C62">
        <w:rPr>
          <w:rFonts w:ascii="Garamond" w:hAnsi="Garamond"/>
          <w:sz w:val="26"/>
          <w:szCs w:val="26"/>
        </w:rPr>
        <w:t xml:space="preserve"> informações para que avaliem a viabilidade econômico-financeira da parceria;</w:t>
      </w:r>
    </w:p>
    <w:p w14:paraId="30148BC8" w14:textId="77777777" w:rsidR="00DE45B7" w:rsidRDefault="00DE45B7" w:rsidP="00DE45B7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1F434283" w14:textId="226FBEFF" w:rsidR="00780AE6" w:rsidRPr="00890C62" w:rsidRDefault="00DE45B7" w:rsidP="00890C62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890C62">
        <w:rPr>
          <w:rFonts w:ascii="Garamond" w:hAnsi="Garamond"/>
          <w:sz w:val="26"/>
          <w:szCs w:val="26"/>
        </w:rPr>
        <w:t>Prestar</w:t>
      </w:r>
      <w:r w:rsidR="004A2A7A" w:rsidRPr="00890C62">
        <w:rPr>
          <w:rFonts w:ascii="Garamond" w:hAnsi="Garamond"/>
          <w:sz w:val="26"/>
          <w:szCs w:val="26"/>
        </w:rPr>
        <w:t xml:space="preserve"> esclarecimentos e dados, mutuamente, conforme forem solicitados;</w:t>
      </w:r>
    </w:p>
    <w:p w14:paraId="725B60AC" w14:textId="77777777" w:rsidR="00DE45B7" w:rsidRDefault="00DE45B7" w:rsidP="00DE45B7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36989275" w14:textId="77777777" w:rsidR="00DE45B7" w:rsidRDefault="00DE45B7" w:rsidP="00890C62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Especificar as necessidades técnicas envolvidas, as quais auxiliarão na composição dos custos da parceria;</w:t>
      </w:r>
    </w:p>
    <w:p w14:paraId="1637629B" w14:textId="77777777" w:rsidR="00DE45B7" w:rsidRDefault="00DE45B7" w:rsidP="00DE45B7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65CE8E73" w14:textId="77777777" w:rsidR="00DE45B7" w:rsidRPr="00876137" w:rsidRDefault="00DE45B7" w:rsidP="00890C62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Elaborar estimativas de custos.</w:t>
      </w:r>
    </w:p>
    <w:p w14:paraId="403BD02F" w14:textId="77777777" w:rsidR="00876137" w:rsidRDefault="00876137" w:rsidP="00780AE6">
      <w:pPr>
        <w:jc w:val="both"/>
        <w:rPr>
          <w:rFonts w:ascii="Garamond" w:hAnsi="Garamond"/>
          <w:sz w:val="26"/>
          <w:szCs w:val="26"/>
        </w:rPr>
      </w:pPr>
    </w:p>
    <w:p w14:paraId="51AE5EF5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  <w:r w:rsidRPr="00DE45B7">
        <w:rPr>
          <w:rFonts w:ascii="Garamond" w:hAnsi="Garamond"/>
          <w:b/>
          <w:sz w:val="26"/>
          <w:szCs w:val="26"/>
        </w:rPr>
        <w:t>Cláusula 5ª</w:t>
      </w:r>
      <w:r>
        <w:rPr>
          <w:rFonts w:ascii="Garamond" w:hAnsi="Garamond"/>
          <w:sz w:val="26"/>
          <w:szCs w:val="26"/>
        </w:rPr>
        <w:t>. Os documentos e informações são de responsabilidade da Parte que os tenha produzido e não podem ser utilizados para fins outros que não o da análise da viabilidade da parceria.</w:t>
      </w:r>
    </w:p>
    <w:p w14:paraId="297DCC93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</w:p>
    <w:p w14:paraId="5A1DE8A3" w14:textId="77777777" w:rsidR="004A2A7A" w:rsidRPr="004A2A7A" w:rsidRDefault="004A2A7A" w:rsidP="00274CEE">
      <w:pPr>
        <w:jc w:val="center"/>
        <w:rPr>
          <w:rFonts w:ascii="Garamond" w:hAnsi="Garamond"/>
          <w:sz w:val="26"/>
          <w:szCs w:val="26"/>
          <w:u w:val="single"/>
        </w:rPr>
      </w:pPr>
      <w:r w:rsidRPr="004A2A7A">
        <w:rPr>
          <w:rFonts w:ascii="Garamond" w:hAnsi="Garamond"/>
          <w:sz w:val="26"/>
          <w:szCs w:val="26"/>
          <w:u w:val="single"/>
        </w:rPr>
        <w:t xml:space="preserve">III – </w:t>
      </w:r>
      <w:r w:rsidR="00DE45B7">
        <w:rPr>
          <w:rFonts w:ascii="Garamond" w:hAnsi="Garamond"/>
          <w:sz w:val="26"/>
          <w:szCs w:val="26"/>
          <w:u w:val="single"/>
        </w:rPr>
        <w:t xml:space="preserve">VIGÊNCIA E </w:t>
      </w:r>
      <w:r w:rsidRPr="004A2A7A">
        <w:rPr>
          <w:rFonts w:ascii="Garamond" w:hAnsi="Garamond"/>
          <w:sz w:val="26"/>
          <w:szCs w:val="26"/>
          <w:u w:val="single"/>
        </w:rPr>
        <w:t>FIRMAÇÃO DO CONTRATO</w:t>
      </w:r>
    </w:p>
    <w:p w14:paraId="487288C2" w14:textId="77777777" w:rsidR="004A2A7A" w:rsidRDefault="004A2A7A" w:rsidP="00780AE6">
      <w:pPr>
        <w:jc w:val="both"/>
        <w:rPr>
          <w:rFonts w:ascii="Garamond" w:hAnsi="Garamond"/>
          <w:sz w:val="26"/>
          <w:szCs w:val="26"/>
        </w:rPr>
      </w:pPr>
    </w:p>
    <w:p w14:paraId="6CF5689E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  <w:r w:rsidRPr="00274CEE">
        <w:rPr>
          <w:rFonts w:ascii="Garamond" w:hAnsi="Garamond"/>
          <w:b/>
          <w:sz w:val="26"/>
          <w:szCs w:val="26"/>
        </w:rPr>
        <w:t>Cláusula 6ª</w:t>
      </w:r>
      <w:r>
        <w:rPr>
          <w:rFonts w:ascii="Garamond" w:hAnsi="Garamond"/>
          <w:sz w:val="26"/>
          <w:szCs w:val="26"/>
        </w:rPr>
        <w:t xml:space="preserve">. O período de negociações a que se refere o presente instrumento será de </w:t>
      </w:r>
      <w:r w:rsidR="00274CEE">
        <w:rPr>
          <w:rFonts w:ascii="Garamond" w:hAnsi="Garamond"/>
          <w:sz w:val="26"/>
          <w:szCs w:val="26"/>
        </w:rPr>
        <w:t>30</w:t>
      </w:r>
      <w:r>
        <w:rPr>
          <w:rFonts w:ascii="Garamond" w:hAnsi="Garamond"/>
          <w:sz w:val="26"/>
          <w:szCs w:val="26"/>
        </w:rPr>
        <w:t xml:space="preserve"> (</w:t>
      </w:r>
      <w:r w:rsidR="00274CEE">
        <w:rPr>
          <w:rFonts w:ascii="Garamond" w:hAnsi="Garamond"/>
          <w:sz w:val="26"/>
          <w:szCs w:val="26"/>
        </w:rPr>
        <w:t>trinta</w:t>
      </w:r>
      <w:r>
        <w:rPr>
          <w:rFonts w:ascii="Garamond" w:hAnsi="Garamond"/>
          <w:sz w:val="26"/>
          <w:szCs w:val="26"/>
        </w:rPr>
        <w:t xml:space="preserve">) dias, findo os quais as Partes terão o prazo de </w:t>
      </w:r>
      <w:r w:rsidR="00274CEE">
        <w:rPr>
          <w:rFonts w:ascii="Garamond" w:hAnsi="Garamond"/>
          <w:sz w:val="26"/>
          <w:szCs w:val="26"/>
        </w:rPr>
        <w:t>10</w:t>
      </w:r>
      <w:r>
        <w:rPr>
          <w:rFonts w:ascii="Garamond" w:hAnsi="Garamond"/>
          <w:sz w:val="26"/>
          <w:szCs w:val="26"/>
        </w:rPr>
        <w:t xml:space="preserve"> (</w:t>
      </w:r>
      <w:r w:rsidR="00274CEE">
        <w:rPr>
          <w:rFonts w:ascii="Garamond" w:hAnsi="Garamond"/>
          <w:sz w:val="26"/>
          <w:szCs w:val="26"/>
        </w:rPr>
        <w:t>dez</w:t>
      </w:r>
      <w:r>
        <w:rPr>
          <w:rFonts w:ascii="Garamond" w:hAnsi="Garamond"/>
          <w:sz w:val="26"/>
          <w:szCs w:val="26"/>
        </w:rPr>
        <w:t>) dias para assinatura do CONTRATO.</w:t>
      </w:r>
    </w:p>
    <w:p w14:paraId="1DBB760E" w14:textId="77777777" w:rsidR="004A2A7A" w:rsidRDefault="004A2A7A" w:rsidP="00780AE6">
      <w:pPr>
        <w:jc w:val="both"/>
        <w:rPr>
          <w:rFonts w:ascii="Garamond" w:hAnsi="Garamond"/>
          <w:sz w:val="26"/>
          <w:szCs w:val="26"/>
        </w:rPr>
      </w:pPr>
    </w:p>
    <w:p w14:paraId="3BACA5EB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  <w:r w:rsidRPr="00274CEE">
        <w:rPr>
          <w:rFonts w:ascii="Garamond" w:hAnsi="Garamond"/>
          <w:b/>
          <w:sz w:val="26"/>
          <w:szCs w:val="26"/>
        </w:rPr>
        <w:lastRenderedPageBreak/>
        <w:t>Cláusula 7ª</w:t>
      </w:r>
      <w:r>
        <w:rPr>
          <w:rFonts w:ascii="Garamond" w:hAnsi="Garamond"/>
          <w:sz w:val="26"/>
          <w:szCs w:val="26"/>
        </w:rPr>
        <w:t>. Qualquer das Partes poderá optar pela não assinatura do CONTRATO, motivando tal opção por qualquer das seguintes hipóteses:</w:t>
      </w:r>
    </w:p>
    <w:p w14:paraId="6965F000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</w:p>
    <w:p w14:paraId="06B522B8" w14:textId="5C237C5F" w:rsidR="002A4F31" w:rsidRPr="00890C62" w:rsidRDefault="002A4F31" w:rsidP="00890C62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890C62">
        <w:rPr>
          <w:rFonts w:ascii="Garamond" w:hAnsi="Garamond"/>
          <w:sz w:val="26"/>
          <w:szCs w:val="26"/>
        </w:rPr>
        <w:t>O não atendimento de todas as informações solicitadas por qualquer das Partes;</w:t>
      </w:r>
    </w:p>
    <w:p w14:paraId="6E01A3D7" w14:textId="77777777" w:rsidR="00274CEE" w:rsidRDefault="00274CEE" w:rsidP="00274CEE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4FF75562" w14:textId="03A01C04" w:rsidR="002A4F31" w:rsidRPr="00890C62" w:rsidRDefault="002A4F31" w:rsidP="00890C62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890C62">
        <w:rPr>
          <w:rFonts w:ascii="Garamond" w:hAnsi="Garamond"/>
          <w:sz w:val="26"/>
          <w:szCs w:val="26"/>
        </w:rPr>
        <w:t>O surgi</w:t>
      </w:r>
      <w:r w:rsidR="00267EF7" w:rsidRPr="00890C62">
        <w:rPr>
          <w:rFonts w:ascii="Garamond" w:hAnsi="Garamond"/>
          <w:sz w:val="26"/>
          <w:szCs w:val="26"/>
        </w:rPr>
        <w:t>mento de dificuldades técnicas</w:t>
      </w:r>
      <w:r w:rsidRPr="00890C62">
        <w:rPr>
          <w:rFonts w:ascii="Garamond" w:hAnsi="Garamond"/>
          <w:sz w:val="26"/>
          <w:szCs w:val="26"/>
        </w:rPr>
        <w:t xml:space="preserve"> que impeçam a implementação do projeto ou o torne excessivamente custoso a qualquer das Partes;</w:t>
      </w:r>
    </w:p>
    <w:p w14:paraId="5E936831" w14:textId="77777777" w:rsidR="002A4F31" w:rsidRPr="002A4F31" w:rsidRDefault="002A4F31" w:rsidP="002A4F31">
      <w:pPr>
        <w:pStyle w:val="ListParagraph"/>
        <w:ind w:left="1080"/>
        <w:jc w:val="both"/>
        <w:rPr>
          <w:rFonts w:ascii="Garamond" w:hAnsi="Garamond"/>
          <w:sz w:val="26"/>
          <w:szCs w:val="26"/>
        </w:rPr>
      </w:pPr>
    </w:p>
    <w:p w14:paraId="5811069A" w14:textId="77777777" w:rsidR="00DE45B7" w:rsidRPr="002A4F31" w:rsidRDefault="002A4F31" w:rsidP="00890C62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Acordo das Partes</w:t>
      </w:r>
      <w:r w:rsidR="00274CEE">
        <w:rPr>
          <w:rFonts w:ascii="Garamond" w:hAnsi="Garamond"/>
          <w:sz w:val="26"/>
          <w:szCs w:val="26"/>
        </w:rPr>
        <w:t xml:space="preserve"> pela não celebração do CONTRATO</w:t>
      </w:r>
      <w:r w:rsidR="00DE45B7" w:rsidRPr="002A4F31">
        <w:rPr>
          <w:rFonts w:ascii="Garamond" w:hAnsi="Garamond"/>
          <w:sz w:val="26"/>
          <w:szCs w:val="26"/>
        </w:rPr>
        <w:t>.</w:t>
      </w:r>
    </w:p>
    <w:p w14:paraId="203723E1" w14:textId="77777777" w:rsidR="00DE45B7" w:rsidRDefault="00DE45B7" w:rsidP="00780AE6">
      <w:pPr>
        <w:jc w:val="both"/>
        <w:rPr>
          <w:rFonts w:ascii="Garamond" w:hAnsi="Garamond"/>
          <w:sz w:val="26"/>
          <w:szCs w:val="26"/>
        </w:rPr>
      </w:pPr>
    </w:p>
    <w:p w14:paraId="7E6831B8" w14:textId="77777777" w:rsidR="004A2A7A" w:rsidRPr="00274CEE" w:rsidRDefault="004A2A7A" w:rsidP="00274CEE">
      <w:pPr>
        <w:jc w:val="center"/>
        <w:rPr>
          <w:rFonts w:ascii="Garamond" w:hAnsi="Garamond"/>
          <w:sz w:val="26"/>
          <w:szCs w:val="26"/>
          <w:u w:val="single"/>
        </w:rPr>
      </w:pPr>
      <w:r w:rsidRPr="00274CEE">
        <w:rPr>
          <w:rFonts w:ascii="Garamond" w:hAnsi="Garamond"/>
          <w:sz w:val="26"/>
          <w:szCs w:val="26"/>
          <w:u w:val="single"/>
        </w:rPr>
        <w:t>IV – CONFIDENCIALIDADE E EXCLUSIVIDADE</w:t>
      </w:r>
    </w:p>
    <w:p w14:paraId="7E486EE1" w14:textId="77777777" w:rsidR="004A2A7A" w:rsidRPr="00274CEE" w:rsidRDefault="004A2A7A" w:rsidP="00274CEE">
      <w:pPr>
        <w:jc w:val="both"/>
        <w:rPr>
          <w:rFonts w:ascii="Garamond" w:hAnsi="Garamond"/>
          <w:sz w:val="26"/>
          <w:szCs w:val="26"/>
        </w:rPr>
      </w:pPr>
    </w:p>
    <w:p w14:paraId="3BD2A480" w14:textId="1B79A6DB" w:rsidR="004A2A7A" w:rsidRPr="00274CEE" w:rsidRDefault="002A4F31" w:rsidP="00274CE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  <w:r w:rsidRPr="00274CEE">
        <w:rPr>
          <w:rFonts w:ascii="Garamond" w:hAnsi="Garamond"/>
          <w:b/>
          <w:sz w:val="26"/>
          <w:szCs w:val="26"/>
        </w:rPr>
        <w:t>Cláusula 8ª</w:t>
      </w:r>
      <w:r w:rsidRPr="00274CEE">
        <w:rPr>
          <w:rFonts w:ascii="Garamond" w:hAnsi="Garamond"/>
          <w:sz w:val="26"/>
          <w:szCs w:val="26"/>
        </w:rPr>
        <w:t xml:space="preserve">. </w:t>
      </w:r>
      <w:r w:rsidRPr="00274CEE">
        <w:rPr>
          <w:rFonts w:ascii="Garamond" w:hAnsi="Garamond" w:cs="Times New Roman"/>
          <w:sz w:val="26"/>
          <w:szCs w:val="26"/>
        </w:rPr>
        <w:t>Todos as informações, dados, planilhas, documentação e demais formas de</w:t>
      </w:r>
      <w:r w:rsidR="00274CEE">
        <w:rPr>
          <w:rFonts w:ascii="Garamond" w:hAnsi="Garamond" w:cs="Times New Roman"/>
          <w:sz w:val="26"/>
          <w:szCs w:val="26"/>
        </w:rPr>
        <w:t xml:space="preserve"> </w:t>
      </w:r>
      <w:r w:rsidRPr="00274CEE">
        <w:rPr>
          <w:rFonts w:ascii="Garamond" w:hAnsi="Garamond" w:cs="Times New Roman"/>
          <w:sz w:val="26"/>
          <w:szCs w:val="26"/>
        </w:rPr>
        <w:t>comunicação entre as Partes são confidenciais, não devendo ser utilizadas ou divulgadas</w:t>
      </w:r>
      <w:r w:rsidR="00274CEE">
        <w:rPr>
          <w:rFonts w:ascii="Garamond" w:hAnsi="Garamond" w:cs="Times New Roman"/>
          <w:sz w:val="26"/>
          <w:szCs w:val="26"/>
        </w:rPr>
        <w:t xml:space="preserve"> </w:t>
      </w:r>
      <w:r w:rsidRPr="00274CEE">
        <w:rPr>
          <w:rFonts w:ascii="Garamond" w:hAnsi="Garamond" w:cs="Times New Roman"/>
          <w:sz w:val="26"/>
          <w:szCs w:val="26"/>
        </w:rPr>
        <w:t xml:space="preserve">mesmo na hipótese de não-celebração do </w:t>
      </w:r>
      <w:r w:rsidR="00C21173">
        <w:rPr>
          <w:rFonts w:ascii="Garamond" w:hAnsi="Garamond" w:cs="Times New Roman"/>
          <w:sz w:val="26"/>
          <w:szCs w:val="26"/>
        </w:rPr>
        <w:t>CONTRATO</w:t>
      </w:r>
      <w:r w:rsidRPr="00274CEE">
        <w:rPr>
          <w:rFonts w:ascii="Garamond" w:hAnsi="Garamond" w:cs="Times New Roman"/>
          <w:sz w:val="26"/>
          <w:szCs w:val="26"/>
        </w:rPr>
        <w:t>.</w:t>
      </w:r>
    </w:p>
    <w:p w14:paraId="1AFD9898" w14:textId="77777777" w:rsidR="002A4F31" w:rsidRPr="00274CEE" w:rsidRDefault="002A4F31" w:rsidP="00274CEE">
      <w:pPr>
        <w:jc w:val="both"/>
        <w:rPr>
          <w:rFonts w:ascii="Garamond" w:hAnsi="Garamond"/>
          <w:sz w:val="26"/>
          <w:szCs w:val="26"/>
        </w:rPr>
      </w:pPr>
    </w:p>
    <w:p w14:paraId="0DD3CDBF" w14:textId="77777777" w:rsidR="004A2A7A" w:rsidRDefault="002A4F31" w:rsidP="00274CEE">
      <w:pPr>
        <w:jc w:val="both"/>
        <w:rPr>
          <w:rFonts w:ascii="Garamond" w:hAnsi="Garamond"/>
          <w:sz w:val="26"/>
          <w:szCs w:val="26"/>
        </w:rPr>
      </w:pPr>
      <w:r w:rsidRPr="00274CEE">
        <w:rPr>
          <w:rFonts w:ascii="Garamond" w:hAnsi="Garamond"/>
          <w:b/>
          <w:sz w:val="26"/>
          <w:szCs w:val="26"/>
        </w:rPr>
        <w:t>Cláusula 9ª</w:t>
      </w:r>
      <w:r w:rsidRPr="00274CEE">
        <w:rPr>
          <w:rFonts w:ascii="Garamond" w:hAnsi="Garamond"/>
          <w:sz w:val="26"/>
          <w:szCs w:val="26"/>
        </w:rPr>
        <w:t>. As Partes não poderão, durante o período de negociação de que trata este instrumento, promove</w:t>
      </w:r>
      <w:r w:rsidR="00274CEE" w:rsidRPr="00274CEE">
        <w:rPr>
          <w:rFonts w:ascii="Garamond" w:hAnsi="Garamond"/>
          <w:sz w:val="26"/>
          <w:szCs w:val="26"/>
        </w:rPr>
        <w:t>r negociações</w:t>
      </w:r>
      <w:r w:rsidR="00274CEE">
        <w:rPr>
          <w:rFonts w:ascii="Garamond" w:hAnsi="Garamond"/>
          <w:sz w:val="26"/>
          <w:szCs w:val="26"/>
        </w:rPr>
        <w:t xml:space="preserve"> com terceiros as quais tenham o mesmo objeto deste memorando.</w:t>
      </w:r>
    </w:p>
    <w:p w14:paraId="1188D9A7" w14:textId="77777777" w:rsidR="004A2A7A" w:rsidRDefault="004A2A7A" w:rsidP="00780AE6">
      <w:pPr>
        <w:jc w:val="both"/>
        <w:rPr>
          <w:rFonts w:ascii="Garamond" w:hAnsi="Garamond"/>
          <w:sz w:val="26"/>
          <w:szCs w:val="26"/>
        </w:rPr>
      </w:pPr>
    </w:p>
    <w:p w14:paraId="4A129729" w14:textId="7C5D02F8" w:rsidR="00274CEE" w:rsidRDefault="00274CEE" w:rsidP="00C21173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São Paulo, 2</w:t>
      </w:r>
      <w:r w:rsidR="00890C62">
        <w:rPr>
          <w:rFonts w:ascii="Garamond" w:hAnsi="Garamond"/>
          <w:sz w:val="26"/>
          <w:szCs w:val="26"/>
        </w:rPr>
        <w:t>5</w:t>
      </w:r>
      <w:r>
        <w:rPr>
          <w:rFonts w:ascii="Garamond" w:hAnsi="Garamond"/>
          <w:sz w:val="26"/>
          <w:szCs w:val="26"/>
        </w:rPr>
        <w:t xml:space="preserve"> de agosto de 2015.</w:t>
      </w:r>
    </w:p>
    <w:p w14:paraId="463DE246" w14:textId="77777777" w:rsidR="00274CEE" w:rsidRDefault="00274CEE" w:rsidP="00780AE6">
      <w:pPr>
        <w:jc w:val="both"/>
        <w:rPr>
          <w:rFonts w:ascii="Garamond" w:hAnsi="Garamond"/>
          <w:sz w:val="26"/>
          <w:szCs w:val="26"/>
        </w:rPr>
      </w:pPr>
    </w:p>
    <w:p w14:paraId="2502D1C3" w14:textId="77777777" w:rsidR="00C21173" w:rsidRDefault="00C21173" w:rsidP="00780AE6">
      <w:pPr>
        <w:jc w:val="both"/>
        <w:rPr>
          <w:rFonts w:ascii="Garamond" w:hAnsi="Garamond"/>
          <w:sz w:val="26"/>
          <w:szCs w:val="26"/>
        </w:rPr>
      </w:pPr>
    </w:p>
    <w:p w14:paraId="4F1E843A" w14:textId="77777777" w:rsidR="00274CEE" w:rsidRPr="00267EF7" w:rsidRDefault="00274CEE" w:rsidP="00274CEE">
      <w:pPr>
        <w:jc w:val="center"/>
        <w:rPr>
          <w:rFonts w:ascii="Garamond" w:hAnsi="Garamond"/>
          <w:sz w:val="26"/>
          <w:szCs w:val="26"/>
          <w:lang w:val="en-US"/>
        </w:rPr>
      </w:pPr>
      <w:r w:rsidRPr="00267EF7">
        <w:rPr>
          <w:rFonts w:ascii="Garamond" w:hAnsi="Garamond"/>
          <w:sz w:val="26"/>
          <w:szCs w:val="26"/>
          <w:lang w:val="en-US"/>
        </w:rPr>
        <w:t>____________________________</w:t>
      </w:r>
    </w:p>
    <w:p w14:paraId="60C37504" w14:textId="77777777" w:rsidR="00274CEE" w:rsidRPr="00267EF7" w:rsidRDefault="00274CEE" w:rsidP="00274CEE">
      <w:pPr>
        <w:jc w:val="center"/>
        <w:rPr>
          <w:rFonts w:ascii="Garamond" w:hAnsi="Garamond"/>
          <w:sz w:val="26"/>
          <w:szCs w:val="26"/>
          <w:lang w:val="en-US"/>
        </w:rPr>
      </w:pPr>
      <w:r w:rsidRPr="00267EF7">
        <w:rPr>
          <w:rFonts w:ascii="Garamond" w:hAnsi="Garamond"/>
          <w:sz w:val="26"/>
          <w:szCs w:val="26"/>
          <w:lang w:val="en-US"/>
        </w:rPr>
        <w:t>TRAVEL YOUNG LTDA.</w:t>
      </w:r>
    </w:p>
    <w:p w14:paraId="456D1363" w14:textId="77777777" w:rsidR="00274CEE" w:rsidRPr="00267EF7" w:rsidRDefault="00274CEE" w:rsidP="00274CEE">
      <w:pPr>
        <w:jc w:val="center"/>
        <w:rPr>
          <w:rFonts w:ascii="Garamond" w:hAnsi="Garamond"/>
          <w:sz w:val="26"/>
          <w:szCs w:val="26"/>
          <w:lang w:val="en-US"/>
        </w:rPr>
      </w:pPr>
    </w:p>
    <w:p w14:paraId="048D9D40" w14:textId="77777777" w:rsidR="00274CEE" w:rsidRPr="00267EF7" w:rsidRDefault="00274CEE" w:rsidP="00274CEE">
      <w:pPr>
        <w:jc w:val="center"/>
        <w:rPr>
          <w:rFonts w:ascii="Garamond" w:hAnsi="Garamond"/>
          <w:sz w:val="26"/>
          <w:szCs w:val="26"/>
          <w:lang w:val="en-US"/>
        </w:rPr>
      </w:pPr>
    </w:p>
    <w:p w14:paraId="47D66363" w14:textId="77777777" w:rsidR="00274CEE" w:rsidRPr="00267EF7" w:rsidRDefault="00274CEE" w:rsidP="00274CEE">
      <w:pPr>
        <w:jc w:val="center"/>
        <w:rPr>
          <w:rFonts w:ascii="Garamond" w:hAnsi="Garamond"/>
          <w:sz w:val="26"/>
          <w:szCs w:val="26"/>
          <w:lang w:val="en-US"/>
        </w:rPr>
      </w:pPr>
      <w:r w:rsidRPr="00267EF7">
        <w:rPr>
          <w:rFonts w:ascii="Garamond" w:hAnsi="Garamond"/>
          <w:sz w:val="26"/>
          <w:szCs w:val="26"/>
          <w:lang w:val="en-US"/>
        </w:rPr>
        <w:t>____________________________</w:t>
      </w:r>
    </w:p>
    <w:p w14:paraId="06AF9D38" w14:textId="77777777" w:rsidR="00274CEE" w:rsidRPr="00267EF7" w:rsidRDefault="00274CEE" w:rsidP="00274CEE">
      <w:pPr>
        <w:jc w:val="center"/>
        <w:rPr>
          <w:rFonts w:ascii="Garamond" w:hAnsi="Garamond"/>
          <w:sz w:val="26"/>
          <w:szCs w:val="26"/>
          <w:lang w:val="en-US"/>
        </w:rPr>
      </w:pPr>
      <w:bookmarkStart w:id="0" w:name="_GoBack"/>
      <w:bookmarkEnd w:id="0"/>
      <w:r w:rsidRPr="00267EF7">
        <w:rPr>
          <w:rFonts w:ascii="Garamond" w:hAnsi="Garamond"/>
          <w:sz w:val="26"/>
          <w:szCs w:val="26"/>
          <w:lang w:val="en-US"/>
        </w:rPr>
        <w:t>BURST DATA MINING LTDA.</w:t>
      </w:r>
    </w:p>
    <w:sectPr w:rsidR="00274CEE" w:rsidRPr="00267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FD6"/>
    <w:multiLevelType w:val="hybridMultilevel"/>
    <w:tmpl w:val="0C76753C"/>
    <w:lvl w:ilvl="0" w:tplc="F4E496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0193"/>
    <w:multiLevelType w:val="hybridMultilevel"/>
    <w:tmpl w:val="6972CAC0"/>
    <w:lvl w:ilvl="0" w:tplc="119AA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5EC1"/>
    <w:multiLevelType w:val="hybridMultilevel"/>
    <w:tmpl w:val="0C92820C"/>
    <w:lvl w:ilvl="0" w:tplc="87EC0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9C0"/>
    <w:multiLevelType w:val="hybridMultilevel"/>
    <w:tmpl w:val="FB14C534"/>
    <w:lvl w:ilvl="0" w:tplc="C9262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4F07"/>
    <w:multiLevelType w:val="hybridMultilevel"/>
    <w:tmpl w:val="63565F3C"/>
    <w:lvl w:ilvl="0" w:tplc="D1DA45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5FC6"/>
    <w:multiLevelType w:val="hybridMultilevel"/>
    <w:tmpl w:val="698A5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08BA"/>
    <w:multiLevelType w:val="hybridMultilevel"/>
    <w:tmpl w:val="63BEFB42"/>
    <w:lvl w:ilvl="0" w:tplc="87984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45C4A"/>
    <w:multiLevelType w:val="hybridMultilevel"/>
    <w:tmpl w:val="735A9FB2"/>
    <w:lvl w:ilvl="0" w:tplc="03D08D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DE"/>
    <w:rsid w:val="00253D7B"/>
    <w:rsid w:val="00267D8A"/>
    <w:rsid w:val="00267EF7"/>
    <w:rsid w:val="00274CEE"/>
    <w:rsid w:val="002A4F31"/>
    <w:rsid w:val="00342AAF"/>
    <w:rsid w:val="00484A37"/>
    <w:rsid w:val="004A2A7A"/>
    <w:rsid w:val="006C00DE"/>
    <w:rsid w:val="00780AE6"/>
    <w:rsid w:val="008240B9"/>
    <w:rsid w:val="00876137"/>
    <w:rsid w:val="00884B3B"/>
    <w:rsid w:val="00890C62"/>
    <w:rsid w:val="00997C13"/>
    <w:rsid w:val="00A46785"/>
    <w:rsid w:val="00C21173"/>
    <w:rsid w:val="00CC17D1"/>
    <w:rsid w:val="00D36287"/>
    <w:rsid w:val="00D84B90"/>
    <w:rsid w:val="00DE45B7"/>
    <w:rsid w:val="00E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1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C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C373-D9D4-ED4C-9C63-C4F8FFE0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Tribunal Arbitral</cp:lastModifiedBy>
  <cp:revision>6</cp:revision>
  <dcterms:created xsi:type="dcterms:W3CDTF">2015-08-24T13:26:00Z</dcterms:created>
  <dcterms:modified xsi:type="dcterms:W3CDTF">2015-08-25T16:49:00Z</dcterms:modified>
</cp:coreProperties>
</file>