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E" w:rsidRPr="00A66CEE" w:rsidRDefault="00A66CEE" w:rsidP="00A66CEE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Maria está pensando em investir em uma plantação de cana-de-açúcar, sendo o valor aplicado de R$95.000,00. Ela acredita que o valor desta estará em R$108.000,00 após um ano, o que seria um ganho de R$13.000,00. Considerando que a taxa de juros no banco é de 15% ao ano durante esse período, essa aplicação bancária é interessante economicamente?</w:t>
      </w:r>
    </w:p>
    <w:p w:rsidR="00A66CEE" w:rsidRP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A66CEE" w:rsidRPr="00A66CEE" w:rsidRDefault="00A66CEE" w:rsidP="00A66CEE">
      <w:pPr>
        <w:spacing w:after="0" w:line="240" w:lineRule="auto"/>
        <w:ind w:left="1416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7.9pt;height:15.55pt" o:ole="">
            <v:imagedata r:id="rId5" o:title=""/>
          </v:shape>
          <w:control r:id="rId6" w:name="DefaultOcxName" w:shapeid="_x0000_i1036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 Sim, daria exatamente R$13.000,00</w:t>
      </w:r>
    </w:p>
    <w:p w:rsidR="00A66CEE" w:rsidRPr="00A66CEE" w:rsidRDefault="00A66CEE" w:rsidP="00A66CEE">
      <w:pPr>
        <w:spacing w:after="0" w:line="240" w:lineRule="auto"/>
        <w:ind w:left="1416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035" type="#_x0000_t75" style="width:17.9pt;height:15.55pt" o:ole="">
            <v:imagedata r:id="rId5" o:title=""/>
          </v:shape>
          <w:control r:id="rId7" w:name="DefaultOcxName1" w:shapeid="_x0000_i1035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Não, iria lhe trazer prejuízo</w:t>
      </w:r>
    </w:p>
    <w:p w:rsidR="00A66CEE" w:rsidRPr="00A66CEE" w:rsidRDefault="00A66CEE" w:rsidP="00A66CEE">
      <w:pPr>
        <w:spacing w:after="0" w:line="240" w:lineRule="auto"/>
        <w:ind w:left="1416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034" type="#_x0000_t75" style="width:17.9pt;height:15.55pt" o:ole="">
            <v:imagedata r:id="rId5" o:title=""/>
          </v:shape>
          <w:control r:id="rId8" w:name="DefaultOcxName2" w:shapeid="_x0000_i1034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Seria indiferente</w:t>
      </w:r>
    </w:p>
    <w:p w:rsidR="00A66CEE" w:rsidRPr="00A66CEE" w:rsidRDefault="00A66CEE" w:rsidP="00A66CEE">
      <w:pPr>
        <w:spacing w:after="72" w:line="240" w:lineRule="auto"/>
        <w:ind w:left="1416" w:hanging="375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033" type="#_x0000_t75" style="width:17.9pt;height:15.55pt" o:ole="">
            <v:imagedata r:id="rId5" o:title=""/>
          </v:shape>
          <w:control r:id="rId9" w:name="DefaultOcxName3" w:shapeid="_x0000_i1033"/>
        </w:object>
      </w:r>
      <w:r w:rsidRPr="00A66CE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d. Sim, e superaria a quantia de R$13.000,00</w:t>
      </w:r>
    </w:p>
    <w:p w:rsidR="008B056F" w:rsidRDefault="008B056F" w:rsidP="00A66CEE">
      <w:pPr>
        <w:ind w:left="1416"/>
      </w:pPr>
    </w:p>
    <w:p w:rsidR="00A66CEE" w:rsidRPr="00A66CEE" w:rsidRDefault="00A66CEE" w:rsidP="00A66CEE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João estava olhando em arquivos de setembro de 2017 da empresa na qual trabalha e viu documentos sobre um certo investimento que possui rendimento de R$90.000,00 para setembro de 2018. A taxa de juros, na época, era de 9% a.a. João lembra-se de que o valor investido fora de R$80.000,00, mas queria saber se o projeto foi benéfico para a empresa ou não.</w:t>
      </w:r>
    </w:p>
    <w:p w:rsidR="00A66CEE" w:rsidRP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A66CEE" w:rsidRP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081" type="#_x0000_t75" style="width:17.9pt;height:15.55pt" o:ole="">
            <v:imagedata r:id="rId5" o:title=""/>
          </v:shape>
          <w:control r:id="rId10" w:name="DefaultOcxName9" w:shapeid="_x0000_i1081"/>
        </w:object>
      </w:r>
      <w:r w:rsidRPr="00A66CE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a. VPL= 2568,81, ou seja, foi benéfico para a empresa</w:t>
      </w:r>
    </w:p>
    <w:p w:rsidR="00A66CEE" w:rsidRP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080" type="#_x0000_t75" style="width:17.9pt;height:15.55pt" o:ole="">
            <v:imagedata r:id="rId5" o:title=""/>
          </v:shape>
          <w:control r:id="rId11" w:name="DefaultOcxName11" w:shapeid="_x0000_i1080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VPL= -9197,</w:t>
      </w:r>
      <w:proofErr w:type="gramStart"/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22 ,ou</w:t>
      </w:r>
      <w:proofErr w:type="gramEnd"/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seja, não teve um rendimento econômico tão atrativo quanto um VPL&gt;0</w:t>
      </w:r>
    </w:p>
    <w:p w:rsidR="00A66CEE" w:rsidRP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079" type="#_x0000_t75" style="width:17.9pt;height:15.55pt" o:ole="">
            <v:imagedata r:id="rId5" o:title=""/>
          </v:shape>
          <w:control r:id="rId12" w:name="DefaultOcxName21" w:shapeid="_x0000_i1079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VPL= -2568,81, ou seja, não teve um rendimento econômico tão atrativo quanto um VPL&gt;0</w:t>
      </w:r>
    </w:p>
    <w:p w:rsidR="00A66CEE" w:rsidRP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078" type="#_x0000_t75" style="width:17.9pt;height:15.55pt" o:ole="">
            <v:imagedata r:id="rId5" o:title=""/>
          </v:shape>
          <w:control r:id="rId13" w:name="DefaultOcxName31" w:shapeid="_x0000_i1078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d. VPL= 0, é um investimento atrativo, porém poderia ter sido melhor</w:t>
      </w:r>
    </w:p>
    <w:p w:rsid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077" type="#_x0000_t75" style="width:17.9pt;height:15.55pt" o:ole="">
            <v:imagedata r:id="rId5" o:title=""/>
          </v:shape>
          <w:control r:id="rId14" w:name="DefaultOcxName4" w:shapeid="_x0000_i1077"/>
        </w:object>
      </w:r>
      <w:r w:rsidRPr="00A66CE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e. VPL= 9197,22, ou seja, foi benéfico para a empresa</w:t>
      </w:r>
    </w:p>
    <w:p w:rsid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A66CEE" w:rsidRDefault="00A66CEE" w:rsidP="00A66CEE">
      <w:pPr>
        <w:spacing w:after="0" w:line="240" w:lineRule="auto"/>
        <w:ind w:left="14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Uma jovem fazendo estágio em uma propriedade rural ficou encarregada de analisar alguns investimentos feitos nos últimos anos para ganhar experiência também na área de finanças: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Taxa de juros: 8,5% </w:t>
      </w:r>
      <w:proofErr w:type="spellStart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a.a</w:t>
      </w:r>
      <w:proofErr w:type="spellEnd"/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Calcular o VPL e a TIR de cada um dos projetos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drawing>
          <wp:inline distT="0" distB="0" distL="0" distR="0" wp14:anchorId="40124FF8" wp14:editId="23D587FD">
            <wp:extent cx="5400040" cy="9753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D9" w:rsidRPr="003E01D9" w:rsidRDefault="003E01D9" w:rsidP="003E01D9">
      <w:pPr>
        <w:spacing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obs.: fazer o uso de uma calculadora financeira ou do Excel</w:t>
      </w:r>
    </w:p>
    <w:p w:rsidR="003E01D9" w:rsidRPr="003E01D9" w:rsidRDefault="003E01D9" w:rsidP="003E01D9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104" type="#_x0000_t75" style="width:17.9pt;height:15.55pt" o:ole="">
            <v:imagedata r:id="rId5" o:title=""/>
          </v:shape>
          <w:control r:id="rId16" w:name="DefaultOcxName5" w:shapeid="_x0000_i1104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a. VPL A= R$1425,26, VPL B= - R$1576,47, VPL C= R$728,75; TIR A= 17%, TIR B=3%, TIR C= 14%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03" type="#_x0000_t75" style="width:17.9pt;height:15.55pt" o:ole="">
            <v:imagedata r:id="rId5" o:title=""/>
          </v:shape>
          <w:control r:id="rId17" w:name="DefaultOcxName12" w:shapeid="_x0000_i1103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VPL A= R$3089,53, VPL B= R$623,49, VPL C= R$1946,57; TIR A=16%, TIR B= 1%, TIR C= -6%</w:t>
      </w:r>
    </w:p>
    <w:p w:rsidR="003E01D9" w:rsidRPr="003E01D9" w:rsidRDefault="003E01D9" w:rsidP="003E01D9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02" type="#_x0000_t75" style="width:17.9pt;height:15.55pt" o:ole="">
            <v:imagedata r:id="rId5" o:title=""/>
          </v:shape>
          <w:control r:id="rId18" w:name="DefaultOcxName22" w:shapeid="_x0000_i1102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VPL A= - R$5342,03, VPL B= R$28453,07, VPL C= R$18.728,75; TIR A=21%, TIR B= 5%, TIR C=18%</w:t>
      </w:r>
    </w:p>
    <w:p w:rsidR="00A66CEE" w:rsidRDefault="00A66CEE" w:rsidP="003E01D9">
      <w:pPr>
        <w:spacing w:after="0" w:line="240" w:lineRule="auto"/>
        <w:ind w:left="2124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Default="003E01D9" w:rsidP="003E01D9">
      <w:pPr>
        <w:spacing w:after="0" w:line="240" w:lineRule="auto"/>
        <w:ind w:left="2124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Considerando os dados e as respostas da questão anterior e utilizando a TIR e o método do VPL, assinale a alternativa que apresenta as frases corretas.</w:t>
      </w:r>
    </w:p>
    <w:p w:rsidR="003E01D9" w:rsidRPr="003E01D9" w:rsidRDefault="003E01D9" w:rsidP="003E01D9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I. Comparando a TIR com a taxa de juros e analisando o VPL, A é um bom investimento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II.Comparando</w:t>
      </w:r>
      <w:proofErr w:type="spellEnd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os valores de VPL, C é um investimento melhor do que A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III. Comparando a TIR com a taxa de juros e analisando o VPL, C é um bom investimento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IV. Analisando o VPL e TIR de B em relação aos investimentos A e C, B é melhor que os outros. 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V. A e C não são projetos economicamente atrativos.</w:t>
      </w:r>
    </w:p>
    <w:p w:rsidR="003E01D9" w:rsidRPr="003E01D9" w:rsidRDefault="003E01D9" w:rsidP="003E01D9">
      <w:pPr>
        <w:spacing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VI.Analisando</w:t>
      </w:r>
      <w:proofErr w:type="spellEnd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 VPL e TIR de B em relação aos investimentos A e C, B é pior que os outros. </w:t>
      </w:r>
    </w:p>
    <w:p w:rsidR="003E01D9" w:rsidRPr="003E01D9" w:rsidRDefault="003E01D9" w:rsidP="003E01D9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38" type="#_x0000_t75" style="width:17.9pt;height:15.55pt" o:ole="">
            <v:imagedata r:id="rId5" o:title=""/>
          </v:shape>
          <w:control r:id="rId19" w:name="DefaultOcxName6" w:shapeid="_x0000_i1138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a. I, II, III, </w:t>
      </w:r>
      <w:proofErr w:type="gramStart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IV,V</w:t>
      </w:r>
      <w:proofErr w:type="gramEnd"/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137" type="#_x0000_t75" style="width:17.9pt;height:15.55pt" o:ole="">
            <v:imagedata r:id="rId5" o:title=""/>
          </v:shape>
          <w:control r:id="rId20" w:name="DefaultOcxName13" w:shapeid="_x0000_i1137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b. I, III e VI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36" type="#_x0000_t75" style="width:17.9pt;height:15.55pt" o:ole="">
            <v:imagedata r:id="rId5" o:title=""/>
          </v:shape>
          <w:control r:id="rId21" w:name="DefaultOcxName23" w:shapeid="_x0000_i1136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II, IV e V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35" type="#_x0000_t75" style="width:17.9pt;height:15.55pt" o:ole="">
            <v:imagedata r:id="rId5" o:title=""/>
          </v:shape>
          <w:control r:id="rId22" w:name="DefaultOcxName32" w:shapeid="_x0000_i1135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d. Nenhuma das alternativas</w:t>
      </w:r>
    </w:p>
    <w:p w:rsidR="003E01D9" w:rsidRPr="003E01D9" w:rsidRDefault="003E01D9" w:rsidP="003E01D9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34" type="#_x0000_t75" style="width:17.9pt;height:15.55pt" o:ole="">
            <v:imagedata r:id="rId5" o:title=""/>
          </v:shape>
          <w:control r:id="rId23" w:name="DefaultOcxName41" w:shapeid="_x0000_i1134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e. I, II e III</w:t>
      </w:r>
    </w:p>
    <w:p w:rsidR="003E01D9" w:rsidRDefault="003E01D9" w:rsidP="003E01D9">
      <w:pPr>
        <w:spacing w:after="0" w:line="240" w:lineRule="auto"/>
        <w:ind w:left="2499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Sabendo que a TIR possui um valor de 15% em um investimento anual que teve duração de 4 anos, tendo as respectivas entradas de caixa: R$90,00; R$70,00; R$100,00 e R$180,00. Qual foi o valor do investimento?</w:t>
      </w:r>
    </w:p>
    <w:p w:rsidR="003E01D9" w:rsidRPr="003E01D9" w:rsidRDefault="003E01D9" w:rsidP="003E01D9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69" type="#_x0000_t75" style="width:17.9pt;height:15.55pt" o:ole="">
            <v:imagedata r:id="rId5" o:title=""/>
          </v:shape>
          <w:control r:id="rId24" w:name="DefaultOcxName7" w:shapeid="_x0000_i1169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 R$248,70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168" type="#_x0000_t75" style="width:17.9pt;height:15.55pt" o:ole="">
            <v:imagedata r:id="rId5" o:title=""/>
          </v:shape>
          <w:control r:id="rId25" w:name="DefaultOcxName14" w:shapeid="_x0000_i1168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b. R$299,85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67" type="#_x0000_t75" style="width:17.9pt;height:15.55pt" o:ole="">
            <v:imagedata r:id="rId5" o:title=""/>
          </v:shape>
          <w:control r:id="rId26" w:name="DefaultOcxName24" w:shapeid="_x0000_i1167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R$349,98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66" type="#_x0000_t75" style="width:17.9pt;height:15.55pt" o:ole="">
            <v:imagedata r:id="rId5" o:title=""/>
          </v:shape>
          <w:control r:id="rId27" w:name="DefaultOcxName33" w:shapeid="_x0000_i1166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d. R$433,48</w:t>
      </w:r>
    </w:p>
    <w:p w:rsidR="003E01D9" w:rsidRPr="003E01D9" w:rsidRDefault="003E01D9" w:rsidP="003E01D9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65" type="#_x0000_t75" style="width:17.9pt;height:15.55pt" o:ole="">
            <v:imagedata r:id="rId5" o:title=""/>
          </v:shape>
          <w:control r:id="rId28" w:name="DefaultOcxName42" w:shapeid="_x0000_i1165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e. R$382,60</w:t>
      </w:r>
    </w:p>
    <w:p w:rsidR="003E01D9" w:rsidRDefault="003E01D9" w:rsidP="003E01D9">
      <w:pPr>
        <w:spacing w:after="0" w:line="240" w:lineRule="auto"/>
        <w:ind w:left="2499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Duas irmãs herdaram uma propriedade e, após lerem algumas recomendações, decidiram investir em uma plantação de eucalipto, a qual teria um custo inicial de R$24500,00. Continuaram a produção por 6 anos, nos quais obtiveram a partir do segundo ano R$18890,00; R$14092,00; R$9330,</w:t>
      </w:r>
      <w:proofErr w:type="gramStart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00;R</w:t>
      </w:r>
      <w:proofErr w:type="gramEnd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$7982,00 e no último ano, R$12852,00. No primeiro ano de investimento houve uma saída de caixa de R$16590,00.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Considerando as informações acima, calcule a TIR</w:t>
      </w:r>
    </w:p>
    <w:p w:rsidR="003E01D9" w:rsidRPr="003E01D9" w:rsidRDefault="003E01D9" w:rsidP="003E01D9">
      <w:pPr>
        <w:spacing w:after="12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spacing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obs.: Fazer uso de uma calculadora financeira ou do Excel.</w:t>
      </w:r>
    </w:p>
    <w:p w:rsidR="003E01D9" w:rsidRPr="003E01D9" w:rsidRDefault="003E01D9" w:rsidP="003E01D9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00" type="#_x0000_t75" style="width:17.9pt;height:15.55pt" o:ole="">
            <v:imagedata r:id="rId5" o:title=""/>
          </v:shape>
          <w:control r:id="rId29" w:name="DefaultOcxName8" w:shapeid="_x0000_i1200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 15%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99" type="#_x0000_t75" style="width:17.9pt;height:15.55pt" o:ole="">
            <v:imagedata r:id="rId5" o:title=""/>
          </v:shape>
          <w:control r:id="rId30" w:name="DefaultOcxName15" w:shapeid="_x0000_i1199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20,5%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198" type="#_x0000_t75" style="width:17.9pt;height:15.55pt" o:ole="">
            <v:imagedata r:id="rId5" o:title=""/>
          </v:shape>
          <w:control r:id="rId31" w:name="DefaultOcxName25" w:shapeid="_x0000_i1198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c. 14%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197" type="#_x0000_t75" style="width:17.9pt;height:15.55pt" o:ole="">
            <v:imagedata r:id="rId5" o:title=""/>
          </v:shape>
          <w:control r:id="rId32" w:name="DefaultOcxName34" w:shapeid="_x0000_i1197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d. 59%</w:t>
      </w:r>
    </w:p>
    <w:p w:rsidR="003E01D9" w:rsidRPr="003E01D9" w:rsidRDefault="003E01D9" w:rsidP="003E01D9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object w:dxaOrig="225" w:dyaOrig="225">
          <v:shape id="_x0000_i1196" type="#_x0000_t75" style="width:17.9pt;height:15.55pt" o:ole="">
            <v:imagedata r:id="rId5" o:title=""/>
          </v:shape>
          <w:control r:id="rId33" w:name="DefaultOcxName43" w:shapeid="_x0000_i1196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e. 37%</w:t>
      </w:r>
    </w:p>
    <w:p w:rsidR="003E01D9" w:rsidRDefault="003E01D9" w:rsidP="003E01D9">
      <w:pPr>
        <w:spacing w:after="0" w:line="240" w:lineRule="auto"/>
        <w:ind w:left="2499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Default="003E01D9" w:rsidP="003E01D9">
      <w:pPr>
        <w:spacing w:after="0" w:line="240" w:lineRule="auto"/>
        <w:ind w:left="2499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Um produtor investiu R$ 48.457,00 em equipamentos para sua granja. No primeiro ano ele teve um retorno de R$ 17.420,00, no segundo R$ 18.450,00 e do terceiro ano até o quinto o retorno foi de R$ 15.000,00. Qual a taxa interna de retorno que o produtor teve nesse investimento?</w:t>
      </w:r>
    </w:p>
    <w:p w:rsidR="003E01D9" w:rsidRPr="003E01D9" w:rsidRDefault="003E01D9" w:rsidP="003E01D9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26" type="#_x0000_t75" style="width:17.9pt;height:15.55pt" o:ole="">
            <v:imagedata r:id="rId5" o:title=""/>
          </v:shape>
          <w:control r:id="rId34" w:name="DefaultOcxName10" w:shapeid="_x0000_i1226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 0,21%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25" type="#_x0000_t75" style="width:17.9pt;height:15.55pt" o:ole="">
            <v:imagedata r:id="rId5" o:title=""/>
          </v:shape>
          <w:control r:id="rId35" w:name="DefaultOcxName16" w:shapeid="_x0000_i1225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-0,21%</w:t>
      </w:r>
    </w:p>
    <w:p w:rsidR="003E01D9" w:rsidRPr="003E01D9" w:rsidRDefault="003E01D9" w:rsidP="003E01D9">
      <w:pPr>
        <w:spacing w:after="0" w:line="240" w:lineRule="auto"/>
        <w:ind w:left="1083" w:hanging="375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224" type="#_x0000_t75" style="width:17.9pt;height:15.55pt" o:ole="">
            <v:imagedata r:id="rId5" o:title=""/>
          </v:shape>
          <w:control r:id="rId36" w:name="DefaultOcxName26" w:shapeid="_x0000_i1224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c. 21%</w:t>
      </w:r>
    </w:p>
    <w:p w:rsidR="003E01D9" w:rsidRPr="003E01D9" w:rsidRDefault="003E01D9" w:rsidP="003E01D9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23" type="#_x0000_t75" style="width:17.9pt;height:15.55pt" o:ole="">
            <v:imagedata r:id="rId5" o:title=""/>
          </v:shape>
          <w:control r:id="rId37" w:name="DefaultOcxName35" w:shapeid="_x0000_i1223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d. -21%</w:t>
      </w:r>
    </w:p>
    <w:p w:rsidR="003E01D9" w:rsidRDefault="003E01D9" w:rsidP="003E01D9">
      <w:pPr>
        <w:spacing w:after="0" w:line="240" w:lineRule="auto"/>
        <w:ind w:left="2499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Default="003E01D9" w:rsidP="003E01D9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Calcule o VPL e a TIR da seguinte aplicação. </w:t>
      </w:r>
    </w:p>
    <w:tbl>
      <w:tblPr>
        <w:tblW w:w="8130" w:type="dxa"/>
        <w:tblInd w:w="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85"/>
        <w:gridCol w:w="990"/>
        <w:gridCol w:w="1185"/>
        <w:gridCol w:w="1350"/>
        <w:gridCol w:w="1350"/>
        <w:gridCol w:w="1350"/>
      </w:tblGrid>
      <w:tr w:rsidR="003E01D9" w:rsidRPr="003E01D9" w:rsidTr="003E01D9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3E01D9" w:rsidRPr="003E01D9" w:rsidTr="003E01D9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Fluxo de Caixa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R$ 330,00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R$ 342,00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R$ 123,00</w:t>
            </w:r>
          </w:p>
        </w:tc>
      </w:tr>
      <w:tr w:rsidR="003E01D9" w:rsidRPr="003E01D9" w:rsidTr="003E01D9"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Taxa de desconto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1D9" w:rsidRPr="003E01D9" w:rsidRDefault="003E01D9" w:rsidP="003E0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5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01D9" w:rsidRPr="003E01D9" w:rsidRDefault="003E01D9" w:rsidP="003E01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1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E01D9" w:rsidRPr="003E01D9" w:rsidRDefault="003E01D9" w:rsidP="003E01D9">
      <w:pPr>
        <w:spacing w:after="0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3E01D9">
      <w:pPr>
        <w:spacing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 acordo com o VPL e a TIR esse projeto é viável.</w:t>
      </w:r>
    </w:p>
    <w:p w:rsidR="003E01D9" w:rsidRPr="003E01D9" w:rsidRDefault="003E01D9" w:rsidP="003E01D9">
      <w:pPr>
        <w:spacing w:after="0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 opção:</w:t>
      </w:r>
    </w:p>
    <w:p w:rsidR="003E01D9" w:rsidRPr="003E01D9" w:rsidRDefault="003E01D9" w:rsidP="003E01D9">
      <w:pPr>
        <w:spacing w:after="0" w:line="240" w:lineRule="auto"/>
        <w:ind w:left="700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245" type="#_x0000_t75" style="width:17.9pt;height:15.55pt" o:ole="">
            <v:imagedata r:id="rId5" o:title=""/>
          </v:shape>
          <w:control r:id="rId38" w:name="DefaultOcxName18" w:shapeid="_x0000_i1245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Verdadeiro</w:t>
      </w:r>
    </w:p>
    <w:p w:rsidR="003E01D9" w:rsidRDefault="003E01D9" w:rsidP="003E01D9">
      <w:pPr>
        <w:spacing w:after="72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44" type="#_x0000_t75" style="width:17.9pt;height:15.55pt" o:ole="">
            <v:imagedata r:id="rId5" o:title=""/>
          </v:shape>
          <w:control r:id="rId39" w:name="DefaultOcxName17" w:shapeid="_x0000_i1244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Falso</w:t>
      </w:r>
    </w:p>
    <w:p w:rsidR="003E01D9" w:rsidRDefault="003E01D9" w:rsidP="003E01D9">
      <w:pPr>
        <w:spacing w:after="72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Default="003E01D9" w:rsidP="003E01D9">
      <w:pPr>
        <w:spacing w:after="72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BC5882" w:rsidRDefault="003E01D9" w:rsidP="00BC5882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Um agricultor está avaliando a opção de adquirir um novo equipamento pelo valor de R$ 200.000,00 à vista. Estima-se que a vida útil deste equipamento seja de seis anos e após esse tempo o agricultor irá vender o equipamento por R$ 98.000,00. Estima-se que esse equipamento irá gerar um fluxo de caixa de R$ 180.000,00 no primeiro ano, R$ 150.000,00 no segundo, R$ 130.000,00 no terceiro e R$ 115.000,00 nos anos seguintes. Sabendo que a taxa de atratividade é de 20% a.a. selecione a alternativa INCORRETA:</w:t>
      </w:r>
    </w:p>
    <w:p w:rsidR="003E01D9" w:rsidRPr="003E01D9" w:rsidRDefault="003E01D9" w:rsidP="003E01D9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Pr="003E01D9" w:rsidRDefault="003E01D9" w:rsidP="00BC5882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3E01D9" w:rsidRPr="003E01D9" w:rsidRDefault="003E01D9" w:rsidP="00BC5882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63" type="#_x0000_t75" style="width:17.9pt;height:15.55pt" o:ole="">
            <v:imagedata r:id="rId5" o:title=""/>
          </v:shape>
          <w:control r:id="rId40" w:name="DefaultOcxName20" w:shapeid="_x0000_i1263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a. É economicamente viável à taxa mínima de atratividade de 20% </w:t>
      </w:r>
      <w:proofErr w:type="gramStart"/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a.a..</w:t>
      </w:r>
      <w:proofErr w:type="gramEnd"/>
    </w:p>
    <w:p w:rsidR="003E01D9" w:rsidRPr="003E01D9" w:rsidRDefault="003E01D9" w:rsidP="00BC5882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62" type="#_x0000_t75" style="width:17.9pt;height:15.55pt" o:ole="">
            <v:imagedata r:id="rId5" o:title=""/>
          </v:shape>
          <w:control r:id="rId41" w:name="DefaultOcxName19" w:shapeid="_x0000_i1262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Apresenta taxa interna de retorno maior que 20% a.a.</w:t>
      </w:r>
    </w:p>
    <w:p w:rsidR="003E01D9" w:rsidRPr="003E01D9" w:rsidRDefault="003E01D9" w:rsidP="00BC5882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61" type="#_x0000_t75" style="width:17.9pt;height:15.55pt" o:ole="">
            <v:imagedata r:id="rId5" o:title=""/>
          </v:shape>
          <w:control r:id="rId42" w:name="DefaultOcxName27" w:shapeid="_x0000_i1261"/>
        </w:object>
      </w:r>
      <w:r w:rsidRPr="003E01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O VPL desse investimento é de R$ 302.406,44 </w:t>
      </w:r>
    </w:p>
    <w:p w:rsidR="003E01D9" w:rsidRPr="003E01D9" w:rsidRDefault="003E01D9" w:rsidP="00BC5882">
      <w:pPr>
        <w:spacing w:after="72" w:line="240" w:lineRule="auto"/>
        <w:ind w:left="1083" w:hanging="375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260" type="#_x0000_t75" style="width:17.9pt;height:15.55pt" o:ole="">
            <v:imagedata r:id="rId5" o:title=""/>
          </v:shape>
          <w:control r:id="rId43" w:name="DefaultOcxName36" w:shapeid="_x0000_i1260"/>
        </w:object>
      </w:r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d. O VPL desse investimento é </w:t>
      </w:r>
      <w:proofErr w:type="gramStart"/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negativo</w:t>
      </w:r>
      <w:proofErr w:type="gramEnd"/>
      <w:r w:rsidRPr="003E01D9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portanto não é atrativo ao produtor</w:t>
      </w:r>
    </w:p>
    <w:p w:rsidR="003E01D9" w:rsidRPr="003E01D9" w:rsidRDefault="003E01D9" w:rsidP="003E01D9">
      <w:pPr>
        <w:spacing w:after="72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E01D9" w:rsidRDefault="003E01D9" w:rsidP="003E01D9">
      <w:pPr>
        <w:spacing w:after="0" w:line="240" w:lineRule="auto"/>
        <w:ind w:left="2499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5882" w:rsidRPr="00BC5882" w:rsidRDefault="00BC5882" w:rsidP="00BC5882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Um investidor possui R$ 500.000,00 e pode escolher entre duas opções para investimento. Na opção I ele começara a receber os rendimentos um ano após a aplicação e na opção II dois anos depois a aplicação. Na primeira opção os rendimentos serão anuais e iguais a R$ 170.000 e por 5 anos consecutivos. Na segunda opção os ganhos também serão anuais, iguais a R$ 185.000 e por 6 anos </w:t>
      </w: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consecutivos. A taxa de desconto do investidor em ambos os casos será de 10% ao ano. Considerando o VPL, qual o melhor investimento?</w:t>
      </w:r>
    </w:p>
    <w:p w:rsidR="00BC5882" w:rsidRPr="00BC5882" w:rsidRDefault="00BC5882" w:rsidP="00BC5882">
      <w:pPr>
        <w:spacing w:after="0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Escolha uma:</w:t>
      </w:r>
    </w:p>
    <w:p w:rsidR="00BC5882" w:rsidRPr="00BC5882" w:rsidRDefault="00BC5882" w:rsidP="00BC5882">
      <w:pPr>
        <w:spacing w:after="0" w:line="240" w:lineRule="auto"/>
        <w:ind w:left="1083" w:hanging="375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object w:dxaOrig="225" w:dyaOrig="225">
          <v:shape id="_x0000_i1290" type="#_x0000_t75" style="width:17.9pt;height:15.55pt" o:ole="">
            <v:imagedata r:id="rId5" o:title=""/>
          </v:shape>
          <w:control r:id="rId44" w:name="DefaultOcxName29" w:shapeid="_x0000_i1290"/>
        </w:object>
      </w:r>
      <w:r w:rsidRPr="00BC588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a. I</w:t>
      </w:r>
    </w:p>
    <w:p w:rsidR="00BC5882" w:rsidRPr="00BC5882" w:rsidRDefault="00BC5882" w:rsidP="00BC5882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89" type="#_x0000_t75" style="width:17.9pt;height:15.55pt" o:ole="">
            <v:imagedata r:id="rId5" o:title=""/>
          </v:shape>
          <w:control r:id="rId45" w:name="DefaultOcxName110" w:shapeid="_x0000_i1289"/>
        </w:object>
      </w: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 II</w:t>
      </w:r>
    </w:p>
    <w:p w:rsidR="00BC5882" w:rsidRPr="00BC5882" w:rsidRDefault="00BC5882" w:rsidP="00BC5882">
      <w:pPr>
        <w:spacing w:after="0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88" type="#_x0000_t75" style="width:17.9pt;height:15.55pt" o:ole="">
            <v:imagedata r:id="rId5" o:title=""/>
          </v:shape>
          <w:control r:id="rId46" w:name="DefaultOcxName28" w:shapeid="_x0000_i1288"/>
        </w:object>
      </w: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c. Nenhum dos dois tem VPL positivo</w:t>
      </w:r>
    </w:p>
    <w:p w:rsidR="00BC5882" w:rsidRDefault="00BC5882" w:rsidP="00BC5882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225" w:dyaOrig="225">
          <v:shape id="_x0000_i1287" type="#_x0000_t75" style="width:17.9pt;height:15.55pt" o:ole="">
            <v:imagedata r:id="rId5" o:title=""/>
          </v:shape>
          <w:control r:id="rId47" w:name="DefaultOcxName37" w:shapeid="_x0000_i1287"/>
        </w:object>
      </w:r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d. </w:t>
      </w:r>
      <w:proofErr w:type="gramStart"/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Ambos tem</w:t>
      </w:r>
      <w:proofErr w:type="gramEnd"/>
      <w:r w:rsidRPr="00BC5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 mesmo VPL</w:t>
      </w:r>
    </w:p>
    <w:p w:rsidR="00BC5882" w:rsidRDefault="00BC5882" w:rsidP="00BC5882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5882" w:rsidRDefault="00BC5882" w:rsidP="00BC5882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C0737" w:rsidRPr="006C0737" w:rsidRDefault="006C0737" w:rsidP="006C0737">
      <w:pPr>
        <w:pStyle w:val="PargrafodaLista"/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C073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 tabela abaixo apresenta o fluxo de caixa a partir do ano 01 de dois projetos, A e B, ambos com um investimento inicial de R$ 1.500,00 e uma taxa de desconto de 10% ao ano.</w:t>
      </w:r>
    </w:p>
    <w:p w:rsidR="006C0737" w:rsidRDefault="006C0737" w:rsidP="006C0737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C073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Projeto A</w:t>
      </w:r>
    </w:p>
    <w:p w:rsidR="006C0737" w:rsidRPr="00BC5882" w:rsidRDefault="006C0737" w:rsidP="00BC5882">
      <w:pPr>
        <w:spacing w:after="72" w:line="240" w:lineRule="auto"/>
        <w:ind w:left="1083" w:hanging="375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475" w:type="dxa"/>
        <w:tblInd w:w="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410"/>
        <w:gridCol w:w="1410"/>
        <w:gridCol w:w="1410"/>
        <w:gridCol w:w="1410"/>
      </w:tblGrid>
      <w:tr w:rsidR="006C0737" w:rsidRPr="006C0737" w:rsidTr="006C07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05</w:t>
            </w:r>
          </w:p>
        </w:tc>
      </w:tr>
      <w:tr w:rsidR="006C0737" w:rsidRPr="006C0737" w:rsidTr="006C07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Fluxo de caixa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R$ 1.350,00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 R$ 80,00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 R$ 50,00</w:t>
            </w:r>
          </w:p>
        </w:tc>
      </w:tr>
    </w:tbl>
    <w:p w:rsidR="006C0737" w:rsidRPr="006C0737" w:rsidRDefault="006C0737" w:rsidP="006C0737">
      <w:pPr>
        <w:spacing w:after="72" w:line="240" w:lineRule="auto"/>
        <w:ind w:left="70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C0737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  <w:t>Projeto B:</w:t>
      </w:r>
    </w:p>
    <w:tbl>
      <w:tblPr>
        <w:tblW w:w="8475" w:type="dxa"/>
        <w:tblInd w:w="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410"/>
        <w:gridCol w:w="1410"/>
        <w:gridCol w:w="1410"/>
        <w:gridCol w:w="1410"/>
      </w:tblGrid>
      <w:tr w:rsidR="006C0737" w:rsidRPr="006C0737" w:rsidTr="006C07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05</w:t>
            </w:r>
          </w:p>
        </w:tc>
      </w:tr>
      <w:tr w:rsidR="006C0737" w:rsidRPr="006C0737" w:rsidTr="006C07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Fluxo de caixa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R$ 300,00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R$ 450,00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R$ 600,00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7"/>
            <w:hideMark/>
          </w:tcPr>
          <w:p w:rsidR="006C0737" w:rsidRPr="006C0737" w:rsidRDefault="006C0737" w:rsidP="006C0737">
            <w:p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C0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R$ 1875,00</w:t>
            </w:r>
          </w:p>
        </w:tc>
      </w:tr>
    </w:tbl>
    <w:p w:rsidR="006C0737" w:rsidRPr="006C0737" w:rsidRDefault="006C0737" w:rsidP="006C0737">
      <w:pPr>
        <w:spacing w:after="72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C0737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6C0737" w:rsidRDefault="006C0737" w:rsidP="00B5604E">
      <w:pPr>
        <w:pStyle w:val="PargrafodaLista"/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5604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Qual o VPL de cada projeto?</w:t>
      </w:r>
    </w:p>
    <w:p w:rsidR="00B5604E" w:rsidRPr="00B5604E" w:rsidRDefault="00B5604E" w:rsidP="00B5604E">
      <w:pPr>
        <w:pStyle w:val="PargrafodaLista"/>
        <w:spacing w:after="72" w:line="240" w:lineRule="auto"/>
        <w:ind w:left="1068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5604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Projeto A: -R$ 220,92</w:t>
      </w:r>
    </w:p>
    <w:p w:rsidR="00B5604E" w:rsidRPr="00B5604E" w:rsidRDefault="00B5604E" w:rsidP="00B5604E">
      <w:pPr>
        <w:pStyle w:val="PargrafodaLista"/>
        <w:spacing w:after="72" w:line="240" w:lineRule="auto"/>
        <w:ind w:left="1068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5604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Projeto B: R$ 796,42</w:t>
      </w:r>
    </w:p>
    <w:p w:rsidR="00B5604E" w:rsidRPr="00B5604E" w:rsidRDefault="00B5604E" w:rsidP="00B5604E">
      <w:pPr>
        <w:spacing w:after="72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C0737" w:rsidRPr="006C0737" w:rsidRDefault="006C0737" w:rsidP="006C0737">
      <w:pPr>
        <w:spacing w:after="72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C073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B. Qual projeto é mais atraente para um investidor? Justifique sua resposta</w:t>
      </w:r>
    </w:p>
    <w:p w:rsidR="00B5604E" w:rsidRPr="00B5604E" w:rsidRDefault="00B5604E" w:rsidP="00B5604E">
      <w:pPr>
        <w:pStyle w:val="PargrafodaLista"/>
        <w:spacing w:after="72" w:line="240" w:lineRule="auto"/>
        <w:ind w:left="1068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5604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Projeto B, inclusive o Projeto A é inviável economicamente. Se realizar o projeto B, o investidor receberá R$ 796,42 a mais do que se aplicasse a 10% ao ano.</w:t>
      </w:r>
    </w:p>
    <w:p w:rsidR="00BC5882" w:rsidRDefault="00BC5882" w:rsidP="006C0737">
      <w:pPr>
        <w:spacing w:after="0" w:line="240" w:lineRule="auto"/>
        <w:ind w:left="3207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5604E" w:rsidRDefault="00B5604E" w:rsidP="00B560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04E" w:rsidRPr="00B5604E" w:rsidRDefault="00B5604E" w:rsidP="00B5604E">
      <w:pPr>
        <w:pStyle w:val="PargrafodaLista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Complete a segunda tabela utilizando os dados da primeira e, a partir dela, esboce um gráfico onde eixo Y seja os </w:t>
      </w:r>
      <w:proofErr w:type="spellStart"/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>VPLs</w:t>
      </w:r>
      <w:proofErr w:type="spellEnd"/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projeto e o eixo X as taxas de desconto. Faça uma pequena análise do gráfico descrevendo quais as taxas mais interessantes para cada projeto e qual a TIR de cada um.</w:t>
      </w:r>
    </w:p>
    <w:tbl>
      <w:tblPr>
        <w:tblW w:w="72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830"/>
        <w:gridCol w:w="2830"/>
      </w:tblGrid>
      <w:tr w:rsidR="00B5604E" w:rsidRPr="00B5604E" w:rsidTr="00B5604E">
        <w:trPr>
          <w:jc w:val="center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B56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Fluxo de Caixa A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Fluxo de caixa B</w:t>
            </w:r>
          </w:p>
        </w:tc>
      </w:tr>
      <w:tr w:rsidR="00B5604E" w:rsidRPr="00B5604E" w:rsidTr="00B5604E">
        <w:trPr>
          <w:jc w:val="center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R$ 18.000,00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R$ 18.000,00</w:t>
            </w:r>
          </w:p>
        </w:tc>
      </w:tr>
      <w:tr w:rsidR="00B5604E" w:rsidRPr="00B5604E" w:rsidTr="00B5604E">
        <w:trPr>
          <w:jc w:val="center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R$ 15.000,00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R$ 1.300,00</w:t>
            </w:r>
          </w:p>
        </w:tc>
      </w:tr>
      <w:tr w:rsidR="00B5604E" w:rsidRPr="00B5604E" w:rsidTr="00B5604E">
        <w:trPr>
          <w:jc w:val="center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R$ 7.500,00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R$ 9.000,00</w:t>
            </w:r>
          </w:p>
        </w:tc>
      </w:tr>
      <w:tr w:rsidR="00B5604E" w:rsidRPr="00B5604E" w:rsidTr="00B5604E">
        <w:trPr>
          <w:jc w:val="center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R$ 1.500,00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R$ 16.500,00</w:t>
            </w:r>
          </w:p>
        </w:tc>
      </w:tr>
    </w:tbl>
    <w:p w:rsidR="00B5604E" w:rsidRDefault="00B5604E" w:rsidP="00B5604E">
      <w:pPr>
        <w:spacing w:after="12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7027" w:rsidRDefault="00A87027" w:rsidP="00B5604E">
      <w:pPr>
        <w:spacing w:after="12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7027" w:rsidRPr="00B5604E" w:rsidRDefault="00A87027" w:rsidP="00B5604E">
      <w:pPr>
        <w:spacing w:after="12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398" w:type="dxa"/>
        <w:tblInd w:w="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410"/>
        <w:gridCol w:w="2835"/>
      </w:tblGrid>
      <w:tr w:rsidR="00B5604E" w:rsidRPr="00B5604E" w:rsidTr="00B5604E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Taxa de desconto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VPL do projeto 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604E" w:rsidRPr="00B5604E" w:rsidRDefault="00B5604E" w:rsidP="00B56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VPL do projeto B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R$ 6.000,00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R$ 8.800,00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R$ 4.384,19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R$ 5.654,68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R$ 2.961,68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R$ 3.016,53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R$ 1.700,83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R$ 784,75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R$ 576,39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Pr="00A87027" w:rsidRDefault="00A87027" w:rsidP="00A87027">
            <w:pPr>
              <w:jc w:val="center"/>
              <w:rPr>
                <w:color w:val="000000" w:themeColor="text1"/>
              </w:rPr>
            </w:pPr>
            <w:r w:rsidRPr="00A87027">
              <w:rPr>
                <w:color w:val="000000" w:themeColor="text1"/>
              </w:rPr>
              <w:t>-R$ 1.118,06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-R$ 432,00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Pr="00A87027" w:rsidRDefault="00A87027" w:rsidP="00A87027">
            <w:pPr>
              <w:jc w:val="center"/>
              <w:rPr>
                <w:color w:val="000000" w:themeColor="text1"/>
              </w:rPr>
            </w:pPr>
            <w:r w:rsidRPr="00A87027">
              <w:rPr>
                <w:color w:val="000000" w:themeColor="text1"/>
              </w:rPr>
              <w:t>-R$ 2.752,00</w:t>
            </w:r>
          </w:p>
        </w:tc>
      </w:tr>
      <w:tr w:rsidR="00A87027" w:rsidRPr="00B5604E" w:rsidTr="0024035A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027" w:rsidRPr="00B5604E" w:rsidRDefault="00A87027" w:rsidP="00A870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6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-R$ 1.340,92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027" w:rsidRDefault="00A87027" w:rsidP="00A87027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-R$ 4.164,31</w:t>
            </w:r>
          </w:p>
        </w:tc>
      </w:tr>
    </w:tbl>
    <w:p w:rsidR="00B5604E" w:rsidRPr="00B5604E" w:rsidRDefault="00B5604E" w:rsidP="00B5604E">
      <w:pPr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04E" w:rsidRPr="00B5604E" w:rsidRDefault="00B5604E" w:rsidP="00B5604E">
      <w:pPr>
        <w:spacing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OBS.: Utilizar o Excel para calcular os </w:t>
      </w:r>
      <w:proofErr w:type="spellStart"/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>VPLs</w:t>
      </w:r>
      <w:proofErr w:type="spellEnd"/>
      <w:r w:rsidRPr="00B5604E">
        <w:rPr>
          <w:rFonts w:ascii="Times New Roman" w:eastAsia="Times New Roman" w:hAnsi="Times New Roman" w:cs="Times New Roman"/>
          <w:sz w:val="24"/>
          <w:szCs w:val="24"/>
          <w:lang w:eastAsia="pt-BR"/>
        </w:rPr>
        <w:t>, a TIR e criar o gráfico. Colocar o arquivo em anexo.</w:t>
      </w:r>
    </w:p>
    <w:p w:rsidR="00B5604E" w:rsidRDefault="00A87027" w:rsidP="00A87027">
      <w:pPr>
        <w:spacing w:after="0" w:line="240" w:lineRule="auto"/>
        <w:ind w:left="8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t-BR"/>
        </w:rPr>
        <w:drawing>
          <wp:inline distT="0" distB="0" distL="0" distR="0">
            <wp:extent cx="4700510" cy="3150235"/>
            <wp:effectExtent l="0" t="0" r="508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87027" w:rsidRDefault="00A87027" w:rsidP="00A87027">
      <w:pPr>
        <w:spacing w:after="0" w:line="240" w:lineRule="auto"/>
        <w:ind w:left="8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Com juros até 10,25%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 projeto B é melhor, c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om juros de 10,25%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os dois projetos produzem om mesmo resultado (indiferente fazer um ou outro),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 projeto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é melhor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c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om juros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superiores a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10,25%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até 22,79% a.a. C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om juros superiores a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22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79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%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nenhum dos projetos é viável.</w:t>
      </w:r>
    </w:p>
    <w:p w:rsidR="00A87027" w:rsidRPr="00A66CEE" w:rsidRDefault="00A87027" w:rsidP="00A87027">
      <w:pPr>
        <w:spacing w:after="0" w:line="240" w:lineRule="auto"/>
        <w:ind w:left="816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</w:p>
    <w:sectPr w:rsidR="00A87027" w:rsidRPr="00A66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88D"/>
    <w:multiLevelType w:val="hybridMultilevel"/>
    <w:tmpl w:val="3D86AF66"/>
    <w:lvl w:ilvl="0" w:tplc="EAD0D12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6FBD"/>
    <w:multiLevelType w:val="hybridMultilevel"/>
    <w:tmpl w:val="26340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EE"/>
    <w:rsid w:val="003E01D9"/>
    <w:rsid w:val="006C0737"/>
    <w:rsid w:val="008B056F"/>
    <w:rsid w:val="00A66CEE"/>
    <w:rsid w:val="00A87027"/>
    <w:rsid w:val="00B5604E"/>
    <w:rsid w:val="00B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8CF1-BACF-48D2-9F9F-CD7F15A9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1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3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5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6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1784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4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1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image" Target="media/image2.png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hart" Target="charts/chart1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VPL do projeto 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Plan1!$A$2:$A$8</c:f>
              <c:numCache>
                <c:formatCode>0%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</c:numCache>
            </c:numRef>
          </c:cat>
          <c:val>
            <c:numRef>
              <c:f>Plan1!$B$2:$B$8</c:f>
              <c:numCache>
                <c:formatCode>"R$"#,##0.00_);[Red]\("R$"#,##0.00\)</c:formatCode>
                <c:ptCount val="7"/>
                <c:pt idx="0">
                  <c:v>6000</c:v>
                </c:pt>
                <c:pt idx="1">
                  <c:v>4384.1917719468729</c:v>
                </c:pt>
                <c:pt idx="2">
                  <c:v>2961.6829451540179</c:v>
                </c:pt>
                <c:pt idx="3">
                  <c:v>1700.8301142434466</c:v>
                </c:pt>
                <c:pt idx="4">
                  <c:v>576.38888888889051</c:v>
                </c:pt>
                <c:pt idx="5">
                  <c:v>-432</c:v>
                </c:pt>
                <c:pt idx="6">
                  <c:v>-1340.9194355939908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VPL do projeto 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Plan1!$A$2:$A$8</c:f>
              <c:numCache>
                <c:formatCode>0%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</c:numCache>
            </c:numRef>
          </c:cat>
          <c:val>
            <c:numRef>
              <c:f>Plan1!$C$2:$C$8</c:f>
              <c:numCache>
                <c:formatCode>"R$"#,##0.00_);[Red]\("R$"#,##0.00\)</c:formatCode>
                <c:ptCount val="7"/>
                <c:pt idx="0">
                  <c:v>8800</c:v>
                </c:pt>
                <c:pt idx="1">
                  <c:v>5654.6809199870368</c:v>
                </c:pt>
                <c:pt idx="2">
                  <c:v>3016.5289256198303</c:v>
                </c:pt>
                <c:pt idx="3">
                  <c:v>784.74562340757984</c:v>
                </c:pt>
                <c:pt idx="4">
                  <c:v>-1118.0555555555511</c:v>
                </c:pt>
                <c:pt idx="5">
                  <c:v>-2752</c:v>
                </c:pt>
                <c:pt idx="6">
                  <c:v>-4164.3149749658642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3193392"/>
        <c:axId val="923197744"/>
      </c:lineChart>
      <c:catAx>
        <c:axId val="92319339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23197744"/>
        <c:crosses val="autoZero"/>
        <c:auto val="1"/>
        <c:lblAlgn val="ctr"/>
        <c:lblOffset val="100"/>
        <c:noMultiLvlLbl val="0"/>
      </c:catAx>
      <c:valAx>
        <c:axId val="92319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R$&quot;#,##0.00_);[Red]\(&quot;R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2319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5</cp:revision>
  <dcterms:created xsi:type="dcterms:W3CDTF">2018-04-01T17:49:00Z</dcterms:created>
  <dcterms:modified xsi:type="dcterms:W3CDTF">2018-04-01T18:35:00Z</dcterms:modified>
</cp:coreProperties>
</file>