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4" w:rsidRPr="0094283F" w:rsidRDefault="00E92AF4">
      <w:pPr>
        <w:jc w:val="center"/>
        <w:rPr>
          <w:b/>
          <w:bCs/>
          <w:sz w:val="28"/>
          <w:szCs w:val="28"/>
        </w:rPr>
      </w:pPr>
      <w:r w:rsidRPr="0094283F">
        <w:rPr>
          <w:b/>
          <w:bCs/>
          <w:sz w:val="28"/>
          <w:szCs w:val="28"/>
        </w:rPr>
        <w:t>Frações: uma abordagem conceitual voltada ao EF</w:t>
      </w:r>
    </w:p>
    <w:p w:rsidR="00E92AF4" w:rsidRPr="0094283F" w:rsidRDefault="00E92AF4">
      <w:pPr>
        <w:jc w:val="right"/>
        <w:rPr>
          <w:b/>
          <w:bCs/>
          <w:sz w:val="28"/>
          <w:szCs w:val="28"/>
        </w:rPr>
      </w:pPr>
    </w:p>
    <w:p w:rsidR="00E92AF4" w:rsidRPr="0094283F" w:rsidRDefault="00E92AF4">
      <w:pPr>
        <w:jc w:val="right"/>
        <w:rPr>
          <w:b/>
          <w:bCs/>
        </w:rPr>
      </w:pPr>
      <w:r w:rsidRPr="0094283F">
        <w:rPr>
          <w:b/>
          <w:bCs/>
        </w:rPr>
        <w:t>Profa. Iole de Freitas Druck</w:t>
      </w:r>
    </w:p>
    <w:p w:rsidR="00E92AF4" w:rsidRDefault="00E92AF4">
      <w:pPr>
        <w:jc w:val="center"/>
        <w:rPr>
          <w:b/>
          <w:bCs/>
          <w:sz w:val="28"/>
          <w:szCs w:val="28"/>
        </w:rPr>
      </w:pPr>
    </w:p>
    <w:p w:rsidR="00160334" w:rsidRPr="0094283F" w:rsidRDefault="00160334">
      <w:pPr>
        <w:jc w:val="center"/>
        <w:rPr>
          <w:b/>
          <w:bCs/>
          <w:sz w:val="28"/>
          <w:szCs w:val="28"/>
        </w:rPr>
      </w:pPr>
    </w:p>
    <w:p w:rsidR="00E92AF4" w:rsidRPr="0094283F" w:rsidRDefault="00E92AF4">
      <w:pPr>
        <w:rPr>
          <w:b/>
          <w:bCs/>
        </w:rPr>
      </w:pPr>
      <w:r w:rsidRPr="0094283F">
        <w:rPr>
          <w:b/>
          <w:bCs/>
        </w:rPr>
        <w:t>I) Questões geradoras</w:t>
      </w:r>
    </w:p>
    <w:p w:rsidR="00E92AF4" w:rsidRPr="0094283F" w:rsidRDefault="00E92AF4"/>
    <w:p w:rsidR="00E92AF4" w:rsidRPr="0094283F" w:rsidRDefault="00E92AF4">
      <w:r w:rsidRPr="0094283F">
        <w:t xml:space="preserve">1 – Quero repartir equitativamente as </w:t>
      </w:r>
      <w:proofErr w:type="gramStart"/>
      <w:r w:rsidRPr="0094283F">
        <w:t>3</w:t>
      </w:r>
      <w:proofErr w:type="gramEnd"/>
      <w:r w:rsidRPr="0094283F">
        <w:t xml:space="preserve"> bar</w:t>
      </w:r>
      <w:r w:rsidR="00AF1162" w:rsidRPr="0094283F">
        <w:t>rinhas de chocolate do pacote</w:t>
      </w:r>
      <w:r w:rsidRPr="0094283F">
        <w:t xml:space="preserve"> que comprei entre 4 crianças, como faço? Quanto de barra de chocolate cada uma vai ganhar? O problema é equivalente se eu quiser dar pedaços de papel para </w:t>
      </w:r>
      <w:proofErr w:type="gramStart"/>
      <w:r w:rsidRPr="0094283F">
        <w:t>4</w:t>
      </w:r>
      <w:proofErr w:type="gramEnd"/>
      <w:r w:rsidRPr="0094283F">
        <w:t xml:space="preserve"> crianças fazerem desenhos e só tenho 3 pedaços disp</w:t>
      </w:r>
      <w:r w:rsidR="00AF1162" w:rsidRPr="0094283F">
        <w:t>oníveis? Que fração do pacote</w:t>
      </w:r>
      <w:r w:rsidRPr="0094283F">
        <w:t xml:space="preserve"> inteiro cada criança ganha no problema inicial?</w:t>
      </w:r>
    </w:p>
    <w:p w:rsidR="00E92AF4" w:rsidRPr="0094283F" w:rsidRDefault="00E92AF4"/>
    <w:p w:rsidR="00E92AF4" w:rsidRPr="0094283F" w:rsidRDefault="00E92AF4">
      <w:r w:rsidRPr="0094283F">
        <w:t>2 – Como posso fazer para medir e comparar as alturas de várias crianças se não tenho instrumento de medida e tenho apenas folhas de papel sulfite?</w:t>
      </w:r>
    </w:p>
    <w:p w:rsidR="00E92AF4" w:rsidRPr="0094283F" w:rsidRDefault="00E92AF4"/>
    <w:p w:rsidR="00E92AF4" w:rsidRPr="0094283F" w:rsidRDefault="00E92AF4">
      <w:r w:rsidRPr="0094283F">
        <w:t xml:space="preserve">3 – Como posso proceder para medir a porção de suco que restou em uma garrafa, relativamente ao que nela havia quando cheia? </w:t>
      </w:r>
    </w:p>
    <w:p w:rsidR="00E92AF4" w:rsidRPr="0094283F" w:rsidRDefault="00E92AF4"/>
    <w:p w:rsidR="00E92AF4" w:rsidRPr="0094283F" w:rsidRDefault="00E92AF4">
      <w:r w:rsidRPr="0094283F">
        <w:t>4 – E se eu tiver 10 bolin</w:t>
      </w:r>
      <w:r w:rsidR="00AF1162" w:rsidRPr="0094283F">
        <w:t>h</w:t>
      </w:r>
      <w:r w:rsidRPr="0094283F">
        <w:t xml:space="preserve">as de gude para repartir entre </w:t>
      </w:r>
      <w:proofErr w:type="gramStart"/>
      <w:r w:rsidRPr="0094283F">
        <w:t>4</w:t>
      </w:r>
      <w:proofErr w:type="gramEnd"/>
      <w:r w:rsidRPr="0094283F">
        <w:t xml:space="preserve"> crianças, como faço? Que </w:t>
      </w:r>
      <w:proofErr w:type="gramStart"/>
      <w:r w:rsidRPr="0094283F">
        <w:t>fração da coleção de bolinhas dou</w:t>
      </w:r>
      <w:proofErr w:type="gramEnd"/>
      <w:r w:rsidRPr="0094283F">
        <w:t xml:space="preserve"> para cada uma?</w:t>
      </w:r>
    </w:p>
    <w:p w:rsidR="00AF1162" w:rsidRPr="0094283F" w:rsidRDefault="00AF1162"/>
    <w:p w:rsidR="00E92AF4" w:rsidRPr="0094283F" w:rsidRDefault="00E92AF4"/>
    <w:p w:rsidR="00E92AF4" w:rsidRPr="0094283F" w:rsidRDefault="00E92AF4">
      <w:pPr>
        <w:rPr>
          <w:b/>
          <w:bCs/>
        </w:rPr>
      </w:pPr>
      <w:proofErr w:type="gramStart"/>
      <w:r w:rsidRPr="0094283F">
        <w:rPr>
          <w:b/>
          <w:bCs/>
        </w:rPr>
        <w:t>II)</w:t>
      </w:r>
      <w:proofErr w:type="gramEnd"/>
      <w:r w:rsidRPr="0094283F">
        <w:rPr>
          <w:b/>
          <w:bCs/>
        </w:rPr>
        <w:t xml:space="preserve"> </w:t>
      </w:r>
      <w:r w:rsidR="005026EF">
        <w:rPr>
          <w:b/>
          <w:bCs/>
        </w:rPr>
        <w:t>P</w:t>
      </w:r>
      <w:r w:rsidR="0094283F">
        <w:rPr>
          <w:b/>
          <w:bCs/>
        </w:rPr>
        <w:t>roblematização</w:t>
      </w:r>
    </w:p>
    <w:p w:rsidR="00E92AF4" w:rsidRPr="0094283F" w:rsidRDefault="00E92AF4"/>
    <w:p w:rsidR="00E92AF4" w:rsidRPr="0094283F" w:rsidRDefault="005026EF">
      <w:r>
        <w:t>1</w:t>
      </w:r>
      <w:r w:rsidR="00E92AF4" w:rsidRPr="0094283F">
        <w:t xml:space="preserve"> – Quais os significados possíveis para o símbolo matemático a</w:t>
      </w:r>
      <w:r>
        <w:t xml:space="preserve">/b, onde a e b são números e b </w:t>
      </w:r>
      <m:oMath>
        <m:r>
          <w:rPr>
            <w:rFonts w:ascii="Cambria Math" w:hAnsi="Cambria Math"/>
          </w:rPr>
          <m:t>≠</m:t>
        </m:r>
      </m:oMath>
      <w:r w:rsidR="00E92AF4" w:rsidRPr="0094283F">
        <w:t xml:space="preserve"> </w:t>
      </w:r>
      <w:proofErr w:type="gramStart"/>
      <w:r w:rsidR="00E92AF4" w:rsidRPr="0094283F">
        <w:t>0</w:t>
      </w:r>
      <w:proofErr w:type="gramEnd"/>
      <w:r w:rsidR="00E92AF4" w:rsidRPr="0094283F">
        <w:t>?</w:t>
      </w:r>
    </w:p>
    <w:p w:rsidR="00E92AF4" w:rsidRPr="0094283F" w:rsidRDefault="00E92AF4"/>
    <w:p w:rsidR="00E92AF4" w:rsidRPr="0094283F" w:rsidRDefault="005026EF">
      <w:r>
        <w:t>2</w:t>
      </w:r>
      <w:r w:rsidR="00E92AF4" w:rsidRPr="0094283F">
        <w:t xml:space="preserve"> – Considerando fração com o significado de expressar uma relação parte x todo,</w:t>
      </w:r>
    </w:p>
    <w:p w:rsidR="00E92AF4" w:rsidRPr="0094283F" w:rsidRDefault="00E92AF4">
      <w:r w:rsidRPr="0094283F">
        <w:t xml:space="preserve">     a) qual o significado do numerador e do denominador?</w:t>
      </w:r>
    </w:p>
    <w:p w:rsidR="00E92AF4" w:rsidRPr="0094283F" w:rsidRDefault="00E92AF4">
      <w:r w:rsidRPr="0094283F">
        <w:t xml:space="preserve">     b) qual o significado da “igualdade entre as partes”?</w:t>
      </w:r>
    </w:p>
    <w:p w:rsidR="00E92AF4" w:rsidRPr="0094283F" w:rsidRDefault="00E92AF4">
      <w:r w:rsidRPr="0094283F">
        <w:t xml:space="preserve">     c) “todo”, “inteiro” ou “unidade”, qual nomenclatura é mais adequada, considerando que </w:t>
      </w:r>
      <w:proofErr w:type="gramStart"/>
      <w:r w:rsidRPr="0094283F">
        <w:t>em</w:t>
      </w:r>
      <w:proofErr w:type="gramEnd"/>
    </w:p>
    <w:p w:rsidR="00E92AF4" w:rsidRPr="0094283F" w:rsidRDefault="00E92AF4">
      <w:r w:rsidRPr="0094283F">
        <w:t xml:space="preserve">         </w:t>
      </w:r>
      <w:proofErr w:type="gramStart"/>
      <w:r w:rsidRPr="0094283F">
        <w:t>alguns</w:t>
      </w:r>
      <w:proofErr w:type="gramEnd"/>
      <w:r w:rsidRPr="0094283F">
        <w:t xml:space="preserve"> problemas é necessário que se utilize vários “todos” e em outros o “todo” pode ser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fixado</w:t>
      </w:r>
      <w:proofErr w:type="gramEnd"/>
      <w:r w:rsidRPr="0094283F">
        <w:t xml:space="preserve"> como formado por mais de um pedaço?</w:t>
      </w:r>
    </w:p>
    <w:p w:rsidR="00E92AF4" w:rsidRPr="0094283F" w:rsidRDefault="00E92AF4">
      <w:r w:rsidRPr="0094283F">
        <w:t xml:space="preserve">     d) qual a importância de apresentar diferentes tipos de modelos de “unidades” </w:t>
      </w:r>
      <w:proofErr w:type="gramStart"/>
      <w:r w:rsidRPr="0094283F">
        <w:t>(discretas e</w:t>
      </w:r>
    </w:p>
    <w:p w:rsidR="00E92AF4" w:rsidRPr="0094283F" w:rsidRDefault="00E92AF4">
      <w:proofErr w:type="gramEnd"/>
      <w:r w:rsidRPr="0094283F">
        <w:t xml:space="preserve">         </w:t>
      </w:r>
      <w:proofErr w:type="gramStart"/>
      <w:r w:rsidRPr="0094283F">
        <w:t>contínuas</w:t>
      </w:r>
      <w:proofErr w:type="gramEnd"/>
      <w:r w:rsidRPr="0094283F">
        <w:t>) e de diversificar as partes consideradas, de maneira a que não sejam todas sempre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figuras</w:t>
      </w:r>
      <w:proofErr w:type="gramEnd"/>
      <w:r w:rsidRPr="0094283F">
        <w:t xml:space="preserve"> congruentes?</w:t>
      </w:r>
    </w:p>
    <w:p w:rsidR="00E92AF4" w:rsidRPr="0094283F" w:rsidRDefault="00E92AF4">
      <w:r w:rsidRPr="0094283F">
        <w:t xml:space="preserve">     e) o estabelecimento da relação de equivalência entre frações não pode ser “burocrático”, </w:t>
      </w:r>
      <w:proofErr w:type="gramStart"/>
      <w:r w:rsidRPr="0094283F">
        <w:t>dado</w:t>
      </w:r>
      <w:proofErr w:type="gramEnd"/>
    </w:p>
    <w:p w:rsidR="00E92AF4" w:rsidRPr="0094283F" w:rsidRDefault="00E92AF4">
      <w:r w:rsidRPr="0094283F">
        <w:t xml:space="preserve">         </w:t>
      </w:r>
      <w:proofErr w:type="gramStart"/>
      <w:r w:rsidRPr="0094283F">
        <w:t>somente</w:t>
      </w:r>
      <w:proofErr w:type="gramEnd"/>
      <w:r w:rsidRPr="0094283F">
        <w:t xml:space="preserve"> por meio de regras – se os conceitos anteriores forem bem assimilados pelos alunos, 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não</w:t>
      </w:r>
      <w:proofErr w:type="gramEnd"/>
      <w:r w:rsidRPr="0094283F">
        <w:t xml:space="preserve"> será necessário nem fazer previamente nenhuma discussão sobre m.m.c. ou m.d.c. para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poder</w:t>
      </w:r>
      <w:proofErr w:type="gramEnd"/>
      <w:r w:rsidRPr="0094283F">
        <w:t xml:space="preserve"> trabalhar significativamente as operações com frações. Conceito fundamental para o 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estudo</w:t>
      </w:r>
      <w:proofErr w:type="gramEnd"/>
      <w:r w:rsidRPr="0094283F">
        <w:t xml:space="preserve"> e compreensão das frações e das operações elementares com frações, esse conceito</w:t>
      </w:r>
    </w:p>
    <w:p w:rsidR="00E92AF4" w:rsidRPr="0094283F" w:rsidRDefault="00E92AF4">
      <w:r w:rsidRPr="0094283F">
        <w:t xml:space="preserve">         </w:t>
      </w:r>
      <w:proofErr w:type="gramStart"/>
      <w:r w:rsidRPr="0094283F">
        <w:t>deve</w:t>
      </w:r>
      <w:proofErr w:type="gramEnd"/>
      <w:r w:rsidRPr="0094283F">
        <w:t xml:space="preserve"> ficar significativo e natural para os alunos a partir das discussões anteriores.</w:t>
      </w:r>
    </w:p>
    <w:p w:rsidR="00E92AF4" w:rsidRPr="0094283F" w:rsidRDefault="00E92AF4"/>
    <w:p w:rsidR="00AF1162" w:rsidRPr="0094283F" w:rsidRDefault="00AF1162"/>
    <w:p w:rsidR="00E92AF4" w:rsidRPr="0094283F" w:rsidRDefault="00E92AF4">
      <w:pPr>
        <w:rPr>
          <w:b/>
          <w:bCs/>
        </w:rPr>
      </w:pPr>
      <w:r w:rsidRPr="0094283F">
        <w:rPr>
          <w:b/>
          <w:bCs/>
        </w:rPr>
        <w:t>III) Multiplicação e divisão de frações</w:t>
      </w:r>
      <w:r w:rsidR="0094283F">
        <w:rPr>
          <w:b/>
          <w:bCs/>
        </w:rPr>
        <w:t>: problematização</w:t>
      </w:r>
    </w:p>
    <w:p w:rsidR="00E92AF4" w:rsidRPr="0094283F" w:rsidRDefault="00E92AF4">
      <w:pPr>
        <w:rPr>
          <w:b/>
          <w:bCs/>
        </w:rPr>
      </w:pPr>
    </w:p>
    <w:p w:rsidR="00E92AF4" w:rsidRPr="0094283F" w:rsidRDefault="00E92AF4">
      <w:r w:rsidRPr="0094283F">
        <w:t xml:space="preserve">1 – Qual o significado do produto de duas frações? Como esse significado se relaciona com os significados usualmente </w:t>
      </w:r>
      <w:r w:rsidR="000725D1">
        <w:t xml:space="preserve">atribuídos </w:t>
      </w:r>
      <w:r w:rsidRPr="0094283F">
        <w:t>ao resultado da multiplicação de dois números naturais?</w:t>
      </w:r>
    </w:p>
    <w:p w:rsidR="00E92AF4" w:rsidRPr="0094283F" w:rsidRDefault="00E92AF4"/>
    <w:p w:rsidR="00E92AF4" w:rsidRPr="0094283F" w:rsidRDefault="00AF1162">
      <w:r w:rsidRPr="0094283F">
        <w:t xml:space="preserve">2 – </w:t>
      </w:r>
      <w:r w:rsidR="00E92AF4" w:rsidRPr="0094283F">
        <w:t>Determinação de alguns produtos entre frações a partir do s</w:t>
      </w:r>
      <w:r w:rsidR="0094283F">
        <w:t>ignificado do resultado buscado: proponha algumas situações e as resolva baseado no significado da multiplicação entre frações.</w:t>
      </w:r>
    </w:p>
    <w:p w:rsidR="00E92AF4" w:rsidRPr="0094283F" w:rsidRDefault="00E92AF4"/>
    <w:p w:rsidR="00E92AF4" w:rsidRPr="0094283F" w:rsidRDefault="00E92AF4">
      <w:r w:rsidRPr="0094283F">
        <w:t xml:space="preserve">3 – Qual o significado do quociente de duas frações? Como esse significado se relaciona com os </w:t>
      </w:r>
      <w:r w:rsidRPr="0094283F">
        <w:lastRenderedPageBreak/>
        <w:t xml:space="preserve">significados usualmente </w:t>
      </w:r>
      <w:r w:rsidR="000725D1">
        <w:t xml:space="preserve">atribuídos </w:t>
      </w:r>
      <w:bookmarkStart w:id="0" w:name="_GoBack"/>
      <w:bookmarkEnd w:id="0"/>
      <w:r w:rsidRPr="0094283F">
        <w:t xml:space="preserve">ao resultado da divisão de dois números naturais?    </w:t>
      </w:r>
    </w:p>
    <w:p w:rsidR="00E92AF4" w:rsidRPr="0094283F" w:rsidRDefault="00E92AF4"/>
    <w:p w:rsidR="00E92AF4" w:rsidRDefault="00E92AF4">
      <w:r w:rsidRPr="0094283F">
        <w:t xml:space="preserve">4 </w:t>
      </w:r>
      <w:r w:rsidR="00AF1162" w:rsidRPr="0094283F">
        <w:t xml:space="preserve">– </w:t>
      </w:r>
      <w:r w:rsidRPr="0094283F">
        <w:t>Determinação de alguns quocientes entre frações a partir do s</w:t>
      </w:r>
      <w:r w:rsidR="0094283F">
        <w:t>ignificado do resultado buscado:</w:t>
      </w:r>
    </w:p>
    <w:p w:rsidR="0094283F" w:rsidRPr="0094283F" w:rsidRDefault="0094283F" w:rsidP="0094283F">
      <w:proofErr w:type="gramStart"/>
      <w:r>
        <w:t>proponha</w:t>
      </w:r>
      <w:proofErr w:type="gramEnd"/>
      <w:r>
        <w:t xml:space="preserve"> algumas situações e as resolva baseado no significado da divisão entre frações.</w:t>
      </w:r>
    </w:p>
    <w:p w:rsidR="0094283F" w:rsidRDefault="0094283F"/>
    <w:p w:rsidR="0094283F" w:rsidRPr="0094283F" w:rsidRDefault="0094283F"/>
    <w:p w:rsidR="0094283F" w:rsidRDefault="0094283F" w:rsidP="00AF1162">
      <w:pPr>
        <w:rPr>
          <w:rFonts w:eastAsia="Times New Roman"/>
          <w:b/>
          <w:lang w:eastAsia="ar-SA"/>
        </w:rPr>
      </w:pPr>
      <w:r w:rsidRPr="0094283F">
        <w:rPr>
          <w:rFonts w:eastAsia="Times New Roman"/>
          <w:b/>
          <w:lang w:eastAsia="ar-SA"/>
        </w:rPr>
        <w:t>IV) Problemas</w:t>
      </w:r>
      <w:r>
        <w:rPr>
          <w:rFonts w:eastAsia="Times New Roman"/>
          <w:b/>
          <w:lang w:eastAsia="ar-SA"/>
        </w:rPr>
        <w:t xml:space="preserve">: diga quais operações solucionam os problemas </w:t>
      </w:r>
      <w:r w:rsidR="00160334">
        <w:rPr>
          <w:rFonts w:eastAsia="Times New Roman"/>
          <w:b/>
          <w:lang w:eastAsia="ar-SA"/>
        </w:rPr>
        <w:t xml:space="preserve">abaixo </w:t>
      </w:r>
      <w:r>
        <w:rPr>
          <w:rFonts w:eastAsia="Times New Roman"/>
          <w:b/>
          <w:lang w:eastAsia="ar-SA"/>
        </w:rPr>
        <w:t xml:space="preserve">e por que. </w:t>
      </w:r>
      <w:r w:rsidR="00160334">
        <w:rPr>
          <w:rFonts w:eastAsia="Times New Roman"/>
          <w:b/>
          <w:lang w:eastAsia="ar-SA"/>
        </w:rPr>
        <w:t>Resolva-os.</w:t>
      </w:r>
    </w:p>
    <w:p w:rsidR="0094283F" w:rsidRPr="0094283F" w:rsidRDefault="0094283F" w:rsidP="00AF1162">
      <w:pPr>
        <w:rPr>
          <w:rFonts w:eastAsia="Times New Roman"/>
          <w:b/>
          <w:lang w:eastAsia="ar-SA"/>
        </w:rPr>
      </w:pPr>
    </w:p>
    <w:p w:rsidR="005026EF" w:rsidRDefault="005026EF" w:rsidP="005026EF">
      <w:pPr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1</w:t>
      </w:r>
      <w:proofErr w:type="gramEnd"/>
      <w:r>
        <w:rPr>
          <w:rFonts w:eastAsia="Times New Roman"/>
          <w:lang w:eastAsia="ar-SA"/>
        </w:rPr>
        <w:t>) Represente por desenho as situações sugeridas abaixo e d</w:t>
      </w:r>
      <w:r w:rsidRPr="005026EF">
        <w:rPr>
          <w:rFonts w:eastAsia="Times New Roman"/>
          <w:lang w:eastAsia="ar-SA"/>
        </w:rPr>
        <w:t>etermine a fraçã</w:t>
      </w:r>
      <w:r>
        <w:rPr>
          <w:rFonts w:eastAsia="Times New Roman"/>
          <w:lang w:eastAsia="ar-SA"/>
        </w:rPr>
        <w:t>o que cada uma representa:</w:t>
      </w:r>
    </w:p>
    <w:p w:rsidR="005026EF" w:rsidRDefault="005026EF" w:rsidP="005026EF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(a) 1/4 de 4/5          (b) 2/3 de 3/ 7          (c) 3/9 de 5/9          (d) 3/4 de 4/3          (e) 12/15 de 15/22</w:t>
      </w:r>
    </w:p>
    <w:p w:rsidR="001A1643" w:rsidRDefault="001A1643" w:rsidP="005026EF">
      <w:pPr>
        <w:rPr>
          <w:rFonts w:eastAsia="Times New Roman"/>
          <w:lang w:eastAsia="ar-SA"/>
        </w:rPr>
      </w:pPr>
    </w:p>
    <w:p w:rsidR="001A1643" w:rsidRDefault="001A1643" w:rsidP="005026EF">
      <w:pPr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3</w:t>
      </w:r>
      <w:proofErr w:type="gramEnd"/>
      <w:r>
        <w:rPr>
          <w:rFonts w:eastAsia="Times New Roman"/>
          <w:lang w:eastAsia="ar-SA"/>
        </w:rPr>
        <w:t>) Formule e explique uma regra para a multiplicação de duas frações quaisquer que utilize o conceito de fração e o significado da multiplicação no universo das frações. Aplique sua regra para efetuar a multiplicação nos seguintes exemplos:</w:t>
      </w:r>
    </w:p>
    <w:p w:rsidR="001A1643" w:rsidRPr="005026EF" w:rsidRDefault="001A1643" w:rsidP="005026EF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(a) 4/7 </w:t>
      </w:r>
      <w:r>
        <w:rPr>
          <w:rFonts w:eastAsia="Times New Roman"/>
          <w:lang w:eastAsia="ar-SA"/>
        </w:rPr>
        <w:sym w:font="Symbol" w:char="F0B4"/>
      </w:r>
      <w:r>
        <w:rPr>
          <w:rFonts w:eastAsia="Times New Roman"/>
          <w:lang w:eastAsia="ar-SA"/>
        </w:rPr>
        <w:t xml:space="preserve"> 3/5            (b) 2/3 </w:t>
      </w:r>
      <w:r>
        <w:rPr>
          <w:rFonts w:eastAsia="Times New Roman"/>
          <w:lang w:eastAsia="ar-SA"/>
        </w:rPr>
        <w:sym w:font="Symbol" w:char="F0B4"/>
      </w:r>
      <w:r>
        <w:rPr>
          <w:rFonts w:eastAsia="Times New Roman"/>
          <w:lang w:eastAsia="ar-SA"/>
        </w:rPr>
        <w:t xml:space="preserve"> 2/5            (c) 2 </w:t>
      </w:r>
      <w:r>
        <w:rPr>
          <w:rFonts w:eastAsia="Times New Roman"/>
          <w:lang w:eastAsia="ar-SA"/>
        </w:rPr>
        <w:sym w:font="Symbol" w:char="F0B4"/>
      </w:r>
      <w:r>
        <w:rPr>
          <w:rFonts w:eastAsia="Times New Roman"/>
          <w:lang w:eastAsia="ar-SA"/>
        </w:rPr>
        <w:t xml:space="preserve"> 5/9          (d) 3/7 </w:t>
      </w:r>
      <w:r>
        <w:rPr>
          <w:rFonts w:eastAsia="Times New Roman"/>
          <w:lang w:eastAsia="ar-SA"/>
        </w:rPr>
        <w:sym w:font="Symbol" w:char="F0B4"/>
      </w:r>
      <w:r>
        <w:rPr>
          <w:rFonts w:eastAsia="Times New Roman"/>
          <w:lang w:eastAsia="ar-SA"/>
        </w:rPr>
        <w:t xml:space="preserve"> 4/5</w:t>
      </w:r>
    </w:p>
    <w:p w:rsidR="005026EF" w:rsidRDefault="005026EF" w:rsidP="00AF1162">
      <w:pPr>
        <w:rPr>
          <w:rFonts w:eastAsia="Times New Roman"/>
          <w:lang w:eastAsia="ar-SA"/>
        </w:rPr>
      </w:pPr>
    </w:p>
    <w:p w:rsidR="00F262BC" w:rsidRDefault="001A1643" w:rsidP="00AF1162">
      <w:pPr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4</w:t>
      </w:r>
      <w:proofErr w:type="gramEnd"/>
      <w:r>
        <w:rPr>
          <w:rFonts w:eastAsia="Times New Roman"/>
          <w:lang w:eastAsia="ar-SA"/>
        </w:rPr>
        <w:t xml:space="preserve">) </w:t>
      </w:r>
      <w:r w:rsidR="00F262BC">
        <w:rPr>
          <w:rFonts w:eastAsia="Times New Roman"/>
          <w:lang w:eastAsia="ar-SA"/>
        </w:rPr>
        <w:t>Utilizando representações por meio de desenhos, responda às seguintes perguntas:</w:t>
      </w:r>
    </w:p>
    <w:p w:rsidR="001A1643" w:rsidRDefault="00F262BC" w:rsidP="00AF116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</w:t>
      </w:r>
      <w:r w:rsidR="001A1643">
        <w:rPr>
          <w:rFonts w:eastAsia="Times New Roman"/>
          <w:lang w:eastAsia="ar-SA"/>
        </w:rPr>
        <w:t>(a) Quanto de 2/5 é necessário para completar exatamente 4/5? E vice versa?</w:t>
      </w:r>
    </w:p>
    <w:p w:rsidR="001A1643" w:rsidRDefault="001A1643" w:rsidP="00AF116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(b) Quanto de 5/7 é necessário para completar exatamente 3/7? E vice versa?</w:t>
      </w:r>
    </w:p>
    <w:p w:rsidR="001A1643" w:rsidRDefault="001A1643" w:rsidP="00AF116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(c) Quanto de 11/3 é necessário para completar exatamente 2/3? E vice versa?</w:t>
      </w:r>
    </w:p>
    <w:p w:rsidR="001A1643" w:rsidRDefault="001A1643" w:rsidP="00AF1162">
      <w:pPr>
        <w:rPr>
          <w:rFonts w:eastAsia="Times New Roman"/>
          <w:lang w:eastAsia="ar-SA"/>
        </w:rPr>
      </w:pPr>
    </w:p>
    <w:p w:rsidR="00F262BC" w:rsidRDefault="00F262BC" w:rsidP="00AF1162">
      <w:pPr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5</w:t>
      </w:r>
      <w:proofErr w:type="gramEnd"/>
      <w:r>
        <w:rPr>
          <w:rFonts w:eastAsia="Times New Roman"/>
          <w:lang w:eastAsia="ar-SA"/>
        </w:rPr>
        <w:t>) Escreva quais operações você deve realizar para responder às perguntas do ex. 4. Justifique.</w:t>
      </w:r>
    </w:p>
    <w:p w:rsidR="00F262BC" w:rsidRDefault="00F262BC" w:rsidP="00AF1162">
      <w:pPr>
        <w:rPr>
          <w:rFonts w:eastAsia="Times New Roman"/>
          <w:lang w:eastAsia="ar-SA"/>
        </w:rPr>
      </w:pPr>
    </w:p>
    <w:p w:rsidR="001A1643" w:rsidRPr="00F262BC" w:rsidRDefault="001A1643" w:rsidP="00AF116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proofErr w:type="gramStart"/>
      <w:r w:rsidR="00F262BC">
        <w:rPr>
          <w:rFonts w:eastAsia="Times New Roman"/>
          <w:lang w:eastAsia="ar-SA"/>
        </w:rPr>
        <w:t>6</w:t>
      </w:r>
      <w:proofErr w:type="gramEnd"/>
      <w:r w:rsidR="00F262BC">
        <w:rPr>
          <w:rFonts w:eastAsia="Times New Roman"/>
          <w:lang w:eastAsia="ar-SA"/>
        </w:rPr>
        <w:t>) Formule um algoritmo diferente do usual para a divisão de duas frações quaisquer que generalize o procedimento empregado no ex. 4 para responder às perguntas.</w:t>
      </w:r>
      <w:r w:rsidR="00F262BC" w:rsidRPr="00F262BC">
        <w:rPr>
          <w:rFonts w:eastAsia="Times New Roman"/>
          <w:lang w:eastAsia="ar-SA"/>
        </w:rPr>
        <w:t xml:space="preserve"> </w:t>
      </w:r>
      <w:r w:rsidR="00F262BC">
        <w:rPr>
          <w:rFonts w:eastAsia="Times New Roman"/>
          <w:lang w:eastAsia="ar-SA"/>
        </w:rPr>
        <w:t>Exemplifique o algoritmo formulado no caso especial de responder à pergunta “</w:t>
      </w:r>
      <w:r w:rsidR="00F262BC" w:rsidRPr="00F262BC">
        <w:rPr>
          <w:rFonts w:eastAsia="Times New Roman"/>
          <w:i/>
          <w:lang w:eastAsia="ar-SA"/>
        </w:rPr>
        <w:t>quanto</w:t>
      </w:r>
      <w:r w:rsidR="00F262BC">
        <w:rPr>
          <w:rFonts w:eastAsia="Times New Roman"/>
          <w:i/>
          <w:lang w:eastAsia="ar-SA"/>
        </w:rPr>
        <w:t xml:space="preserve"> de 4/5 cabe exatamente em 3/7?</w:t>
      </w:r>
      <w:r w:rsidR="00F262BC">
        <w:rPr>
          <w:rFonts w:eastAsia="Times New Roman"/>
          <w:lang w:eastAsia="ar-SA"/>
        </w:rPr>
        <w:t xml:space="preserve">”, que corresponde a determinar o valor do quociente na divisão: 3/7 </w:t>
      </w:r>
      <w:r w:rsidR="00F262BC">
        <w:rPr>
          <w:rFonts w:eastAsia="Times New Roman"/>
          <w:lang w:eastAsia="ar-SA"/>
        </w:rPr>
        <w:sym w:font="Symbol" w:char="F0B8"/>
      </w:r>
      <w:r w:rsidR="00F262BC">
        <w:rPr>
          <w:rFonts w:eastAsia="Times New Roman"/>
          <w:lang w:eastAsia="ar-SA"/>
        </w:rPr>
        <w:t xml:space="preserve"> 4/5.</w:t>
      </w:r>
    </w:p>
    <w:p w:rsidR="001A1643" w:rsidRDefault="001A1643" w:rsidP="00AF1162">
      <w:pPr>
        <w:rPr>
          <w:rFonts w:eastAsia="Times New Roman"/>
          <w:lang w:eastAsia="ar-SA"/>
        </w:rPr>
      </w:pPr>
    </w:p>
    <w:p w:rsidR="00AF1162" w:rsidRPr="0094283F" w:rsidRDefault="00F262BC" w:rsidP="00AF1162">
      <w:pPr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7</w:t>
      </w:r>
      <w:proofErr w:type="gramEnd"/>
      <w:r w:rsidR="00E4771A">
        <w:rPr>
          <w:rFonts w:eastAsia="Times New Roman"/>
          <w:lang w:eastAsia="ar-SA"/>
        </w:rPr>
        <w:t>)</w:t>
      </w:r>
      <w:r w:rsidR="0094283F">
        <w:rPr>
          <w:rFonts w:eastAsia="Times New Roman"/>
          <w:lang w:eastAsia="ar-SA"/>
        </w:rPr>
        <w:t xml:space="preserve"> </w:t>
      </w:r>
      <w:r w:rsidR="00AF1162" w:rsidRPr="0094283F">
        <w:rPr>
          <w:rFonts w:eastAsia="Times New Roman"/>
          <w:lang w:eastAsia="ar-SA"/>
        </w:rPr>
        <w:t>Numa eleição os resultados finais foram os seguintes, onde os percentuais são sobre o total de eleitores cadastrados:</w:t>
      </w:r>
    </w:p>
    <w:p w:rsidR="00AF1162" w:rsidRPr="0094283F" w:rsidRDefault="00AF1162" w:rsidP="00AF1162">
      <w:r w:rsidRPr="0094283F">
        <w:t xml:space="preserve">      Candidato A – 48%        Candidato D – 2%          Demais candidatos – 1%     </w:t>
      </w:r>
    </w:p>
    <w:p w:rsidR="00AF1162" w:rsidRPr="0094283F" w:rsidRDefault="00AF1162" w:rsidP="00AF1162">
      <w:r w:rsidRPr="0094283F">
        <w:t xml:space="preserve">      Candidato B – 29%        Candidato C – 11%        Brancos – 5%                      Nulos – 4%</w:t>
      </w:r>
    </w:p>
    <w:p w:rsidR="00AF1162" w:rsidRPr="0094283F" w:rsidRDefault="00AF1162" w:rsidP="00AF1162">
      <w:pPr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 xml:space="preserve">       </w:t>
      </w:r>
    </w:p>
    <w:p w:rsidR="00AF1162" w:rsidRPr="0094283F" w:rsidRDefault="00AF1162" w:rsidP="00AF1162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>Qual o percentual de votos não válidos?</w:t>
      </w:r>
    </w:p>
    <w:p w:rsidR="00AF1162" w:rsidRPr="0094283F" w:rsidRDefault="00AF1162" w:rsidP="00AF1162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>Qual o percentual de votos válidos?</w:t>
      </w:r>
    </w:p>
    <w:p w:rsidR="00AF1162" w:rsidRPr="0094283F" w:rsidRDefault="00AF1162" w:rsidP="00AF1162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>Qual o percentual de votos de cada candidato relativamente ao total de votos válidos?</w:t>
      </w:r>
    </w:p>
    <w:p w:rsidR="00AF1162" w:rsidRPr="0094283F" w:rsidRDefault="00AF1162" w:rsidP="00AF1162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 xml:space="preserve">Qual a diferença porcentual entre as votações obtidas pelos candidatos? </w:t>
      </w:r>
    </w:p>
    <w:p w:rsidR="00AF1162" w:rsidRPr="0094283F" w:rsidRDefault="00AF1162" w:rsidP="00AF1162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>Que percentual de votos válidos faltou para que a eleição tivesse segundo turno?</w:t>
      </w:r>
    </w:p>
    <w:p w:rsidR="00804B50" w:rsidRPr="001A1643" w:rsidRDefault="00AF1162" w:rsidP="00804B50">
      <w:pPr>
        <w:widowControl/>
        <w:numPr>
          <w:ilvl w:val="0"/>
          <w:numId w:val="1"/>
        </w:numPr>
        <w:tabs>
          <w:tab w:val="left" w:pos="720"/>
        </w:tabs>
        <w:rPr>
          <w:rFonts w:eastAsia="Times New Roman"/>
          <w:lang w:eastAsia="ar-SA"/>
        </w:rPr>
      </w:pPr>
      <w:r w:rsidRPr="0094283F">
        <w:rPr>
          <w:rFonts w:eastAsia="Times New Roman"/>
          <w:lang w:eastAsia="ar-SA"/>
        </w:rPr>
        <w:t>Que percentual de votos teve o candidato A relativamente ao candidato B e reciprocamente? Mesmas questões em relação aos candidatos A e C.</w:t>
      </w:r>
    </w:p>
    <w:p w:rsidR="00804B50" w:rsidRPr="0094283F" w:rsidRDefault="00804B50" w:rsidP="00804B50">
      <w:pPr>
        <w:widowControl/>
        <w:rPr>
          <w:rFonts w:eastAsia="Times New Roman"/>
          <w:lang w:eastAsia="ar-SA"/>
        </w:rPr>
      </w:pPr>
    </w:p>
    <w:p w:rsidR="00AF1162" w:rsidRPr="0094283F" w:rsidRDefault="00F262BC">
      <w:proofErr w:type="gramStart"/>
      <w:r>
        <w:t>8</w:t>
      </w:r>
      <w:proofErr w:type="gramEnd"/>
      <w:r w:rsidR="001A1643">
        <w:t>) Formule</w:t>
      </w:r>
      <w:r w:rsidR="00E4771A">
        <w:t xml:space="preserve"> pelo menos dois problemas com contextos com algum significado para a faixa etária dos 10 aos 13 anos, cuja solução deva ser obtida como o produto de duas frações e outros cuja solução deva ser obtida pela divisão de duas frações.</w:t>
      </w:r>
    </w:p>
    <w:sectPr w:rsidR="00AF1162" w:rsidRPr="0094283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1F91165"/>
    <w:multiLevelType w:val="hybridMultilevel"/>
    <w:tmpl w:val="BF083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2"/>
    <w:rsid w:val="000725D1"/>
    <w:rsid w:val="00160334"/>
    <w:rsid w:val="001A1643"/>
    <w:rsid w:val="005026EF"/>
    <w:rsid w:val="00804B50"/>
    <w:rsid w:val="0094283F"/>
    <w:rsid w:val="00AF1162"/>
    <w:rsid w:val="00E1699C"/>
    <w:rsid w:val="00E4771A"/>
    <w:rsid w:val="00E92AF4"/>
    <w:rsid w:val="00F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026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6EF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026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6EF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de Freitas Druck </dc:creator>
  <cp:keywords/>
  <cp:lastModifiedBy>Iole de Freitas Druck </cp:lastModifiedBy>
  <cp:revision>3</cp:revision>
  <cp:lastPrinted>2009-09-29T18:50:00Z</cp:lastPrinted>
  <dcterms:created xsi:type="dcterms:W3CDTF">2013-08-15T19:55:00Z</dcterms:created>
  <dcterms:modified xsi:type="dcterms:W3CDTF">2013-08-19T16:30:00Z</dcterms:modified>
</cp:coreProperties>
</file>