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6" w:rsidRDefault="00DB0E79">
      <w:proofErr w:type="gramStart"/>
      <w:r>
        <w:t>Nomes:_</w:t>
      </w:r>
      <w:proofErr w:type="gramEnd"/>
      <w:r>
        <w:t>__________________________________________________NºUsp:______________</w:t>
      </w:r>
    </w:p>
    <w:p w:rsidR="00DB0E79" w:rsidRDefault="00DB0E79">
      <w:r>
        <w:tab/>
        <w:t>___________________________________________________            ______________</w:t>
      </w:r>
    </w:p>
    <w:p w:rsidR="00DB0E79" w:rsidRDefault="00DB0E79"/>
    <w:p w:rsidR="00DB0E79" w:rsidRDefault="00DB0E79" w:rsidP="00DB0E79">
      <w:pPr>
        <w:jc w:val="center"/>
      </w:pPr>
      <w:r>
        <w:t xml:space="preserve">Relatório Dirigido – Prática </w:t>
      </w:r>
      <w:r w:rsidR="001C3738">
        <w:t>5</w:t>
      </w:r>
      <w:r>
        <w:t xml:space="preserve"> </w:t>
      </w:r>
      <w:r w:rsidR="00915A83">
        <w:t>Equilíbrios</w:t>
      </w:r>
      <w:bookmarkStart w:id="0" w:name="_GoBack"/>
      <w:bookmarkEnd w:id="0"/>
      <w:r w:rsidR="001C3738">
        <w:t xml:space="preserve"> Ácido - Base</w:t>
      </w:r>
    </w:p>
    <w:p w:rsidR="00DB0E79" w:rsidRDefault="00DB0E79" w:rsidP="00DB0E79">
      <w:pPr>
        <w:jc w:val="center"/>
      </w:pPr>
    </w:p>
    <w:p w:rsidR="00DB0E79" w:rsidRDefault="001C3738" w:rsidP="00DB0E79">
      <w:pPr>
        <w:pStyle w:val="PargrafodaLista"/>
        <w:numPr>
          <w:ilvl w:val="0"/>
          <w:numId w:val="1"/>
        </w:numPr>
        <w:jc w:val="both"/>
      </w:pPr>
      <w:r>
        <w:t xml:space="preserve">Descreva o significado químico do </w:t>
      </w:r>
      <w:r>
        <w:rPr>
          <w:rFonts w:cstheme="minorHAnsi"/>
        </w:rPr>
        <w:t xml:space="preserve">α para um ácido. 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1C3738" w:rsidP="00DB0E79">
      <w:pPr>
        <w:pStyle w:val="PargrafodaLista"/>
        <w:numPr>
          <w:ilvl w:val="0"/>
          <w:numId w:val="1"/>
        </w:numPr>
        <w:jc w:val="both"/>
      </w:pPr>
      <w:r>
        <w:t xml:space="preserve">Explique as diferenças entre ácidos fortes e fracos usando os conceitos de </w:t>
      </w:r>
      <w:r>
        <w:rPr>
          <w:rFonts w:cstheme="minorHAnsi"/>
        </w:rPr>
        <w:t>α</w:t>
      </w:r>
      <w:r w:rsidR="00915A83">
        <w:t xml:space="preserve"> descritos na questão anterior e como elas impactam na formação de uma solução tampão.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Pr="00B12FDF" w:rsidRDefault="00DB0E79" w:rsidP="00DB0E79">
      <w:pPr>
        <w:jc w:val="both"/>
        <w:rPr>
          <w:vertAlign w:val="subscript"/>
        </w:rPr>
      </w:pPr>
    </w:p>
    <w:p w:rsidR="00DB0E79" w:rsidRDefault="001C3738" w:rsidP="00037119">
      <w:pPr>
        <w:pStyle w:val="PargrafodaLista"/>
        <w:numPr>
          <w:ilvl w:val="0"/>
          <w:numId w:val="1"/>
        </w:numPr>
        <w:jc w:val="both"/>
      </w:pPr>
      <w:r>
        <w:t>Explique a diferença entre ponto de viragem e ponto estequiométrico em uma titulação, justificando o erro embutido em uma titulação</w:t>
      </w:r>
      <w:r w:rsidR="00207B89">
        <w:t>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FF1203" w:rsidP="00FF1203">
      <w:pPr>
        <w:pStyle w:val="PargrafodaLista"/>
        <w:numPr>
          <w:ilvl w:val="0"/>
          <w:numId w:val="1"/>
        </w:numPr>
        <w:jc w:val="both"/>
      </w:pPr>
      <w:r>
        <w:t xml:space="preserve">Descreva e discuta, em no máximo duas páginas, os resultados obtidos no experimento realizado, utilizando equações químicas e apresentando os cálculos envolvidos em cada etapa do experimento. Separe as discussões em itens seguindo as denominações das partes experimentais apresentadas na apostila. </w:t>
      </w:r>
    </w:p>
    <w:sectPr w:rsidR="00DB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4B20"/>
    <w:multiLevelType w:val="hybridMultilevel"/>
    <w:tmpl w:val="A0EE7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B"/>
    <w:rsid w:val="000F3326"/>
    <w:rsid w:val="001C3738"/>
    <w:rsid w:val="00207B89"/>
    <w:rsid w:val="004540CB"/>
    <w:rsid w:val="00554FF8"/>
    <w:rsid w:val="00710888"/>
    <w:rsid w:val="00915A83"/>
    <w:rsid w:val="009D5CE4"/>
    <w:rsid w:val="00B12FDF"/>
    <w:rsid w:val="00D44890"/>
    <w:rsid w:val="00DB0E79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CAD4"/>
  <w15:chartTrackingRefBased/>
  <w15:docId w15:val="{67B6EAD0-F83C-41B4-B8BA-694603B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E79"/>
    <w:pPr>
      <w:ind w:left="720"/>
      <w:contextualSpacing/>
    </w:pPr>
  </w:style>
  <w:style w:type="table" w:styleId="Tabelacomgrade">
    <w:name w:val="Table Grid"/>
    <w:basedOn w:val="Tabelanormal"/>
    <w:uiPriority w:val="39"/>
    <w:rsid w:val="00DB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4A73-DB71-423F-95F1-CD79558C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martos</dc:creator>
  <cp:keywords/>
  <dc:description/>
  <cp:lastModifiedBy>rafael martos Buoro</cp:lastModifiedBy>
  <cp:revision>7</cp:revision>
  <dcterms:created xsi:type="dcterms:W3CDTF">2017-05-22T14:36:00Z</dcterms:created>
  <dcterms:modified xsi:type="dcterms:W3CDTF">2018-05-10T20:50:00Z</dcterms:modified>
</cp:coreProperties>
</file>