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26" w:rsidRDefault="00DB0E79">
      <w:proofErr w:type="gramStart"/>
      <w:r>
        <w:t>Nomes:_</w:t>
      </w:r>
      <w:proofErr w:type="gramEnd"/>
      <w:r>
        <w:t>__________________________________________________NºUsp:______________</w:t>
      </w:r>
    </w:p>
    <w:p w:rsidR="00DB0E79" w:rsidRDefault="00DB0E79">
      <w:r>
        <w:tab/>
        <w:t>___________________________________________________            ______________</w:t>
      </w:r>
    </w:p>
    <w:p w:rsidR="00DB0E79" w:rsidRDefault="00DB0E79"/>
    <w:p w:rsidR="00DB0E79" w:rsidRDefault="00DB0E79" w:rsidP="00DB0E79">
      <w:pPr>
        <w:jc w:val="center"/>
      </w:pPr>
      <w:r>
        <w:t xml:space="preserve">Relatório Dirigido – Prática </w:t>
      </w:r>
      <w:r w:rsidR="007C110B">
        <w:t>2</w:t>
      </w:r>
      <w:r>
        <w:t xml:space="preserve"> </w:t>
      </w:r>
      <w:r w:rsidR="007C110B">
        <w:t>- Padronização de Soluções</w:t>
      </w:r>
    </w:p>
    <w:p w:rsidR="007C110B" w:rsidRDefault="007C110B" w:rsidP="00DB0E79">
      <w:pPr>
        <w:jc w:val="center"/>
      </w:pPr>
    </w:p>
    <w:p w:rsidR="00DB0E79" w:rsidRDefault="00DB0E79" w:rsidP="00DB0E79">
      <w:pPr>
        <w:jc w:val="center"/>
      </w:pPr>
    </w:p>
    <w:p w:rsidR="00DB0E79" w:rsidRDefault="00DB0E79" w:rsidP="00DB0E79">
      <w:pPr>
        <w:pStyle w:val="PargrafodaLista"/>
        <w:numPr>
          <w:ilvl w:val="0"/>
          <w:numId w:val="1"/>
        </w:numPr>
        <w:jc w:val="both"/>
      </w:pPr>
      <w:r>
        <w:t xml:space="preserve">Defina conceitualmente o que é solução, soluto e solvente. </w:t>
      </w: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pStyle w:val="PargrafodaLista"/>
        <w:numPr>
          <w:ilvl w:val="0"/>
          <w:numId w:val="1"/>
        </w:numPr>
        <w:jc w:val="both"/>
      </w:pPr>
      <w:r>
        <w:t xml:space="preserve">Qual o problema que uma demora na pesagem de hidróxido de sódio acarretaria na determinação da concentração de uma solução de </w:t>
      </w:r>
      <w:proofErr w:type="spellStart"/>
      <w:r>
        <w:t>NaOH</w:t>
      </w:r>
      <w:proofErr w:type="spellEnd"/>
      <w:r>
        <w:t>?</w:t>
      </w: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pStyle w:val="PargrafodaLista"/>
        <w:numPr>
          <w:ilvl w:val="0"/>
          <w:numId w:val="1"/>
        </w:numPr>
        <w:jc w:val="both"/>
      </w:pPr>
      <w:r>
        <w:t xml:space="preserve"> Defina o que é padrão primário. Levando em consideração a sua definição, porque o hidróxido de sódio não pode ser considerado um padrão primário?</w:t>
      </w: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962E64" w:rsidP="00962E64">
      <w:pPr>
        <w:pStyle w:val="PargrafodaLista"/>
        <w:numPr>
          <w:ilvl w:val="0"/>
          <w:numId w:val="1"/>
        </w:numPr>
        <w:jc w:val="both"/>
      </w:pPr>
      <w:r w:rsidRPr="00962E64">
        <w:t>Descreva e discuta, em no máximo duas páginas, os resultados obtidos no experimento realizado, utilizando equações químicas e apresentando os cálculos envolvidos em cada etapa do experimento. Separe as discussões em itens seguindo as denominações das partes experimentais apresentadas na apostila.</w:t>
      </w:r>
      <w:bookmarkStart w:id="0" w:name="_GoBack"/>
      <w:bookmarkEnd w:id="0"/>
    </w:p>
    <w:sectPr w:rsidR="00DB0E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64B20"/>
    <w:multiLevelType w:val="hybridMultilevel"/>
    <w:tmpl w:val="A0EE74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CB"/>
    <w:rsid w:val="000F3326"/>
    <w:rsid w:val="004540CB"/>
    <w:rsid w:val="007C110B"/>
    <w:rsid w:val="00962E64"/>
    <w:rsid w:val="00D44890"/>
    <w:rsid w:val="00D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4B781"/>
  <w15:chartTrackingRefBased/>
  <w15:docId w15:val="{67B6EAD0-F83C-41B4-B8BA-694603B4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0E79"/>
    <w:pPr>
      <w:ind w:left="720"/>
      <w:contextualSpacing/>
    </w:pPr>
  </w:style>
  <w:style w:type="table" w:styleId="Tabelacomgrade">
    <w:name w:val="Table Grid"/>
    <w:basedOn w:val="Tabelanormal"/>
    <w:uiPriority w:val="39"/>
    <w:rsid w:val="00DB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6182-F7F6-40C1-9C24-4284809B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martos</dc:creator>
  <cp:keywords/>
  <dc:description/>
  <cp:lastModifiedBy>rafael martos Buoro</cp:lastModifiedBy>
  <cp:revision>4</cp:revision>
  <dcterms:created xsi:type="dcterms:W3CDTF">2017-04-20T17:49:00Z</dcterms:created>
  <dcterms:modified xsi:type="dcterms:W3CDTF">2018-04-03T18:15:00Z</dcterms:modified>
</cp:coreProperties>
</file>