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0DD" w:rsidRPr="00D600DD" w:rsidRDefault="00D600DD" w:rsidP="00D600DD">
      <w:pPr>
        <w:spacing w:before="100" w:beforeAutospacing="1" w:after="100" w:afterAutospacing="1"/>
        <w:jc w:val="both"/>
        <w:rPr>
          <w:rFonts w:ascii="Helvetica Neue" w:eastAsia="Times New Roman" w:hAnsi="Helvetica Neue" w:cs="Times New Roman"/>
          <w:color w:val="26282A"/>
          <w:sz w:val="20"/>
          <w:szCs w:val="20"/>
          <w:lang w:eastAsia="pt-BR"/>
        </w:rPr>
      </w:pPr>
      <w:r>
        <w:rPr>
          <w:rFonts w:ascii="Helvetica Neue" w:eastAsia="Times New Roman" w:hAnsi="Helvetica Neue" w:cs="Times New Roman"/>
          <w:b/>
          <w:bCs/>
          <w:color w:val="26282A"/>
          <w:sz w:val="20"/>
          <w:szCs w:val="20"/>
          <w:lang w:eastAsia="pt-BR"/>
        </w:rPr>
        <w:t>1</w:t>
      </w:r>
      <w:r w:rsidRPr="00D600DD">
        <w:rPr>
          <w:rFonts w:ascii="Helvetica Neue" w:eastAsia="Times New Roman" w:hAnsi="Helvetica Neue" w:cs="Times New Roman"/>
          <w:b/>
          <w:bCs/>
          <w:color w:val="26282A"/>
          <w:sz w:val="20"/>
          <w:szCs w:val="20"/>
          <w:lang w:eastAsia="pt-BR"/>
        </w:rPr>
        <w:t> </w:t>
      </w:r>
      <w:r w:rsidRPr="00D600DD">
        <w:rPr>
          <w:rFonts w:ascii="Helvetica Neue" w:eastAsia="Times New Roman" w:hAnsi="Helvetica Neue" w:cs="Times New Roman"/>
          <w:color w:val="26282A"/>
          <w:sz w:val="20"/>
          <w:szCs w:val="20"/>
          <w:lang w:eastAsia="pt-BR"/>
        </w:rPr>
        <w:t>- ARENHART, em sua análise, afirma que a tutela de direitos coletivos, no âmbito processual, segue a mesma lógica dos direitos individuais. Assim, temos um processo bipolarizado (nitidamente adversarial) e que pode não permitir a participação efetiva dos tutelados por esse mecanismo. O exemplo mais claro seria a ação civil pública movida por um membro do Ministério Pública que sequer consulta as opiniões dos tutelados. De que modo pode o Ministério Público agir para garantir maior representatividade às suas demandas? Deve haver uma maior participação da sociedade no âmbito extrajudicial?</w:t>
      </w:r>
    </w:p>
    <w:p w:rsidR="00D600DD" w:rsidRPr="00D600DD" w:rsidRDefault="00D600DD" w:rsidP="00D600DD">
      <w:pPr>
        <w:spacing w:before="100" w:beforeAutospacing="1" w:after="100" w:afterAutospacing="1"/>
        <w:jc w:val="both"/>
        <w:rPr>
          <w:rFonts w:ascii="Helvetica Neue" w:eastAsia="Times New Roman" w:hAnsi="Helvetica Neue" w:cs="Times New Roman"/>
          <w:color w:val="26282A"/>
          <w:sz w:val="20"/>
          <w:szCs w:val="20"/>
          <w:lang w:eastAsia="pt-BR"/>
        </w:rPr>
      </w:pPr>
      <w:r w:rsidRPr="00D600DD">
        <w:rPr>
          <w:rFonts w:ascii="Helvetica Neue" w:eastAsia="Times New Roman" w:hAnsi="Helvetica Neue" w:cs="Times New Roman"/>
          <w:color w:val="26282A"/>
          <w:sz w:val="20"/>
          <w:szCs w:val="20"/>
          <w:lang w:eastAsia="pt-BR"/>
        </w:rPr>
        <w:t> </w:t>
      </w:r>
    </w:p>
    <w:p w:rsidR="00D600DD" w:rsidRPr="00D600DD" w:rsidRDefault="00D600DD" w:rsidP="00D600DD">
      <w:pPr>
        <w:spacing w:before="100" w:beforeAutospacing="1" w:after="100" w:afterAutospacing="1"/>
        <w:jc w:val="both"/>
        <w:rPr>
          <w:rFonts w:ascii="Helvetica Neue" w:eastAsia="Times New Roman" w:hAnsi="Helvetica Neue" w:cs="Times New Roman"/>
          <w:color w:val="26282A"/>
          <w:sz w:val="20"/>
          <w:szCs w:val="20"/>
          <w:lang w:eastAsia="pt-BR"/>
        </w:rPr>
      </w:pPr>
      <w:r>
        <w:rPr>
          <w:rFonts w:ascii="Helvetica Neue" w:eastAsia="Times New Roman" w:hAnsi="Helvetica Neue" w:cs="Times New Roman"/>
          <w:b/>
          <w:bCs/>
          <w:color w:val="26282A"/>
          <w:sz w:val="20"/>
          <w:szCs w:val="20"/>
          <w:lang w:eastAsia="pt-BR"/>
        </w:rPr>
        <w:t>2</w:t>
      </w:r>
      <w:r w:rsidRPr="00D600DD">
        <w:rPr>
          <w:rFonts w:ascii="Helvetica Neue" w:eastAsia="Times New Roman" w:hAnsi="Helvetica Neue" w:cs="Times New Roman"/>
          <w:b/>
          <w:bCs/>
          <w:color w:val="26282A"/>
          <w:sz w:val="20"/>
          <w:szCs w:val="20"/>
          <w:lang w:eastAsia="pt-BR"/>
        </w:rPr>
        <w:t>-</w:t>
      </w:r>
      <w:r w:rsidRPr="00D600DD">
        <w:rPr>
          <w:rFonts w:ascii="Helvetica Neue" w:eastAsia="Times New Roman" w:hAnsi="Helvetica Neue" w:cs="Times New Roman"/>
          <w:color w:val="26282A"/>
          <w:sz w:val="20"/>
          <w:szCs w:val="20"/>
          <w:lang w:eastAsia="pt-BR"/>
        </w:rPr>
        <w:t> A consubstanciação dos direitos fundamentais é também abordada por Arenhardt quando ele discorre sobre processo coletivo estrutural. Trata-se, segundo o autor, de um modelo diferenciado de processo que foge da lógica bipolarizada da ação individual, e serve ao debate das políticas públicas, uma vez que almeja a alteração substancial, ou seja, a concretização dos direitos fundamentais. Esse novo modelo exige a redefinição da noção de contraditório (não mais bipolarizada), o envolvimento de diversos interesses e interessados na causa, maior ativismo judiciário etc, a fim de tornar o processo útil e instrumental. Sendo assim, tendo em vista essa “funcionalidade” do processo coletivo estrutural, é possível afirmar que esse processo reinventa a própria noção de lide, uma vez que se vislumbra, não mais uma pretensão resistida ou mesmo uma contraposição entre os interesses do Estado e da coletividade, mas sim um dever de cooperação para concretizar, da melhor maneira, a política pública em questão?</w:t>
      </w:r>
    </w:p>
    <w:p w:rsidR="00D600DD" w:rsidRPr="00D600DD" w:rsidRDefault="00D600DD" w:rsidP="00D600DD">
      <w:pPr>
        <w:spacing w:before="100" w:beforeAutospacing="1" w:after="100" w:afterAutospacing="1"/>
        <w:jc w:val="both"/>
        <w:rPr>
          <w:rFonts w:ascii="Helvetica Neue" w:eastAsia="Times New Roman" w:hAnsi="Helvetica Neue" w:cs="Times New Roman"/>
          <w:color w:val="26282A"/>
          <w:sz w:val="20"/>
          <w:szCs w:val="20"/>
          <w:lang w:eastAsia="pt-BR"/>
        </w:rPr>
      </w:pPr>
      <w:r w:rsidRPr="00D600DD">
        <w:rPr>
          <w:rFonts w:ascii="Helvetica Neue" w:eastAsia="Times New Roman" w:hAnsi="Helvetica Neue" w:cs="Times New Roman"/>
          <w:color w:val="26282A"/>
          <w:sz w:val="20"/>
          <w:szCs w:val="20"/>
          <w:lang w:eastAsia="pt-BR"/>
        </w:rPr>
        <w:t> </w:t>
      </w:r>
    </w:p>
    <w:p w:rsidR="00D600DD" w:rsidRPr="00D600DD" w:rsidRDefault="00D600DD" w:rsidP="00D600DD">
      <w:pPr>
        <w:spacing w:before="100" w:beforeAutospacing="1" w:after="100" w:afterAutospacing="1"/>
        <w:jc w:val="both"/>
        <w:rPr>
          <w:rFonts w:ascii="Helvetica Neue" w:eastAsia="Times New Roman" w:hAnsi="Helvetica Neue" w:cs="Times New Roman"/>
          <w:color w:val="26282A"/>
          <w:sz w:val="20"/>
          <w:szCs w:val="20"/>
          <w:lang w:eastAsia="pt-BR"/>
        </w:rPr>
      </w:pPr>
      <w:r>
        <w:rPr>
          <w:rFonts w:ascii="Helvetica Neue" w:eastAsia="Times New Roman" w:hAnsi="Helvetica Neue" w:cs="Times New Roman"/>
          <w:b/>
          <w:bCs/>
          <w:color w:val="26282A"/>
          <w:sz w:val="20"/>
          <w:szCs w:val="20"/>
          <w:lang w:eastAsia="pt-BR"/>
        </w:rPr>
        <w:t>3</w:t>
      </w:r>
      <w:bookmarkStart w:id="0" w:name="_GoBack"/>
      <w:bookmarkEnd w:id="0"/>
      <w:r w:rsidRPr="00D600DD">
        <w:rPr>
          <w:rFonts w:ascii="Helvetica Neue" w:eastAsia="Times New Roman" w:hAnsi="Helvetica Neue" w:cs="Times New Roman"/>
          <w:b/>
          <w:bCs/>
          <w:color w:val="26282A"/>
          <w:sz w:val="20"/>
          <w:szCs w:val="20"/>
          <w:lang w:eastAsia="pt-BR"/>
        </w:rPr>
        <w:t xml:space="preserve"> -</w:t>
      </w:r>
      <w:r w:rsidRPr="00D600DD">
        <w:rPr>
          <w:rFonts w:ascii="Helvetica Neue" w:eastAsia="Times New Roman" w:hAnsi="Helvetica Neue" w:cs="Times New Roman"/>
          <w:color w:val="26282A"/>
          <w:sz w:val="20"/>
          <w:szCs w:val="20"/>
          <w:lang w:eastAsia="pt-BR"/>
        </w:rPr>
        <w:t> Susana Costa e Arenhardt estão em consonância com a insuficiência das técnicas processuais individuais, seja no âmbito de ações individuais propriamente ditas, seja no de ações coletivas, para o deslinde de controvérsias em torno de direitos individuais. Arenhardt propõe a solução dos processos estruturais, que, resumidamente, visam romper com a lógica dicotômica e antagônica das técnicas processuais clássicas. Susana Costa, por sua vez, sugere que a função judicial deve ser entendida como consequencialista, estratégica e mediadora. Um ponto em comum entre as propostas, portanto, é o de que a tutela jurisdicional em direitos sociais deve tratar a complexidade das controvérsias suscitadas através da incorporação e “conciliação” de uma pluralidade de visões sobre um mesmo tema. </w:t>
      </w:r>
    </w:p>
    <w:p w:rsidR="00D600DD" w:rsidRPr="00D600DD" w:rsidRDefault="00D600DD" w:rsidP="00D600DD">
      <w:pPr>
        <w:spacing w:before="100" w:beforeAutospacing="1" w:after="100" w:afterAutospacing="1"/>
        <w:jc w:val="both"/>
        <w:rPr>
          <w:rFonts w:ascii="Helvetica Neue" w:eastAsia="Times New Roman" w:hAnsi="Helvetica Neue" w:cs="Times New Roman"/>
          <w:color w:val="26282A"/>
          <w:sz w:val="20"/>
          <w:szCs w:val="20"/>
          <w:lang w:eastAsia="pt-BR"/>
        </w:rPr>
      </w:pPr>
      <w:r w:rsidRPr="00D600DD">
        <w:rPr>
          <w:rFonts w:ascii="Helvetica Neue" w:eastAsia="Times New Roman" w:hAnsi="Helvetica Neue" w:cs="Times New Roman"/>
          <w:color w:val="26282A"/>
          <w:sz w:val="20"/>
          <w:szCs w:val="20"/>
          <w:lang w:eastAsia="pt-BR"/>
        </w:rPr>
        <w:t>A incorporação dessa pluralidade de visões pode terminar por complexificar demasiadamente os procedimentos e reduzir a própria efetividade do processo?</w:t>
      </w:r>
    </w:p>
    <w:p w:rsidR="00D600DD" w:rsidRPr="00D600DD" w:rsidRDefault="00D600DD" w:rsidP="00D600DD">
      <w:pPr>
        <w:rPr>
          <w:rFonts w:ascii="Times New Roman" w:eastAsia="Times New Roman" w:hAnsi="Times New Roman" w:cs="Times New Roman"/>
          <w:lang w:eastAsia="pt-BR"/>
        </w:rPr>
      </w:pPr>
    </w:p>
    <w:p w:rsidR="0083310C" w:rsidRDefault="00D600DD"/>
    <w:sectPr w:rsidR="0083310C" w:rsidSect="007434F1">
      <w:pgSz w:w="11905" w:h="16837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0DD"/>
    <w:rsid w:val="005D0E38"/>
    <w:rsid w:val="007434F1"/>
    <w:rsid w:val="00D6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079C10"/>
  <w14:defaultImageDpi w14:val="32767"/>
  <w15:chartTrackingRefBased/>
  <w15:docId w15:val="{481782CC-FFFB-1F4B-BA5C-D147AF53E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ydp76074fb2yiv9707812736ydp794eb35amsonormal">
    <w:name w:val="x_ydp76074fb2yiv9707812736ydp794eb35amsonormal"/>
    <w:basedOn w:val="Normal"/>
    <w:rsid w:val="00D600D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apple-converted-space">
    <w:name w:val="apple-converted-space"/>
    <w:basedOn w:val="Fontepargpadro"/>
    <w:rsid w:val="00D60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9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2179</Characters>
  <Application>Microsoft Office Word</Application>
  <DocSecurity>0</DocSecurity>
  <Lines>33</Lines>
  <Paragraphs>6</Paragraphs>
  <ScaleCrop>false</ScaleCrop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Henriques da Costa</dc:creator>
  <cp:keywords/>
  <dc:description/>
  <cp:lastModifiedBy>Susana Henriques da Costa</cp:lastModifiedBy>
  <cp:revision>1</cp:revision>
  <dcterms:created xsi:type="dcterms:W3CDTF">2018-06-08T11:41:00Z</dcterms:created>
  <dcterms:modified xsi:type="dcterms:W3CDTF">2018-06-08T11:44:00Z</dcterms:modified>
</cp:coreProperties>
</file>