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820"/>
        <w:gridCol w:w="4252"/>
      </w:tblGrid>
      <w:tr w:rsidR="008B7F8F" w14:paraId="53CF5C31" w14:textId="77777777" w:rsidTr="008B7F8F">
        <w:tc>
          <w:tcPr>
            <w:tcW w:w="562" w:type="dxa"/>
            <w:tcBorders>
              <w:bottom w:val="nil"/>
            </w:tcBorders>
          </w:tcPr>
          <w:p w14:paraId="0A0FF355" w14:textId="77777777" w:rsidR="008B7F8F" w:rsidRDefault="008B7F8F" w:rsidP="008B7F8F">
            <w:pPr>
              <w:jc w:val="center"/>
            </w:pPr>
          </w:p>
        </w:tc>
        <w:tc>
          <w:tcPr>
            <w:tcW w:w="4678" w:type="dxa"/>
            <w:tcBorders>
              <w:bottom w:val="nil"/>
            </w:tcBorders>
          </w:tcPr>
          <w:p w14:paraId="20F6ACF1" w14:textId="77777777" w:rsidR="008B7F8F" w:rsidRDefault="008B7F8F" w:rsidP="008B7F8F">
            <w:pPr>
              <w:jc w:val="center"/>
            </w:pPr>
          </w:p>
        </w:tc>
        <w:tc>
          <w:tcPr>
            <w:tcW w:w="4820" w:type="dxa"/>
            <w:tcBorders>
              <w:right w:val="nil"/>
            </w:tcBorders>
          </w:tcPr>
          <w:p w14:paraId="325561B5" w14:textId="77777777" w:rsidR="008B7F8F" w:rsidRPr="008B7F8F" w:rsidRDefault="008B7F8F" w:rsidP="008B7F8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AMBIENTE</w:t>
            </w:r>
          </w:p>
        </w:tc>
        <w:tc>
          <w:tcPr>
            <w:tcW w:w="4252" w:type="dxa"/>
            <w:tcBorders>
              <w:left w:val="nil"/>
            </w:tcBorders>
          </w:tcPr>
          <w:p w14:paraId="10923386" w14:textId="77777777" w:rsidR="008B7F8F" w:rsidRPr="008B7F8F" w:rsidRDefault="008B7F8F" w:rsidP="008B7F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INTERNO</w:t>
            </w:r>
          </w:p>
        </w:tc>
      </w:tr>
      <w:tr w:rsidR="008B7F8F" w14:paraId="5D20D67F" w14:textId="77777777" w:rsidTr="008B7F8F">
        <w:tc>
          <w:tcPr>
            <w:tcW w:w="562" w:type="dxa"/>
            <w:tcBorders>
              <w:top w:val="nil"/>
            </w:tcBorders>
          </w:tcPr>
          <w:p w14:paraId="5510ACB3" w14:textId="77777777" w:rsidR="008B7F8F" w:rsidRDefault="008B7F8F" w:rsidP="008B7F8F">
            <w:pPr>
              <w:jc w:val="center"/>
            </w:pPr>
          </w:p>
        </w:tc>
        <w:tc>
          <w:tcPr>
            <w:tcW w:w="4678" w:type="dxa"/>
            <w:tcBorders>
              <w:top w:val="nil"/>
            </w:tcBorders>
          </w:tcPr>
          <w:p w14:paraId="7BBE3441" w14:textId="77777777" w:rsidR="008B7F8F" w:rsidRP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 w:rsidRPr="008B7F8F">
              <w:rPr>
                <w:b/>
                <w:sz w:val="32"/>
                <w:szCs w:val="32"/>
              </w:rPr>
              <w:t>ELEMENTO</w:t>
            </w:r>
          </w:p>
        </w:tc>
        <w:tc>
          <w:tcPr>
            <w:tcW w:w="4820" w:type="dxa"/>
          </w:tcPr>
          <w:p w14:paraId="4AE78AAA" w14:textId="77777777" w:rsidR="008B7F8F" w:rsidRP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 w:rsidRPr="008B7F8F">
              <w:rPr>
                <w:b/>
                <w:sz w:val="32"/>
                <w:szCs w:val="32"/>
              </w:rPr>
              <w:t>POTENCIALIDADE</w:t>
            </w:r>
          </w:p>
        </w:tc>
        <w:tc>
          <w:tcPr>
            <w:tcW w:w="4252" w:type="dxa"/>
          </w:tcPr>
          <w:p w14:paraId="2FBF68B6" w14:textId="77777777" w:rsidR="008B7F8F" w:rsidRP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 w:rsidRPr="008B7F8F">
              <w:rPr>
                <w:b/>
                <w:sz w:val="32"/>
                <w:szCs w:val="32"/>
              </w:rPr>
              <w:t>FRAGILIDADE</w:t>
            </w:r>
          </w:p>
        </w:tc>
      </w:tr>
      <w:tr w:rsidR="008B7F8F" w14:paraId="00997B1B" w14:textId="77777777" w:rsidTr="008B7F8F">
        <w:tc>
          <w:tcPr>
            <w:tcW w:w="562" w:type="dxa"/>
          </w:tcPr>
          <w:p w14:paraId="4FD1B1CF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3A9F2CB7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07832C25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  <w:p w14:paraId="4E413BBE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379DB99F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14:paraId="38E6DB2F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0B736C6D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  <w:p w14:paraId="6613369C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0A22F48A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7A0BFAE4" w14:textId="77777777" w:rsidR="008B7F8F" w:rsidRP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38A4F5D7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 w:rsidRPr="008B7F8F">
              <w:rPr>
                <w:b/>
                <w:sz w:val="32"/>
                <w:szCs w:val="32"/>
              </w:rPr>
              <w:t>OPORTUNIDADES</w:t>
            </w:r>
          </w:p>
          <w:p w14:paraId="2B77FA12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34C14A86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7654C32E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2CD0A702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5BA3D5C3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374C721B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0AC24E9A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5B4E26C9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6032D9BD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19D81702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11F7580F" w14:textId="77777777" w:rsidR="008B7F8F" w:rsidRP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58F9F0FE" w14:textId="77777777" w:rsidR="008B7F8F" w:rsidRPr="008B7F8F" w:rsidRDefault="008B7F8F" w:rsidP="008B7F8F">
            <w:pPr>
              <w:jc w:val="center"/>
              <w:rPr>
                <w:i/>
              </w:rPr>
            </w:pPr>
            <w:r w:rsidRPr="008B7F8F">
              <w:rPr>
                <w:i/>
              </w:rPr>
              <w:t>Estratégia de Desenvolvimento</w:t>
            </w:r>
          </w:p>
        </w:tc>
        <w:tc>
          <w:tcPr>
            <w:tcW w:w="4252" w:type="dxa"/>
          </w:tcPr>
          <w:p w14:paraId="079F2D4C" w14:textId="77777777" w:rsidR="008B7F8F" w:rsidRPr="008B7F8F" w:rsidRDefault="008B7F8F" w:rsidP="008B7F8F">
            <w:pPr>
              <w:jc w:val="center"/>
              <w:rPr>
                <w:i/>
              </w:rPr>
            </w:pPr>
            <w:r w:rsidRPr="008B7F8F">
              <w:rPr>
                <w:i/>
              </w:rPr>
              <w:t>Estratégi</w:t>
            </w:r>
            <w:bookmarkStart w:id="0" w:name="_GoBack"/>
            <w:bookmarkEnd w:id="0"/>
            <w:r w:rsidRPr="008B7F8F">
              <w:rPr>
                <w:i/>
              </w:rPr>
              <w:t>a de correção</w:t>
            </w:r>
          </w:p>
        </w:tc>
      </w:tr>
      <w:tr w:rsidR="008B7F8F" w14:paraId="0D1C5BF8" w14:textId="77777777" w:rsidTr="008B7F8F">
        <w:tc>
          <w:tcPr>
            <w:tcW w:w="562" w:type="dxa"/>
          </w:tcPr>
          <w:p w14:paraId="1B145AA8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76E69A13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  <w:p w14:paraId="07B1B557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  <w:p w14:paraId="47869229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10A21AA5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14:paraId="35E4E710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  <w:p w14:paraId="2981105A" w14:textId="77777777" w:rsidR="008B7F8F" w:rsidRP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4678" w:type="dxa"/>
          </w:tcPr>
          <w:p w14:paraId="575D27BB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  <w:r w:rsidRPr="008B7F8F">
              <w:rPr>
                <w:b/>
                <w:sz w:val="32"/>
                <w:szCs w:val="32"/>
              </w:rPr>
              <w:t>RISCOS</w:t>
            </w:r>
          </w:p>
          <w:p w14:paraId="2BCA2560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050891B2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34CA0785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458F5973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27676C57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45B41E19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29F36C6A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7A92F559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72DB452D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60F9B446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6685D50B" w14:textId="77777777" w:rsid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  <w:p w14:paraId="374AEB40" w14:textId="77777777" w:rsidR="008B7F8F" w:rsidRPr="008B7F8F" w:rsidRDefault="008B7F8F" w:rsidP="008B7F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502FD170" w14:textId="77777777" w:rsidR="008B7F8F" w:rsidRPr="008B7F8F" w:rsidRDefault="008B7F8F" w:rsidP="008B7F8F">
            <w:pPr>
              <w:jc w:val="center"/>
              <w:rPr>
                <w:i/>
              </w:rPr>
            </w:pPr>
            <w:r w:rsidRPr="008B7F8F">
              <w:rPr>
                <w:i/>
              </w:rPr>
              <w:t>Estratégia de Diferenciação</w:t>
            </w:r>
          </w:p>
        </w:tc>
        <w:tc>
          <w:tcPr>
            <w:tcW w:w="4252" w:type="dxa"/>
          </w:tcPr>
          <w:p w14:paraId="558291B3" w14:textId="77777777" w:rsidR="008B7F8F" w:rsidRPr="008B7F8F" w:rsidRDefault="008B7F8F" w:rsidP="008B7F8F">
            <w:pPr>
              <w:jc w:val="center"/>
              <w:rPr>
                <w:i/>
              </w:rPr>
            </w:pPr>
            <w:r w:rsidRPr="008B7F8F">
              <w:rPr>
                <w:i/>
              </w:rPr>
              <w:t>Estratégia de Amenização</w:t>
            </w:r>
          </w:p>
        </w:tc>
      </w:tr>
    </w:tbl>
    <w:p w14:paraId="1400E7B4" w14:textId="77777777" w:rsidR="00DA5DDD" w:rsidRDefault="00DA5DDD"/>
    <w:sectPr w:rsidR="00DA5DDD" w:rsidSect="008B7F8F">
      <w:pgSz w:w="15840" w:h="12240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85"/>
  <w:drawingGridVerticalSpacing w:val="23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8F"/>
    <w:rsid w:val="002825FB"/>
    <w:rsid w:val="00361FDA"/>
    <w:rsid w:val="008B7F8F"/>
    <w:rsid w:val="00D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6188"/>
  <w15:chartTrackingRefBased/>
  <w15:docId w15:val="{9964C7A5-0E46-417D-9EAC-C167792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1</cp:revision>
  <dcterms:created xsi:type="dcterms:W3CDTF">2018-06-06T21:24:00Z</dcterms:created>
  <dcterms:modified xsi:type="dcterms:W3CDTF">2018-06-06T21:32:00Z</dcterms:modified>
</cp:coreProperties>
</file>