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1D" w:rsidRDefault="002C671D">
      <w:pPr>
        <w:tabs>
          <w:tab w:val="left" w:pos="2520"/>
        </w:tabs>
      </w:pPr>
    </w:p>
    <w:p w:rsidR="002C671D" w:rsidRDefault="00CD6B69">
      <w:pPr>
        <w:jc w:val="center"/>
        <w:rPr>
          <w:b/>
          <w:bCs/>
        </w:rPr>
      </w:pPr>
      <w:r>
        <w:rPr>
          <w:b/>
          <w:bCs/>
        </w:rPr>
        <w:t xml:space="preserve">SEL330 – </w:t>
      </w:r>
      <w:r w:rsidR="002C671D">
        <w:rPr>
          <w:b/>
          <w:bCs/>
        </w:rPr>
        <w:t>LABORATÓRIO DE CONVERSÃO ELETROMECÂNICA DE ENERGIA</w:t>
      </w:r>
    </w:p>
    <w:p w:rsidR="002C671D" w:rsidRDefault="002C671D">
      <w:pPr>
        <w:jc w:val="center"/>
        <w:rPr>
          <w:b/>
          <w:bCs/>
        </w:rPr>
      </w:pPr>
    </w:p>
    <w:p w:rsidR="002C671D" w:rsidRDefault="002C671D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  <w:r>
        <w:rPr>
          <w:b/>
          <w:bCs/>
        </w:rPr>
        <w:t>PRÁTICA #</w:t>
      </w:r>
      <w:r w:rsidR="00317510">
        <w:rPr>
          <w:b/>
          <w:bCs/>
        </w:rPr>
        <w:t>6</w:t>
      </w:r>
      <w:r w:rsidR="00991CF4">
        <w:rPr>
          <w:b/>
          <w:bCs/>
        </w:rPr>
        <w:t xml:space="preserve"> </w:t>
      </w:r>
      <w:r w:rsidR="00DF0E2C">
        <w:rPr>
          <w:b/>
          <w:bCs/>
        </w:rPr>
        <w:t>–</w:t>
      </w:r>
      <w:r>
        <w:rPr>
          <w:b/>
          <w:bCs/>
        </w:rPr>
        <w:t xml:space="preserve"> </w:t>
      </w:r>
      <w:r w:rsidR="00716457">
        <w:rPr>
          <w:b/>
          <w:bCs/>
        </w:rPr>
        <w:t>MÁQUINAS DE CORRENTE CONTÍNUA</w:t>
      </w:r>
      <w:r w:rsidR="00CD6B69">
        <w:rPr>
          <w:b/>
          <w:bCs/>
        </w:rPr>
        <w:t xml:space="preserve"> – PARTE </w:t>
      </w:r>
      <w:r w:rsidR="00CB05E8">
        <w:rPr>
          <w:b/>
          <w:bCs/>
        </w:rPr>
        <w:t>3</w:t>
      </w:r>
    </w:p>
    <w:p w:rsidR="00DF0E2C" w:rsidRDefault="00DF0E2C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</w:p>
    <w:p w:rsidR="00DF0E2C" w:rsidRDefault="00716457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  <w:r>
        <w:rPr>
          <w:b/>
          <w:bCs/>
        </w:rPr>
        <w:t>C</w:t>
      </w:r>
      <w:r w:rsidR="00DB37C9">
        <w:rPr>
          <w:b/>
          <w:bCs/>
        </w:rPr>
        <w:t>ARACTERÍSTICAS DE TORQUE E VELOCIDADE</w:t>
      </w:r>
      <w:r w:rsidR="009575C1">
        <w:rPr>
          <w:b/>
          <w:bCs/>
        </w:rPr>
        <w:t xml:space="preserve"> DO MOTOR CC</w:t>
      </w:r>
    </w:p>
    <w:p w:rsidR="002C671D" w:rsidRDefault="002C671D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</w:p>
    <w:p w:rsidR="002C671D" w:rsidRDefault="002C671D">
      <w:pPr>
        <w:spacing w:line="360" w:lineRule="auto"/>
        <w:rPr>
          <w:b/>
          <w:bCs/>
        </w:rPr>
      </w:pPr>
    </w:p>
    <w:p w:rsidR="002C671D" w:rsidRDefault="002C671D" w:rsidP="00E24425">
      <w:pPr>
        <w:spacing w:line="360" w:lineRule="auto"/>
        <w:jc w:val="both"/>
        <w:rPr>
          <w:bCs/>
        </w:rPr>
      </w:pPr>
      <w:r>
        <w:rPr>
          <w:b/>
          <w:bCs/>
        </w:rPr>
        <w:t>Professores:</w:t>
      </w:r>
      <w:r>
        <w:rPr>
          <w:bCs/>
        </w:rPr>
        <w:t xml:space="preserve"> </w:t>
      </w:r>
      <w:r w:rsidR="00E227F3">
        <w:rPr>
          <w:bCs/>
        </w:rPr>
        <w:t xml:space="preserve">Eduardo </w:t>
      </w:r>
      <w:proofErr w:type="spellStart"/>
      <w:r w:rsidR="00E227F3">
        <w:rPr>
          <w:bCs/>
        </w:rPr>
        <w:t>Nobuhiro</w:t>
      </w:r>
      <w:proofErr w:type="spellEnd"/>
      <w:r w:rsidR="00E227F3">
        <w:rPr>
          <w:bCs/>
        </w:rPr>
        <w:t xml:space="preserve"> Asada, </w:t>
      </w:r>
      <w:r w:rsidR="004B3B25">
        <w:rPr>
          <w:bCs/>
        </w:rPr>
        <w:t xml:space="preserve">Elmer Pablo Tito Cari, </w:t>
      </w:r>
      <w:r>
        <w:rPr>
          <w:bCs/>
        </w:rPr>
        <w:t>José Carlos de Melo Vieira Junior, Luís Fernando Costa Alberto</w:t>
      </w:r>
      <w:r w:rsidR="00B47DE2">
        <w:rPr>
          <w:bCs/>
        </w:rPr>
        <w:t>.</w:t>
      </w:r>
    </w:p>
    <w:p w:rsidR="002C671D" w:rsidRDefault="002C671D"/>
    <w:p w:rsidR="007B4EE8" w:rsidRDefault="00A7556E">
      <w:pPr>
        <w:spacing w:line="360" w:lineRule="auto"/>
        <w:rPr>
          <w:b/>
          <w:bCs/>
        </w:rPr>
      </w:pPr>
      <w:r>
        <w:rPr>
          <w:b/>
          <w:bCs/>
        </w:rPr>
        <w:t>OBJETIVOS</w:t>
      </w:r>
    </w:p>
    <w:p w:rsidR="00A7556E" w:rsidRDefault="00A7556E">
      <w:pPr>
        <w:spacing w:line="360" w:lineRule="auto"/>
        <w:rPr>
          <w:b/>
          <w:bCs/>
        </w:rPr>
      </w:pPr>
    </w:p>
    <w:p w:rsidR="00A7556E" w:rsidRPr="00A7556E" w:rsidRDefault="00A7556E">
      <w:pPr>
        <w:spacing w:line="360" w:lineRule="auto"/>
        <w:rPr>
          <w:bCs/>
        </w:rPr>
      </w:pPr>
      <w:r w:rsidRPr="00A7556E">
        <w:rPr>
          <w:bCs/>
        </w:rPr>
        <w:tab/>
        <w:t xml:space="preserve">Os objetivos desta </w:t>
      </w:r>
      <w:bookmarkStart w:id="0" w:name="_GoBack"/>
      <w:bookmarkEnd w:id="0"/>
      <w:r w:rsidRPr="00A7556E">
        <w:rPr>
          <w:bCs/>
        </w:rPr>
        <w:t>aula</w:t>
      </w:r>
      <w:r>
        <w:rPr>
          <w:bCs/>
        </w:rPr>
        <w:t xml:space="preserve"> se resumem nos seguintes itens:</w:t>
      </w:r>
    </w:p>
    <w:p w:rsidR="00A7556E" w:rsidRDefault="00A7556E" w:rsidP="00A7556E">
      <w:pPr>
        <w:pStyle w:val="Cabealho"/>
        <w:numPr>
          <w:ilvl w:val="0"/>
          <w:numId w:val="9"/>
        </w:numPr>
        <w:tabs>
          <w:tab w:val="clear" w:pos="4419"/>
          <w:tab w:val="clear" w:pos="8838"/>
        </w:tabs>
        <w:spacing w:line="360" w:lineRule="auto"/>
        <w:jc w:val="both"/>
      </w:pPr>
      <w:r>
        <w:t>Estudar experimentalmente o funcionamento do motor de corrente contínua em carga;</w:t>
      </w:r>
    </w:p>
    <w:p w:rsidR="00A7556E" w:rsidRDefault="00A7556E" w:rsidP="00A7556E">
      <w:pPr>
        <w:pStyle w:val="Cabealho"/>
        <w:numPr>
          <w:ilvl w:val="0"/>
          <w:numId w:val="9"/>
        </w:numPr>
        <w:tabs>
          <w:tab w:val="clear" w:pos="4419"/>
          <w:tab w:val="clear" w:pos="8838"/>
        </w:tabs>
        <w:spacing w:line="360" w:lineRule="auto"/>
        <w:jc w:val="both"/>
      </w:pPr>
      <w:r>
        <w:t>Verificar experimentalmente as possibilidades de controle de velocidade de um motor de corrente contínua em excitação independente;</w:t>
      </w:r>
    </w:p>
    <w:p w:rsidR="00005C72" w:rsidRDefault="00A7556E" w:rsidP="00A7556E">
      <w:pPr>
        <w:pStyle w:val="PargrafodaLista"/>
        <w:numPr>
          <w:ilvl w:val="0"/>
          <w:numId w:val="9"/>
        </w:numPr>
        <w:spacing w:line="360" w:lineRule="auto"/>
        <w:jc w:val="both"/>
      </w:pPr>
      <w:r>
        <w:t xml:space="preserve">Obter experimentalmente e aplicar as curvas características de torque </w:t>
      </w:r>
      <w:r w:rsidRPr="00533977">
        <w:rPr>
          <w:i/>
        </w:rPr>
        <w:t>versus</w:t>
      </w:r>
      <w:r>
        <w:t xml:space="preserve"> velocidade e torque </w:t>
      </w:r>
      <w:r w:rsidRPr="00533977">
        <w:rPr>
          <w:i/>
        </w:rPr>
        <w:t>versus</w:t>
      </w:r>
      <w:r>
        <w:t xml:space="preserve"> corrente de armadura do motor de corrente contínua</w:t>
      </w:r>
      <w:r w:rsidR="00FA38F9">
        <w:t>.</w:t>
      </w:r>
    </w:p>
    <w:p w:rsidR="007B4EE8" w:rsidRDefault="007B4EE8">
      <w:pPr>
        <w:spacing w:line="360" w:lineRule="auto"/>
        <w:rPr>
          <w:b/>
          <w:bCs/>
        </w:rPr>
      </w:pPr>
    </w:p>
    <w:p w:rsidR="00DB37C9" w:rsidRDefault="00DB37C9">
      <w:pPr>
        <w:spacing w:line="360" w:lineRule="auto"/>
        <w:rPr>
          <w:b/>
          <w:bCs/>
        </w:rPr>
      </w:pPr>
      <w:r>
        <w:rPr>
          <w:b/>
          <w:bCs/>
        </w:rPr>
        <w:t>PROBLEMA</w:t>
      </w:r>
    </w:p>
    <w:p w:rsidR="00DB37C9" w:rsidRDefault="00DB37C9" w:rsidP="00DB37C9">
      <w:pPr>
        <w:spacing w:line="360" w:lineRule="auto"/>
        <w:ind w:firstLine="708"/>
        <w:jc w:val="both"/>
        <w:rPr>
          <w:bCs/>
        </w:rPr>
      </w:pPr>
      <w:r>
        <w:rPr>
          <w:bCs/>
        </w:rPr>
        <w:t>O motor de corrente contínua (MCC)</w:t>
      </w:r>
      <w:r w:rsidRPr="00DB37C9">
        <w:rPr>
          <w:bCs/>
        </w:rPr>
        <w:t xml:space="preserve"> </w:t>
      </w:r>
      <w:r w:rsidR="00A7556E">
        <w:rPr>
          <w:bCs/>
        </w:rPr>
        <w:t xml:space="preserve">tem como uma característica importante </w:t>
      </w:r>
      <w:proofErr w:type="gramStart"/>
      <w:r w:rsidR="00A7556E">
        <w:rPr>
          <w:bCs/>
        </w:rPr>
        <w:t>a</w:t>
      </w:r>
      <w:proofErr w:type="gramEnd"/>
      <w:r w:rsidR="00A7556E">
        <w:rPr>
          <w:bCs/>
        </w:rPr>
        <w:t xml:space="preserve"> versatilidade quanto ao controle de velocidade</w:t>
      </w:r>
      <w:r>
        <w:rPr>
          <w:bCs/>
        </w:rPr>
        <w:t>. Algumas aplicações requerem que a velocidade seja mantida constante independente da variação da carga mecânica; outras aplicações requerem que a velocidade seja controlada dentro de uma larga faixa de valores. Uma maneira eficiente de avaliar a aplicação do motor CC a uma de</w:t>
      </w:r>
      <w:r w:rsidR="00317510">
        <w:rPr>
          <w:bCs/>
        </w:rPr>
        <w:t>terminada atividade é conhecer</w:t>
      </w:r>
      <w:r>
        <w:rPr>
          <w:bCs/>
        </w:rPr>
        <w:t xml:space="preserve"> a relação entre torque e velocidade, e entre torque e corrente da armadura. Neste contexto e utilizando o conjunto de máquinas disponível no laboratório, pede-se para </w:t>
      </w:r>
      <w:r>
        <w:rPr>
          <w:bCs/>
        </w:rPr>
        <w:lastRenderedPageBreak/>
        <w:t>resolver o seguinte problema</w:t>
      </w:r>
      <w:r w:rsidR="00A968A2">
        <w:rPr>
          <w:bCs/>
        </w:rPr>
        <w:t xml:space="preserve"> (considerando o MCC configurado com excitação independente)</w:t>
      </w:r>
      <w:r>
        <w:rPr>
          <w:bCs/>
        </w:rPr>
        <w:t>:</w:t>
      </w:r>
    </w:p>
    <w:p w:rsidR="00DB37C9" w:rsidRDefault="00F42AAB" w:rsidP="00D35C0B">
      <w:pPr>
        <w:pStyle w:val="PargrafodaLista"/>
        <w:numPr>
          <w:ilvl w:val="0"/>
          <w:numId w:val="15"/>
        </w:numPr>
        <w:spacing w:line="360" w:lineRule="auto"/>
        <w:jc w:val="both"/>
        <w:rPr>
          <w:bCs/>
        </w:rPr>
      </w:pPr>
      <w:r>
        <w:rPr>
          <w:bCs/>
        </w:rPr>
        <w:t>Calcule</w:t>
      </w:r>
      <w:r w:rsidR="00DB37C9">
        <w:rPr>
          <w:bCs/>
        </w:rPr>
        <w:t xml:space="preserve"> </w:t>
      </w:r>
      <w:r w:rsidR="00D35C0B">
        <w:rPr>
          <w:bCs/>
        </w:rPr>
        <w:t>a velocidade e o</w:t>
      </w:r>
      <w:r w:rsidR="00DB37C9">
        <w:rPr>
          <w:bCs/>
        </w:rPr>
        <w:t xml:space="preserve"> torque desenvolvido pelo MCC se ele opera com </w:t>
      </w:r>
      <w:r w:rsidR="00D35C0B">
        <w:rPr>
          <w:bCs/>
        </w:rPr>
        <w:t>25% e 75% de sua corrente nominal de armadura</w:t>
      </w:r>
      <w:r w:rsidR="000B58D3">
        <w:rPr>
          <w:bCs/>
        </w:rPr>
        <w:t xml:space="preserve"> (</w:t>
      </w:r>
      <w:r w:rsidR="000B58D3" w:rsidRPr="000B58D3">
        <w:rPr>
          <w:bCs/>
          <w:i/>
        </w:rPr>
        <w:t>I</w:t>
      </w:r>
      <w:r w:rsidR="000B58D3" w:rsidRPr="000B58D3">
        <w:rPr>
          <w:bCs/>
          <w:i/>
          <w:vertAlign w:val="subscript"/>
        </w:rPr>
        <w:t>a</w:t>
      </w:r>
      <w:r w:rsidR="000B58D3">
        <w:rPr>
          <w:bCs/>
        </w:rPr>
        <w:t>)</w:t>
      </w:r>
      <w:r w:rsidR="00D35C0B">
        <w:rPr>
          <w:bCs/>
        </w:rPr>
        <w:t>, considerando a corrente de campo (</w:t>
      </w:r>
      <w:proofErr w:type="spellStart"/>
      <w:proofErr w:type="gramStart"/>
      <w:r w:rsidR="00D35C0B" w:rsidRPr="00D35C0B">
        <w:rPr>
          <w:bCs/>
          <w:i/>
        </w:rPr>
        <w:t>I</w:t>
      </w:r>
      <w:r w:rsidR="00D35C0B" w:rsidRPr="00D35C0B">
        <w:rPr>
          <w:bCs/>
          <w:i/>
          <w:vertAlign w:val="subscript"/>
        </w:rPr>
        <w:t>f</w:t>
      </w:r>
      <w:proofErr w:type="spellEnd"/>
      <w:proofErr w:type="gramEnd"/>
      <w:r w:rsidR="00D35C0B">
        <w:rPr>
          <w:bCs/>
        </w:rPr>
        <w:t>) igual a 190mA e a tensão terminal (</w:t>
      </w:r>
      <w:proofErr w:type="spellStart"/>
      <w:r w:rsidR="00D35C0B" w:rsidRPr="00D35C0B">
        <w:rPr>
          <w:bCs/>
          <w:i/>
        </w:rPr>
        <w:t>V</w:t>
      </w:r>
      <w:r w:rsidR="00D35C0B" w:rsidRPr="00D35C0B">
        <w:rPr>
          <w:bCs/>
          <w:i/>
          <w:vertAlign w:val="subscript"/>
        </w:rPr>
        <w:t>t</w:t>
      </w:r>
      <w:proofErr w:type="spellEnd"/>
      <w:r w:rsidR="00D35C0B">
        <w:rPr>
          <w:bCs/>
        </w:rPr>
        <w:t xml:space="preserve">) </w:t>
      </w:r>
      <w:r w:rsidR="00541165">
        <w:rPr>
          <w:bCs/>
        </w:rPr>
        <w:t>igual a 220</w:t>
      </w:r>
      <w:r w:rsidR="00D35C0B">
        <w:rPr>
          <w:bCs/>
        </w:rPr>
        <w:t>V.</w:t>
      </w:r>
    </w:p>
    <w:p w:rsidR="00541165" w:rsidRDefault="00541165" w:rsidP="00D35C0B">
      <w:pPr>
        <w:pStyle w:val="PargrafodaLista"/>
        <w:numPr>
          <w:ilvl w:val="0"/>
          <w:numId w:val="15"/>
        </w:numPr>
        <w:spacing w:line="360" w:lineRule="auto"/>
        <w:jc w:val="both"/>
        <w:rPr>
          <w:bCs/>
        </w:rPr>
      </w:pPr>
      <w:r>
        <w:rPr>
          <w:bCs/>
        </w:rPr>
        <w:t xml:space="preserve">A partir da condição </w:t>
      </w:r>
      <w:r w:rsidR="009B4884">
        <w:rPr>
          <w:bCs/>
        </w:rPr>
        <w:t>de</w:t>
      </w:r>
      <w:r>
        <w:rPr>
          <w:bCs/>
        </w:rPr>
        <w:t xml:space="preserve"> tensão terminal igual a </w:t>
      </w:r>
      <w:proofErr w:type="gramStart"/>
      <w:r>
        <w:rPr>
          <w:bCs/>
        </w:rPr>
        <w:t>220V</w:t>
      </w:r>
      <w:proofErr w:type="gramEnd"/>
      <w:r>
        <w:rPr>
          <w:bCs/>
        </w:rPr>
        <w:t xml:space="preserve">, </w:t>
      </w:r>
      <w:r w:rsidR="00F42AAB">
        <w:rPr>
          <w:bCs/>
        </w:rPr>
        <w:t>calcule</w:t>
      </w:r>
      <w:r>
        <w:rPr>
          <w:bCs/>
        </w:rPr>
        <w:t xml:space="preserve"> </w:t>
      </w:r>
      <w:r w:rsidR="007A2745">
        <w:rPr>
          <w:bCs/>
        </w:rPr>
        <w:t>a</w:t>
      </w:r>
      <w:r w:rsidR="00FF4AEF">
        <w:rPr>
          <w:bCs/>
        </w:rPr>
        <w:t xml:space="preserve"> velocidade</w:t>
      </w:r>
      <w:r w:rsidR="009B4884">
        <w:rPr>
          <w:bCs/>
        </w:rPr>
        <w:t xml:space="preserve"> do MCC</w:t>
      </w:r>
      <w:r w:rsidR="00FF4AEF">
        <w:rPr>
          <w:bCs/>
        </w:rPr>
        <w:t xml:space="preserve"> quando se aumenta a </w:t>
      </w:r>
      <w:r w:rsidR="008B11D3">
        <w:rPr>
          <w:bCs/>
        </w:rPr>
        <w:t xml:space="preserve">sua </w:t>
      </w:r>
      <w:r w:rsidR="00FF4AEF">
        <w:rPr>
          <w:bCs/>
        </w:rPr>
        <w:t xml:space="preserve">corrente de campo </w:t>
      </w:r>
      <w:r w:rsidR="00F53E00">
        <w:rPr>
          <w:bCs/>
        </w:rPr>
        <w:t xml:space="preserve">em 15% (em relação ao valor do item </w:t>
      </w:r>
      <w:r w:rsidR="00F53E00" w:rsidRPr="00F53E00">
        <w:rPr>
          <w:bCs/>
          <w:i/>
        </w:rPr>
        <w:t>a</w:t>
      </w:r>
      <w:r w:rsidR="00F53E00">
        <w:rPr>
          <w:bCs/>
        </w:rPr>
        <w:t>)</w:t>
      </w:r>
      <w:r w:rsidR="00FF4AEF">
        <w:rPr>
          <w:bCs/>
        </w:rPr>
        <w:t xml:space="preserve">, </w:t>
      </w:r>
      <w:r>
        <w:rPr>
          <w:bCs/>
        </w:rPr>
        <w:t xml:space="preserve">mantendo-se </w:t>
      </w:r>
      <w:r w:rsidR="009B4884">
        <w:rPr>
          <w:bCs/>
        </w:rPr>
        <w:t xml:space="preserve">o torque constante igual ao valor </w:t>
      </w:r>
      <w:r w:rsidR="009575C1">
        <w:rPr>
          <w:bCs/>
        </w:rPr>
        <w:t>obtido</w:t>
      </w:r>
      <w:r w:rsidR="009B4884">
        <w:rPr>
          <w:bCs/>
        </w:rPr>
        <w:t xml:space="preserve"> no item </w:t>
      </w:r>
      <w:r w:rsidR="009B4884">
        <w:rPr>
          <w:bCs/>
          <w:i/>
        </w:rPr>
        <w:t>a</w:t>
      </w:r>
      <w:r w:rsidR="009B4884">
        <w:rPr>
          <w:bCs/>
        </w:rPr>
        <w:t xml:space="preserve"> para 75% da corrente nominal</w:t>
      </w:r>
      <w:r>
        <w:rPr>
          <w:bCs/>
        </w:rPr>
        <w:t>.</w:t>
      </w:r>
    </w:p>
    <w:p w:rsidR="00541165" w:rsidRDefault="00541165" w:rsidP="00D35C0B">
      <w:pPr>
        <w:pStyle w:val="PargrafodaLista"/>
        <w:numPr>
          <w:ilvl w:val="0"/>
          <w:numId w:val="15"/>
        </w:numPr>
        <w:spacing w:line="360" w:lineRule="auto"/>
        <w:jc w:val="both"/>
        <w:rPr>
          <w:bCs/>
        </w:rPr>
      </w:pPr>
      <w:r>
        <w:rPr>
          <w:bCs/>
        </w:rPr>
        <w:t xml:space="preserve">A partir da condição de corrente de campo igual </w:t>
      </w:r>
      <w:proofErr w:type="gramStart"/>
      <w:r>
        <w:rPr>
          <w:bCs/>
        </w:rPr>
        <w:t>190mA</w:t>
      </w:r>
      <w:proofErr w:type="gramEnd"/>
      <w:r>
        <w:rPr>
          <w:bCs/>
        </w:rPr>
        <w:t xml:space="preserve">, </w:t>
      </w:r>
      <w:r w:rsidR="00F42AAB">
        <w:rPr>
          <w:bCs/>
        </w:rPr>
        <w:t>calcule</w:t>
      </w:r>
      <w:r>
        <w:rPr>
          <w:bCs/>
        </w:rPr>
        <w:t xml:space="preserve"> </w:t>
      </w:r>
      <w:r w:rsidR="00E27C69">
        <w:rPr>
          <w:bCs/>
        </w:rPr>
        <w:t xml:space="preserve">a velocidade quando se reduz a tensão terminal do MCC </w:t>
      </w:r>
      <w:r w:rsidR="00F53E00">
        <w:rPr>
          <w:bCs/>
        </w:rPr>
        <w:t xml:space="preserve">em 15% (do valor do item </w:t>
      </w:r>
      <w:r w:rsidR="00F53E00">
        <w:rPr>
          <w:bCs/>
          <w:i/>
        </w:rPr>
        <w:t>a</w:t>
      </w:r>
      <w:r w:rsidR="00F53E00" w:rsidRPr="00F53E00">
        <w:rPr>
          <w:bCs/>
        </w:rPr>
        <w:t>)</w:t>
      </w:r>
      <w:r w:rsidR="00E27C69">
        <w:rPr>
          <w:bCs/>
        </w:rPr>
        <w:t xml:space="preserve">, </w:t>
      </w:r>
      <w:r w:rsidR="009B4884">
        <w:rPr>
          <w:bCs/>
        </w:rPr>
        <w:t xml:space="preserve">mantendo-se o torque constante e igual ao valor calculado no item </w:t>
      </w:r>
      <w:r w:rsidR="009B4884">
        <w:rPr>
          <w:bCs/>
          <w:i/>
        </w:rPr>
        <w:t>a</w:t>
      </w:r>
      <w:r w:rsidR="009B4884">
        <w:rPr>
          <w:bCs/>
        </w:rPr>
        <w:t xml:space="preserve"> para 75% da corrente nominal.</w:t>
      </w:r>
    </w:p>
    <w:p w:rsidR="000B58D3" w:rsidRPr="000B58D3" w:rsidRDefault="009575C1" w:rsidP="00D35C0B">
      <w:pPr>
        <w:pStyle w:val="PargrafodaLista"/>
        <w:numPr>
          <w:ilvl w:val="0"/>
          <w:numId w:val="15"/>
        </w:numPr>
        <w:spacing w:line="360" w:lineRule="auto"/>
        <w:jc w:val="both"/>
        <w:rPr>
          <w:bCs/>
        </w:rPr>
      </w:pPr>
      <w:r w:rsidRPr="009575C1">
        <w:rPr>
          <w:b/>
          <w:bCs/>
          <w:u w:val="single"/>
        </w:rPr>
        <w:t>Importante:</w:t>
      </w:r>
      <w:r>
        <w:rPr>
          <w:bCs/>
        </w:rPr>
        <w:t xml:space="preserve"> </w:t>
      </w:r>
      <w:r w:rsidRPr="00F42AAB">
        <w:rPr>
          <w:bCs/>
          <w:i/>
        </w:rPr>
        <w:t>p</w:t>
      </w:r>
      <w:r w:rsidR="000B58D3" w:rsidRPr="00F42AAB">
        <w:rPr>
          <w:bCs/>
          <w:i/>
        </w:rPr>
        <w:t xml:space="preserve">ara solucionar os itens anteriores, utilize as curvas </w:t>
      </w:r>
      <w:r w:rsidR="000B58D3" w:rsidRPr="00F42AAB">
        <w:rPr>
          <w:i/>
        </w:rPr>
        <w:t>“Torque x ω” e “Torque x I</w:t>
      </w:r>
      <w:r w:rsidR="000B58D3" w:rsidRPr="00F42AAB">
        <w:rPr>
          <w:i/>
          <w:vertAlign w:val="subscript"/>
        </w:rPr>
        <w:t>a</w:t>
      </w:r>
      <w:r w:rsidR="000B58D3" w:rsidRPr="00F42AAB">
        <w:rPr>
          <w:i/>
        </w:rPr>
        <w:t>”</w:t>
      </w:r>
      <w:r w:rsidR="000B58D3">
        <w:t>.</w:t>
      </w:r>
    </w:p>
    <w:p w:rsidR="00DB37C9" w:rsidRDefault="00DB37C9">
      <w:pPr>
        <w:spacing w:line="360" w:lineRule="auto"/>
        <w:rPr>
          <w:b/>
          <w:bCs/>
        </w:rPr>
      </w:pPr>
    </w:p>
    <w:p w:rsidR="002746BB" w:rsidRDefault="002746BB">
      <w:pPr>
        <w:spacing w:line="360" w:lineRule="auto"/>
        <w:rPr>
          <w:b/>
          <w:bCs/>
        </w:rPr>
      </w:pPr>
      <w:r>
        <w:rPr>
          <w:b/>
          <w:bCs/>
        </w:rPr>
        <w:t>DISPOSITIVOS EM ESTUDO</w:t>
      </w:r>
    </w:p>
    <w:p w:rsidR="00A968A2" w:rsidRDefault="00A968A2">
      <w:pPr>
        <w:spacing w:line="360" w:lineRule="auto"/>
        <w:rPr>
          <w:b/>
          <w:bCs/>
        </w:rPr>
      </w:pPr>
    </w:p>
    <w:p w:rsidR="002746BB" w:rsidRPr="002746BB" w:rsidRDefault="00A968A2" w:rsidP="00A968A2">
      <w:pPr>
        <w:spacing w:line="360" w:lineRule="auto"/>
        <w:ind w:firstLine="708"/>
        <w:jc w:val="both"/>
        <w:rPr>
          <w:bCs/>
        </w:rPr>
      </w:pPr>
      <w:r>
        <w:rPr>
          <w:bCs/>
        </w:rPr>
        <w:t>Máquina CC utilizada na aula anterior, cujos dados nominais já foram coletados.</w:t>
      </w:r>
    </w:p>
    <w:p w:rsidR="002746BB" w:rsidRDefault="002746BB">
      <w:pPr>
        <w:spacing w:line="360" w:lineRule="auto"/>
        <w:rPr>
          <w:b/>
          <w:bCs/>
        </w:rPr>
      </w:pPr>
    </w:p>
    <w:p w:rsidR="002C671D" w:rsidRDefault="00A968A2" w:rsidP="002746BB">
      <w:pPr>
        <w:spacing w:line="360" w:lineRule="auto"/>
        <w:ind w:left="2552" w:hanging="2552"/>
        <w:jc w:val="both"/>
        <w:rPr>
          <w:b/>
          <w:bCs/>
        </w:rPr>
      </w:pPr>
      <w:r>
        <w:rPr>
          <w:b/>
          <w:bCs/>
        </w:rPr>
        <w:t>RECOMENDAÇÕES</w:t>
      </w:r>
    </w:p>
    <w:p w:rsidR="002746BB" w:rsidRDefault="00991CF4" w:rsidP="00E21D32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</w:p>
    <w:p w:rsidR="00317510" w:rsidRPr="00317510" w:rsidRDefault="00317510" w:rsidP="00317510">
      <w:pPr>
        <w:pStyle w:val="PargrafodaLista"/>
        <w:numPr>
          <w:ilvl w:val="0"/>
          <w:numId w:val="17"/>
        </w:numPr>
        <w:spacing w:line="360" w:lineRule="auto"/>
        <w:jc w:val="both"/>
        <w:rPr>
          <w:bCs/>
        </w:rPr>
      </w:pPr>
      <w:r w:rsidRPr="00317510">
        <w:rPr>
          <w:bCs/>
        </w:rPr>
        <w:t>Proponham uma montagem e os procedimentos para obter as curvas “Torque x ω” e “Torque x Ia”</w:t>
      </w:r>
      <w:r>
        <w:rPr>
          <w:bCs/>
        </w:rPr>
        <w:t xml:space="preserve"> do motor de corrente contínua</w:t>
      </w:r>
      <w:r w:rsidRPr="00317510">
        <w:rPr>
          <w:bCs/>
        </w:rPr>
        <w:t>.</w:t>
      </w:r>
    </w:p>
    <w:p w:rsidR="00536B2F" w:rsidRPr="00317510" w:rsidRDefault="00317510" w:rsidP="00317510">
      <w:pPr>
        <w:pStyle w:val="PargrafodaLista"/>
        <w:numPr>
          <w:ilvl w:val="0"/>
          <w:numId w:val="17"/>
        </w:numPr>
        <w:spacing w:line="360" w:lineRule="auto"/>
        <w:jc w:val="both"/>
        <w:rPr>
          <w:bCs/>
        </w:rPr>
      </w:pPr>
      <w:r>
        <w:rPr>
          <w:bCs/>
        </w:rPr>
        <w:t>A</w:t>
      </w:r>
      <w:r w:rsidR="00536B2F">
        <w:rPr>
          <w:bCs/>
        </w:rPr>
        <w:t>s seguintes tabelas</w:t>
      </w:r>
      <w:r>
        <w:rPr>
          <w:bCs/>
        </w:rPr>
        <w:t xml:space="preserve"> possuem valores </w:t>
      </w:r>
      <w:proofErr w:type="spellStart"/>
      <w:r>
        <w:rPr>
          <w:bCs/>
        </w:rPr>
        <w:t>orientativos</w:t>
      </w:r>
      <w:proofErr w:type="spellEnd"/>
      <w:r>
        <w:rPr>
          <w:bCs/>
        </w:rPr>
        <w:t xml:space="preserve"> de corrente de campo e de tensão terminal da MCC e</w:t>
      </w:r>
      <w:r w:rsidR="00536B2F">
        <w:rPr>
          <w:bCs/>
        </w:rPr>
        <w:t xml:space="preserve"> devem ser preenchidas de acordo com as condições operativas necessárias para a solução do problema.</w:t>
      </w:r>
      <w:r w:rsidR="001544F8">
        <w:rPr>
          <w:bCs/>
        </w:rPr>
        <w:t xml:space="preserve"> Cada linha de cada tabela corresponde a um valor de corrente de campo da máquina síncrona. </w:t>
      </w:r>
      <w:r w:rsidR="001544F8" w:rsidRPr="00317510">
        <w:rPr>
          <w:bCs/>
        </w:rPr>
        <w:t xml:space="preserve">O limite máximo desta corrente é </w:t>
      </w:r>
      <w:proofErr w:type="gramStart"/>
      <w:r w:rsidR="001544F8" w:rsidRPr="00317510">
        <w:rPr>
          <w:bCs/>
        </w:rPr>
        <w:t>3</w:t>
      </w:r>
      <w:proofErr w:type="gramEnd"/>
      <w:r w:rsidR="001544F8" w:rsidRPr="00317510">
        <w:rPr>
          <w:bCs/>
        </w:rPr>
        <w:t> A.</w:t>
      </w:r>
    </w:p>
    <w:p w:rsidR="00536B2F" w:rsidRPr="00A7556E" w:rsidRDefault="00536B2F" w:rsidP="00536B2F">
      <w:pPr>
        <w:jc w:val="both"/>
        <w:rPr>
          <w:b/>
          <w:bCs/>
        </w:rPr>
      </w:pPr>
      <w:proofErr w:type="spellStart"/>
      <w:proofErr w:type="gramStart"/>
      <w:r w:rsidRPr="00A7556E">
        <w:rPr>
          <w:b/>
          <w:bCs/>
        </w:rPr>
        <w:lastRenderedPageBreak/>
        <w:t>I</w:t>
      </w:r>
      <w:r w:rsidRPr="00A7556E">
        <w:rPr>
          <w:b/>
          <w:bCs/>
          <w:vertAlign w:val="subscript"/>
        </w:rPr>
        <w:t>f</w:t>
      </w:r>
      <w:proofErr w:type="spellEnd"/>
      <w:proofErr w:type="gramEnd"/>
      <w:r w:rsidRPr="00A7556E">
        <w:rPr>
          <w:b/>
          <w:bCs/>
          <w:vertAlign w:val="subscript"/>
        </w:rPr>
        <w:t xml:space="preserve"> </w:t>
      </w:r>
      <w:r w:rsidRPr="00A7556E">
        <w:rPr>
          <w:b/>
          <w:bCs/>
        </w:rPr>
        <w:t xml:space="preserve">=190mA                                                </w:t>
      </w:r>
      <w:proofErr w:type="spellStart"/>
      <w:r w:rsidRPr="00A7556E">
        <w:rPr>
          <w:b/>
          <w:bCs/>
        </w:rPr>
        <w:t>V</w:t>
      </w:r>
      <w:r w:rsidRPr="00A7556E">
        <w:rPr>
          <w:b/>
          <w:bCs/>
          <w:vertAlign w:val="subscript"/>
        </w:rPr>
        <w:t>t</w:t>
      </w:r>
      <w:proofErr w:type="spellEnd"/>
      <w:r w:rsidRPr="00A7556E">
        <w:rPr>
          <w:b/>
          <w:bCs/>
          <w:vertAlign w:val="subscript"/>
        </w:rPr>
        <w:t xml:space="preserve"> </w:t>
      </w:r>
      <w:r w:rsidRPr="00A7556E">
        <w:rPr>
          <w:b/>
          <w:bCs/>
        </w:rPr>
        <w:t>= 220Vcc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6"/>
        <w:gridCol w:w="2338"/>
        <w:gridCol w:w="2257"/>
        <w:gridCol w:w="2167"/>
      </w:tblGrid>
      <w:tr w:rsidR="00CF28AC" w:rsidTr="00CF28A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AC" w:rsidRPr="00536B2F" w:rsidRDefault="00CF28AC">
            <w:pPr>
              <w:pStyle w:val="Ttulo3"/>
            </w:pPr>
            <w:r>
              <w:t>I</w:t>
            </w:r>
            <w:r>
              <w:rPr>
                <w:vertAlign w:val="subscript"/>
              </w:rPr>
              <w:t>a</w:t>
            </w:r>
            <w:r>
              <w:t xml:space="preserve"> (A)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AC" w:rsidRDefault="00CF28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Velocidade (</w:t>
            </w:r>
            <w:proofErr w:type="gramStart"/>
            <w:r>
              <w:rPr>
                <w:b/>
                <w:bCs/>
              </w:rPr>
              <w:t>rpm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AC" w:rsidRDefault="00CF28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Força (N)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Pr="00CF28AC" w:rsidRDefault="00CF28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</w:t>
            </w:r>
            <w:r>
              <w:rPr>
                <w:b/>
                <w:bCs/>
                <w:vertAlign w:val="subscript"/>
              </w:rPr>
              <w:t>campo</w:t>
            </w:r>
            <w:proofErr w:type="spellEnd"/>
            <w:r>
              <w:rPr>
                <w:b/>
                <w:bCs/>
              </w:rPr>
              <w:t xml:space="preserve"> da Máq. Síncrona (A</w:t>
            </w:r>
            <w:proofErr w:type="gramStart"/>
            <w:r>
              <w:rPr>
                <w:b/>
                <w:bCs/>
              </w:rPr>
              <w:t>)</w:t>
            </w:r>
            <w:proofErr w:type="gramEnd"/>
          </w:p>
        </w:tc>
      </w:tr>
      <w:tr w:rsidR="00CF28AC" w:rsidTr="00CF28A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>
            <w:pPr>
              <w:jc w:val="both"/>
              <w:rPr>
                <w:b/>
                <w:bCs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>
            <w:pPr>
              <w:jc w:val="both"/>
              <w:rPr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>
            <w:pPr>
              <w:jc w:val="both"/>
              <w:rPr>
                <w:b/>
                <w:bCs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>
            <w:pPr>
              <w:jc w:val="both"/>
              <w:rPr>
                <w:b/>
                <w:bCs/>
              </w:rPr>
            </w:pPr>
          </w:p>
        </w:tc>
      </w:tr>
      <w:tr w:rsidR="00CF28AC" w:rsidTr="00CF28A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>
            <w:pPr>
              <w:jc w:val="both"/>
              <w:rPr>
                <w:b/>
                <w:bCs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>
            <w:pPr>
              <w:jc w:val="both"/>
              <w:rPr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>
            <w:pPr>
              <w:jc w:val="both"/>
              <w:rPr>
                <w:b/>
                <w:bCs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>
            <w:pPr>
              <w:jc w:val="both"/>
              <w:rPr>
                <w:b/>
                <w:bCs/>
              </w:rPr>
            </w:pPr>
          </w:p>
        </w:tc>
      </w:tr>
      <w:tr w:rsidR="00CF28AC" w:rsidTr="00CF28A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>
            <w:pPr>
              <w:jc w:val="both"/>
              <w:rPr>
                <w:b/>
                <w:bCs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>
            <w:pPr>
              <w:jc w:val="both"/>
              <w:rPr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>
            <w:pPr>
              <w:jc w:val="both"/>
              <w:rPr>
                <w:b/>
                <w:bCs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>
            <w:pPr>
              <w:jc w:val="both"/>
              <w:rPr>
                <w:b/>
                <w:bCs/>
              </w:rPr>
            </w:pPr>
          </w:p>
        </w:tc>
      </w:tr>
      <w:tr w:rsidR="00CF28AC" w:rsidTr="00CF28A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>
            <w:pPr>
              <w:jc w:val="both"/>
              <w:rPr>
                <w:b/>
                <w:bCs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>
            <w:pPr>
              <w:jc w:val="both"/>
              <w:rPr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>
            <w:pPr>
              <w:jc w:val="both"/>
              <w:rPr>
                <w:b/>
                <w:bCs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>
            <w:pPr>
              <w:jc w:val="both"/>
              <w:rPr>
                <w:b/>
                <w:bCs/>
              </w:rPr>
            </w:pPr>
          </w:p>
        </w:tc>
      </w:tr>
      <w:tr w:rsidR="00CF28AC" w:rsidTr="00CF28A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>
            <w:pPr>
              <w:jc w:val="both"/>
              <w:rPr>
                <w:b/>
                <w:bCs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>
            <w:pPr>
              <w:jc w:val="both"/>
              <w:rPr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>
            <w:pPr>
              <w:jc w:val="both"/>
              <w:rPr>
                <w:b/>
                <w:bCs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>
            <w:pPr>
              <w:jc w:val="both"/>
              <w:rPr>
                <w:b/>
                <w:bCs/>
              </w:rPr>
            </w:pPr>
          </w:p>
        </w:tc>
      </w:tr>
      <w:tr w:rsidR="00CF28AC" w:rsidTr="00CF28A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>
            <w:pPr>
              <w:jc w:val="both"/>
              <w:rPr>
                <w:b/>
                <w:bCs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>
            <w:pPr>
              <w:jc w:val="both"/>
              <w:rPr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>
            <w:pPr>
              <w:jc w:val="both"/>
              <w:rPr>
                <w:b/>
                <w:bCs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>
            <w:pPr>
              <w:jc w:val="both"/>
              <w:rPr>
                <w:b/>
                <w:bCs/>
              </w:rPr>
            </w:pPr>
          </w:p>
        </w:tc>
      </w:tr>
    </w:tbl>
    <w:p w:rsidR="00CF28AC" w:rsidRDefault="00CF28AC" w:rsidP="00536B2F">
      <w:pPr>
        <w:spacing w:line="360" w:lineRule="auto"/>
        <w:ind w:firstLine="426"/>
        <w:jc w:val="both"/>
        <w:rPr>
          <w:bCs/>
        </w:rPr>
      </w:pPr>
    </w:p>
    <w:p w:rsidR="00536B2F" w:rsidRPr="00CF28AC" w:rsidRDefault="00536B2F" w:rsidP="00536B2F">
      <w:pPr>
        <w:jc w:val="both"/>
        <w:rPr>
          <w:b/>
          <w:bCs/>
          <w:lang w:val="en-US"/>
        </w:rPr>
      </w:pPr>
      <w:r w:rsidRPr="00CF28AC">
        <w:rPr>
          <w:b/>
          <w:bCs/>
          <w:lang w:val="en-US"/>
        </w:rPr>
        <w:t>I</w:t>
      </w:r>
      <w:r w:rsidRPr="00CF28AC">
        <w:rPr>
          <w:b/>
          <w:bCs/>
          <w:vertAlign w:val="subscript"/>
          <w:lang w:val="en-US"/>
        </w:rPr>
        <w:t xml:space="preserve">f </w:t>
      </w:r>
      <w:r w:rsidRPr="00CF28AC">
        <w:rPr>
          <w:b/>
          <w:bCs/>
          <w:lang w:val="en-US"/>
        </w:rPr>
        <w:t xml:space="preserve">= 190mA                                                  </w:t>
      </w:r>
      <w:proofErr w:type="spellStart"/>
      <w:proofErr w:type="gramStart"/>
      <w:r w:rsidRPr="00CF28AC">
        <w:rPr>
          <w:b/>
          <w:bCs/>
          <w:lang w:val="en-US"/>
        </w:rPr>
        <w:t>V</w:t>
      </w:r>
      <w:r w:rsidRPr="00CF28AC">
        <w:rPr>
          <w:b/>
          <w:bCs/>
          <w:vertAlign w:val="subscript"/>
          <w:lang w:val="en-US"/>
        </w:rPr>
        <w:t>t</w:t>
      </w:r>
      <w:proofErr w:type="spellEnd"/>
      <w:proofErr w:type="gramEnd"/>
      <w:r w:rsidRPr="00CF28AC">
        <w:rPr>
          <w:b/>
          <w:bCs/>
          <w:vertAlign w:val="subscript"/>
          <w:lang w:val="en-US"/>
        </w:rPr>
        <w:t xml:space="preserve"> </w:t>
      </w:r>
      <w:r w:rsidRPr="00CF28AC">
        <w:rPr>
          <w:b/>
          <w:bCs/>
          <w:lang w:val="en-US"/>
        </w:rPr>
        <w:t>= 187Vcc (85% de 220V)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6"/>
        <w:gridCol w:w="2338"/>
        <w:gridCol w:w="2257"/>
        <w:gridCol w:w="2167"/>
      </w:tblGrid>
      <w:tr w:rsidR="00CF28AC" w:rsidTr="00CF28A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AC" w:rsidRPr="00536B2F" w:rsidRDefault="00CF28AC" w:rsidP="001E5733">
            <w:pPr>
              <w:pStyle w:val="Ttulo3"/>
            </w:pPr>
            <w:r>
              <w:t>I</w:t>
            </w:r>
            <w:r>
              <w:rPr>
                <w:vertAlign w:val="subscript"/>
              </w:rPr>
              <w:t>a</w:t>
            </w:r>
            <w:r>
              <w:t xml:space="preserve"> (A)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AC" w:rsidRDefault="00CF28AC" w:rsidP="001E5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Velocidade (</w:t>
            </w:r>
            <w:proofErr w:type="gramStart"/>
            <w:r>
              <w:rPr>
                <w:b/>
                <w:bCs/>
              </w:rPr>
              <w:t>rpm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AC" w:rsidRDefault="00CF28AC" w:rsidP="001E5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Força (N)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</w:t>
            </w:r>
            <w:r>
              <w:rPr>
                <w:b/>
                <w:bCs/>
                <w:vertAlign w:val="subscript"/>
              </w:rPr>
              <w:t>campo</w:t>
            </w:r>
            <w:proofErr w:type="spellEnd"/>
            <w:r>
              <w:rPr>
                <w:b/>
                <w:bCs/>
              </w:rPr>
              <w:t xml:space="preserve"> da Máq. Síncrona (A</w:t>
            </w:r>
            <w:proofErr w:type="gramStart"/>
            <w:r>
              <w:rPr>
                <w:b/>
                <w:bCs/>
              </w:rPr>
              <w:t>)</w:t>
            </w:r>
            <w:proofErr w:type="gramEnd"/>
          </w:p>
        </w:tc>
      </w:tr>
      <w:tr w:rsidR="00CF28AC" w:rsidTr="00CF28A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</w:tr>
      <w:tr w:rsidR="00CF28AC" w:rsidTr="00CF28A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</w:tr>
      <w:tr w:rsidR="00CF28AC" w:rsidTr="00CF28A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</w:tr>
      <w:tr w:rsidR="00CF28AC" w:rsidTr="00CF28A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</w:tr>
      <w:tr w:rsidR="00CF28AC" w:rsidTr="00CF28A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</w:tr>
      <w:tr w:rsidR="00CF28AC" w:rsidTr="00CF28A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</w:tr>
    </w:tbl>
    <w:p w:rsidR="0044215C" w:rsidRDefault="0044215C" w:rsidP="0044215C">
      <w:pPr>
        <w:spacing w:line="360" w:lineRule="auto"/>
        <w:jc w:val="both"/>
        <w:rPr>
          <w:bCs/>
        </w:rPr>
      </w:pPr>
    </w:p>
    <w:p w:rsidR="00536B2F" w:rsidRPr="00536B2F" w:rsidRDefault="00536B2F" w:rsidP="00536B2F">
      <w:pPr>
        <w:jc w:val="both"/>
        <w:rPr>
          <w:b/>
          <w:bCs/>
        </w:rPr>
      </w:pPr>
      <w:proofErr w:type="spellStart"/>
      <w:r w:rsidRPr="00536B2F">
        <w:rPr>
          <w:b/>
          <w:bCs/>
        </w:rPr>
        <w:t>I</w:t>
      </w:r>
      <w:r w:rsidRPr="00536B2F">
        <w:rPr>
          <w:b/>
          <w:bCs/>
          <w:vertAlign w:val="subscript"/>
        </w:rPr>
        <w:t>fc</w:t>
      </w:r>
      <w:proofErr w:type="spellEnd"/>
      <w:r w:rsidRPr="00536B2F">
        <w:rPr>
          <w:b/>
          <w:bCs/>
        </w:rPr>
        <w:t>=218,5</w:t>
      </w:r>
      <w:proofErr w:type="gramStart"/>
      <w:r w:rsidRPr="00536B2F">
        <w:rPr>
          <w:b/>
          <w:bCs/>
        </w:rPr>
        <w:t>mA</w:t>
      </w:r>
      <w:proofErr w:type="gramEnd"/>
      <w:r w:rsidRPr="00536B2F">
        <w:rPr>
          <w:b/>
          <w:bCs/>
        </w:rPr>
        <w:t xml:space="preserve"> (115% de 190mA)                   </w:t>
      </w:r>
      <w:proofErr w:type="spellStart"/>
      <w:r w:rsidRPr="00536B2F">
        <w:rPr>
          <w:b/>
          <w:bCs/>
        </w:rPr>
        <w:t>V</w:t>
      </w:r>
      <w:r w:rsidRPr="00536B2F">
        <w:rPr>
          <w:b/>
          <w:bCs/>
          <w:vertAlign w:val="subscript"/>
        </w:rPr>
        <w:t>t</w:t>
      </w:r>
      <w:proofErr w:type="spellEnd"/>
      <w:r w:rsidRPr="00536B2F">
        <w:rPr>
          <w:b/>
          <w:bCs/>
          <w:vertAlign w:val="subscript"/>
        </w:rPr>
        <w:t xml:space="preserve"> </w:t>
      </w:r>
      <w:r w:rsidRPr="00536B2F">
        <w:rPr>
          <w:b/>
          <w:bCs/>
        </w:rPr>
        <w:t>= 220Vcc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6"/>
        <w:gridCol w:w="2338"/>
        <w:gridCol w:w="2257"/>
        <w:gridCol w:w="2167"/>
      </w:tblGrid>
      <w:tr w:rsidR="00CF28AC" w:rsidTr="00CF28A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AC" w:rsidRPr="00536B2F" w:rsidRDefault="00CF28AC" w:rsidP="001E5733">
            <w:pPr>
              <w:pStyle w:val="Ttulo3"/>
            </w:pPr>
            <w:r>
              <w:t>I</w:t>
            </w:r>
            <w:r>
              <w:rPr>
                <w:vertAlign w:val="subscript"/>
              </w:rPr>
              <w:t>a</w:t>
            </w:r>
            <w:r>
              <w:t xml:space="preserve"> (A)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AC" w:rsidRDefault="00CF28AC" w:rsidP="001E5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Velocidade (</w:t>
            </w:r>
            <w:proofErr w:type="gramStart"/>
            <w:r>
              <w:rPr>
                <w:b/>
                <w:bCs/>
              </w:rPr>
              <w:t>rpm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AC" w:rsidRDefault="00CF28AC" w:rsidP="001E5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Força (N)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</w:t>
            </w:r>
            <w:r>
              <w:rPr>
                <w:b/>
                <w:bCs/>
                <w:vertAlign w:val="subscript"/>
              </w:rPr>
              <w:t>campo</w:t>
            </w:r>
            <w:proofErr w:type="spellEnd"/>
            <w:r>
              <w:rPr>
                <w:b/>
                <w:bCs/>
              </w:rPr>
              <w:t xml:space="preserve"> da Máq. Síncrona (A</w:t>
            </w:r>
            <w:proofErr w:type="gramStart"/>
            <w:r>
              <w:rPr>
                <w:b/>
                <w:bCs/>
              </w:rPr>
              <w:t>)</w:t>
            </w:r>
            <w:proofErr w:type="gramEnd"/>
          </w:p>
        </w:tc>
      </w:tr>
      <w:tr w:rsidR="00CF28AC" w:rsidTr="00CF28A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</w:tr>
      <w:tr w:rsidR="00CF28AC" w:rsidTr="00CF28A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</w:tr>
      <w:tr w:rsidR="00CF28AC" w:rsidTr="00CF28A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</w:tr>
      <w:tr w:rsidR="00CF28AC" w:rsidTr="00CF28A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</w:tr>
      <w:tr w:rsidR="00CF28AC" w:rsidTr="00CF28A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</w:tr>
      <w:tr w:rsidR="00CF28AC" w:rsidTr="00CF28A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C" w:rsidRDefault="00CF28AC" w:rsidP="001E5733">
            <w:pPr>
              <w:jc w:val="both"/>
              <w:rPr>
                <w:b/>
                <w:bCs/>
              </w:rPr>
            </w:pPr>
          </w:p>
        </w:tc>
      </w:tr>
    </w:tbl>
    <w:p w:rsidR="00536B2F" w:rsidRDefault="00536B2F" w:rsidP="0044215C">
      <w:pPr>
        <w:spacing w:line="360" w:lineRule="auto"/>
        <w:jc w:val="both"/>
        <w:rPr>
          <w:bCs/>
        </w:rPr>
      </w:pPr>
    </w:p>
    <w:p w:rsidR="00E243F8" w:rsidRPr="009575C1" w:rsidRDefault="00536B2F" w:rsidP="009575C1">
      <w:pPr>
        <w:pStyle w:val="PargrafodaLista"/>
        <w:numPr>
          <w:ilvl w:val="0"/>
          <w:numId w:val="17"/>
        </w:numPr>
        <w:spacing w:line="360" w:lineRule="auto"/>
        <w:jc w:val="both"/>
        <w:rPr>
          <w:bCs/>
        </w:rPr>
      </w:pPr>
      <w:r w:rsidRPr="009575C1">
        <w:rPr>
          <w:bCs/>
        </w:rPr>
        <w:t>O torque é calculado medindo a força produzida pelo MCC e medindo a distância do eixo ao ponto de medida (Torque=Força*distância).</w:t>
      </w:r>
    </w:p>
    <w:p w:rsidR="001544F8" w:rsidRDefault="001544F8" w:rsidP="009575C1">
      <w:pPr>
        <w:pStyle w:val="PargrafodaLista"/>
        <w:numPr>
          <w:ilvl w:val="0"/>
          <w:numId w:val="17"/>
        </w:numPr>
        <w:spacing w:line="360" w:lineRule="auto"/>
        <w:jc w:val="both"/>
      </w:pPr>
      <w:r>
        <w:t>Para os dois diferentes valores da corrente de campo, traçar em um único gráfico, as curvas “Torque x velocidade” e em outro gráfico as curvas “Torque x I</w:t>
      </w:r>
      <w:r w:rsidRPr="009575C1">
        <w:rPr>
          <w:vertAlign w:val="subscript"/>
        </w:rPr>
        <w:t>a</w:t>
      </w:r>
      <w:r>
        <w:t>”.</w:t>
      </w:r>
    </w:p>
    <w:p w:rsidR="001544F8" w:rsidRDefault="001544F8" w:rsidP="009575C1">
      <w:pPr>
        <w:pStyle w:val="PargrafodaLista"/>
        <w:numPr>
          <w:ilvl w:val="0"/>
          <w:numId w:val="17"/>
        </w:numPr>
        <w:spacing w:line="360" w:lineRule="auto"/>
        <w:jc w:val="both"/>
      </w:pPr>
      <w:r>
        <w:t>Para os dois diferentes valores da tensão terminal, traçar em um único gráfico, as curvas “Torque x velocidade” e em outro gráfico as curvas “Torque x I</w:t>
      </w:r>
      <w:r w:rsidRPr="009575C1">
        <w:rPr>
          <w:vertAlign w:val="subscript"/>
        </w:rPr>
        <w:t>a</w:t>
      </w:r>
      <w:r>
        <w:t>”.</w:t>
      </w:r>
    </w:p>
    <w:p w:rsidR="009575C1" w:rsidRPr="009575C1" w:rsidRDefault="009575C1" w:rsidP="009575C1">
      <w:pPr>
        <w:pStyle w:val="PargrafodaLista"/>
        <w:numPr>
          <w:ilvl w:val="0"/>
          <w:numId w:val="17"/>
        </w:numPr>
        <w:spacing w:line="360" w:lineRule="auto"/>
        <w:jc w:val="both"/>
        <w:rPr>
          <w:bCs/>
        </w:rPr>
      </w:pPr>
      <w:r>
        <w:lastRenderedPageBreak/>
        <w:t xml:space="preserve">Para cada curva “Torque x velocidade” estime o valor de </w:t>
      </w:r>
      <w:proofErr w:type="gramStart"/>
      <w:r w:rsidRPr="009575C1">
        <w:rPr>
          <w:b/>
        </w:rPr>
        <w:t>K</w:t>
      </w:r>
      <w:r w:rsidRPr="009575C1">
        <w:rPr>
          <w:b/>
          <w:vertAlign w:val="subscript"/>
        </w:rPr>
        <w:t>a</w:t>
      </w:r>
      <w:proofErr w:type="gramEnd"/>
      <w:r w:rsidRPr="009575C1">
        <w:rPr>
          <w:b/>
        </w:rPr>
        <w:sym w:font="Symbol" w:char="F066"/>
      </w:r>
      <w:r>
        <w:t xml:space="preserve"> e avalie a sua relação com a corrente de campo. Elas são proporcionais?</w:t>
      </w:r>
    </w:p>
    <w:p w:rsidR="00284C32" w:rsidRDefault="00284C32" w:rsidP="00E243F8">
      <w:pPr>
        <w:spacing w:line="360" w:lineRule="auto"/>
        <w:jc w:val="both"/>
        <w:rPr>
          <w:bCs/>
        </w:rPr>
      </w:pPr>
    </w:p>
    <w:p w:rsidR="00E243F8" w:rsidRPr="00D6230F" w:rsidRDefault="00E243F8" w:rsidP="00E243F8">
      <w:pPr>
        <w:spacing w:line="360" w:lineRule="auto"/>
        <w:rPr>
          <w:b/>
          <w:bCs/>
        </w:rPr>
      </w:pPr>
      <w:r>
        <w:rPr>
          <w:b/>
          <w:bCs/>
        </w:rPr>
        <w:t>PRECAUÇÕES</w:t>
      </w:r>
      <w:r w:rsidR="0059268E">
        <w:rPr>
          <w:b/>
          <w:bCs/>
        </w:rPr>
        <w:t xml:space="preserve"> </w:t>
      </w:r>
    </w:p>
    <w:p w:rsidR="00E243F8" w:rsidRPr="00E243F8" w:rsidRDefault="00E243F8" w:rsidP="00E243F8">
      <w:pPr>
        <w:spacing w:line="360" w:lineRule="auto"/>
        <w:jc w:val="both"/>
        <w:rPr>
          <w:bCs/>
        </w:rPr>
      </w:pPr>
    </w:p>
    <w:p w:rsidR="00D6230F" w:rsidRDefault="00D6230F" w:rsidP="00005C72">
      <w:pPr>
        <w:spacing w:line="360" w:lineRule="auto"/>
        <w:ind w:left="709"/>
        <w:jc w:val="both"/>
        <w:rPr>
          <w:bCs/>
        </w:rPr>
      </w:pPr>
      <w:r>
        <w:rPr>
          <w:b/>
          <w:bCs/>
        </w:rPr>
        <w:t xml:space="preserve">Precaução </w:t>
      </w:r>
      <w:proofErr w:type="gramStart"/>
      <w:r w:rsidR="00C7540D">
        <w:rPr>
          <w:b/>
          <w:bCs/>
        </w:rPr>
        <w:t>1</w:t>
      </w:r>
      <w:proofErr w:type="gramEnd"/>
      <w:r>
        <w:rPr>
          <w:b/>
          <w:bCs/>
        </w:rPr>
        <w:t xml:space="preserve">) </w:t>
      </w:r>
      <w:r w:rsidR="00005C72">
        <w:rPr>
          <w:bCs/>
        </w:rPr>
        <w:t>Atente-se aos valores nominais de corrente e de tensão das máquinas</w:t>
      </w:r>
      <w:r w:rsidR="001544F8">
        <w:rPr>
          <w:bCs/>
        </w:rPr>
        <w:t xml:space="preserve"> tanto do enrolamento de campo quanto do de armadura</w:t>
      </w:r>
      <w:r w:rsidR="00005C72">
        <w:rPr>
          <w:bCs/>
        </w:rPr>
        <w:t>. Esses valores não podem ser ultrapassados. Sempre monitore as correntes e tensões para evitar que estes valores sejam violados.</w:t>
      </w:r>
      <w:r w:rsidR="007A11AC">
        <w:rPr>
          <w:bCs/>
        </w:rPr>
        <w:t xml:space="preserve"> </w:t>
      </w:r>
    </w:p>
    <w:p w:rsidR="00005C72" w:rsidRDefault="00005C72" w:rsidP="00E243F8">
      <w:pPr>
        <w:spacing w:line="360" w:lineRule="auto"/>
        <w:ind w:left="708"/>
        <w:jc w:val="both"/>
        <w:rPr>
          <w:b/>
          <w:bCs/>
        </w:rPr>
      </w:pPr>
    </w:p>
    <w:p w:rsidR="008C4EB5" w:rsidRDefault="00C7540D" w:rsidP="00E243F8">
      <w:pPr>
        <w:spacing w:line="360" w:lineRule="auto"/>
        <w:ind w:left="708"/>
        <w:jc w:val="both"/>
        <w:rPr>
          <w:bCs/>
        </w:rPr>
      </w:pPr>
      <w:r>
        <w:rPr>
          <w:b/>
          <w:bCs/>
        </w:rPr>
        <w:t xml:space="preserve">Precaução </w:t>
      </w:r>
      <w:proofErr w:type="gramStart"/>
      <w:r w:rsidR="00005C72">
        <w:rPr>
          <w:b/>
          <w:bCs/>
        </w:rPr>
        <w:t>2</w:t>
      </w:r>
      <w:proofErr w:type="gramEnd"/>
      <w:r>
        <w:rPr>
          <w:b/>
          <w:bCs/>
        </w:rPr>
        <w:t xml:space="preserve">) </w:t>
      </w:r>
      <w:r w:rsidRPr="00C7540D">
        <w:rPr>
          <w:bCs/>
        </w:rPr>
        <w:t xml:space="preserve">Atente-se </w:t>
      </w:r>
      <w:r w:rsidR="00E243F8">
        <w:rPr>
          <w:bCs/>
        </w:rPr>
        <w:t>à seleção das escalas nos instrumentos de medição. Uma escolha inadequada pode provocar danos ao instrumento.</w:t>
      </w:r>
    </w:p>
    <w:p w:rsidR="007A11AC" w:rsidRDefault="007A11AC" w:rsidP="00A138CA">
      <w:pPr>
        <w:spacing w:line="360" w:lineRule="auto"/>
        <w:jc w:val="both"/>
        <w:rPr>
          <w:b/>
          <w:bCs/>
        </w:rPr>
      </w:pPr>
    </w:p>
    <w:p w:rsidR="006A407E" w:rsidRPr="00E243F8" w:rsidRDefault="006A407E" w:rsidP="006A407E">
      <w:pPr>
        <w:pStyle w:val="Legenda"/>
        <w:rPr>
          <w:lang w:val="pt-BR"/>
        </w:rPr>
      </w:pPr>
    </w:p>
    <w:p w:rsidR="002C671D" w:rsidRPr="00317510" w:rsidRDefault="00AB6DBC">
      <w:pPr>
        <w:pStyle w:val="Ttulo2"/>
        <w:spacing w:line="360" w:lineRule="auto"/>
      </w:pPr>
      <w:r w:rsidRPr="00317510">
        <w:t>BIBLIOGRAFIA</w:t>
      </w:r>
    </w:p>
    <w:p w:rsidR="00AB6DBC" w:rsidRPr="00317510" w:rsidRDefault="00AB6DBC" w:rsidP="00AB6DBC"/>
    <w:p w:rsidR="002C671D" w:rsidRPr="00FC4D77" w:rsidRDefault="002C671D" w:rsidP="00D6215D">
      <w:pPr>
        <w:spacing w:line="360" w:lineRule="auto"/>
        <w:ind w:left="426" w:hanging="426"/>
        <w:jc w:val="both"/>
        <w:rPr>
          <w:lang w:val="en-US"/>
        </w:rPr>
      </w:pPr>
      <w:r w:rsidRPr="00FC4D77">
        <w:rPr>
          <w:lang w:val="en-US"/>
        </w:rPr>
        <w:t xml:space="preserve">[1] </w:t>
      </w:r>
      <w:r w:rsidR="00D6215D" w:rsidRPr="00FC4D77">
        <w:rPr>
          <w:lang w:val="en-US"/>
        </w:rPr>
        <w:t>P. C. Sen,</w:t>
      </w:r>
      <w:r w:rsidR="00D6215D" w:rsidRPr="00FC4D77">
        <w:rPr>
          <w:i/>
          <w:lang w:val="en-US"/>
        </w:rPr>
        <w:t xml:space="preserve"> </w:t>
      </w:r>
      <w:r w:rsidRPr="00FC4D77">
        <w:rPr>
          <w:i/>
          <w:lang w:val="en-US"/>
        </w:rPr>
        <w:t>Principles of Electric Machine and Power Electronics</w:t>
      </w:r>
      <w:r w:rsidR="00D6215D" w:rsidRPr="00FC4D77">
        <w:rPr>
          <w:lang w:val="en-US"/>
        </w:rPr>
        <w:t>, Wiley, 2013</w:t>
      </w:r>
      <w:r w:rsidRPr="00FC4D77">
        <w:rPr>
          <w:lang w:val="en-US"/>
        </w:rPr>
        <w:tab/>
        <w:t xml:space="preserve"> </w:t>
      </w:r>
    </w:p>
    <w:p w:rsidR="002C671D" w:rsidRPr="00D6215D" w:rsidRDefault="002C671D" w:rsidP="00D6215D">
      <w:pPr>
        <w:spacing w:line="360" w:lineRule="auto"/>
        <w:ind w:left="426" w:hanging="426"/>
        <w:jc w:val="both"/>
        <w:rPr>
          <w:lang w:val="en-US"/>
        </w:rPr>
      </w:pPr>
      <w:r w:rsidRPr="00D6215D">
        <w:rPr>
          <w:lang w:val="en-US"/>
        </w:rPr>
        <w:t xml:space="preserve">[2] </w:t>
      </w:r>
      <w:r w:rsidR="005A0147">
        <w:rPr>
          <w:lang w:val="en-US"/>
        </w:rPr>
        <w:t xml:space="preserve">G. </w:t>
      </w:r>
      <w:proofErr w:type="spellStart"/>
      <w:r w:rsidR="005A0147">
        <w:rPr>
          <w:lang w:val="en-US"/>
        </w:rPr>
        <w:t>McPersonn</w:t>
      </w:r>
      <w:proofErr w:type="spellEnd"/>
      <w:r w:rsidR="005A0147">
        <w:rPr>
          <w:lang w:val="en-US"/>
        </w:rPr>
        <w:t xml:space="preserve"> and R. D.</w:t>
      </w:r>
      <w:r w:rsidR="00D6215D" w:rsidRPr="00D6215D">
        <w:rPr>
          <w:lang w:val="en-US"/>
        </w:rPr>
        <w:t xml:space="preserve"> </w:t>
      </w:r>
      <w:proofErr w:type="spellStart"/>
      <w:r w:rsidR="00D6215D" w:rsidRPr="00D6215D">
        <w:rPr>
          <w:lang w:val="en-US"/>
        </w:rPr>
        <w:t>Laramore</w:t>
      </w:r>
      <w:proofErr w:type="spellEnd"/>
      <w:r w:rsidR="00D6215D" w:rsidRPr="00D6215D">
        <w:rPr>
          <w:lang w:val="en-US"/>
        </w:rPr>
        <w:t>,</w:t>
      </w:r>
      <w:r w:rsidR="00D6215D" w:rsidRPr="00D6215D">
        <w:rPr>
          <w:i/>
          <w:lang w:val="en-US"/>
        </w:rPr>
        <w:t xml:space="preserve"> </w:t>
      </w:r>
      <w:r w:rsidRPr="00D6215D">
        <w:rPr>
          <w:i/>
          <w:lang w:val="en-US"/>
        </w:rPr>
        <w:t>Electrical Machines and Transformers</w:t>
      </w:r>
      <w:r w:rsidR="00D6215D">
        <w:rPr>
          <w:lang w:val="en-US"/>
        </w:rPr>
        <w:t>, John Wiley &amp; Sons, 1981</w:t>
      </w:r>
    </w:p>
    <w:p w:rsidR="004E22FE" w:rsidRPr="004E22FE" w:rsidRDefault="004E22FE" w:rsidP="00D6215D">
      <w:pPr>
        <w:spacing w:line="360" w:lineRule="auto"/>
        <w:ind w:left="426" w:hanging="426"/>
        <w:jc w:val="both"/>
        <w:rPr>
          <w:lang w:val="en-US"/>
        </w:rPr>
      </w:pPr>
      <w:proofErr w:type="gramStart"/>
      <w:r>
        <w:rPr>
          <w:lang w:val="en-US"/>
        </w:rPr>
        <w:t xml:space="preserve">[3] </w:t>
      </w:r>
      <w:r w:rsidR="005A0147">
        <w:rPr>
          <w:lang w:val="en-US"/>
        </w:rPr>
        <w:t>A. E. Fitzgerald, C.</w:t>
      </w:r>
      <w:r w:rsidR="00D6215D">
        <w:rPr>
          <w:lang w:val="en-US"/>
        </w:rPr>
        <w:t xml:space="preserve"> </w:t>
      </w:r>
      <w:r w:rsidR="005A0147">
        <w:rPr>
          <w:lang w:val="en-US"/>
        </w:rPr>
        <w:t>Kingsley Jr., S.</w:t>
      </w:r>
      <w:r w:rsidR="00D6215D">
        <w:rPr>
          <w:lang w:val="en-US"/>
        </w:rPr>
        <w:t xml:space="preserve"> D. </w:t>
      </w:r>
      <w:proofErr w:type="spellStart"/>
      <w:r w:rsidR="00D6215D">
        <w:rPr>
          <w:lang w:val="en-US"/>
        </w:rPr>
        <w:t>Umans</w:t>
      </w:r>
      <w:proofErr w:type="spellEnd"/>
      <w:r w:rsidR="00D6215D">
        <w:rPr>
          <w:lang w:val="en-US"/>
        </w:rPr>
        <w:t>,</w:t>
      </w:r>
      <w:r w:rsidR="00D6215D" w:rsidRPr="00672398">
        <w:rPr>
          <w:i/>
          <w:lang w:val="en-US"/>
        </w:rPr>
        <w:t xml:space="preserve"> </w:t>
      </w:r>
      <w:r w:rsidRPr="00672398">
        <w:rPr>
          <w:i/>
          <w:lang w:val="en-US"/>
        </w:rPr>
        <w:t>Electric Machinery</w:t>
      </w:r>
      <w:r w:rsidR="00D6215D">
        <w:rPr>
          <w:lang w:val="en-US"/>
        </w:rPr>
        <w:t>, McGraw-Hill, 2003.</w:t>
      </w:r>
      <w:proofErr w:type="gramEnd"/>
      <w:r w:rsidR="00D6215D">
        <w:rPr>
          <w:lang w:val="en-US"/>
        </w:rPr>
        <w:t xml:space="preserve"> </w:t>
      </w:r>
    </w:p>
    <w:p w:rsidR="004E22FE" w:rsidRDefault="004E22FE">
      <w:pPr>
        <w:spacing w:line="360" w:lineRule="auto"/>
        <w:jc w:val="both"/>
        <w:rPr>
          <w:lang w:val="en-US"/>
        </w:rPr>
      </w:pPr>
    </w:p>
    <w:sectPr w:rsidR="004E22FE" w:rsidSect="00FC4D77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75" w:rsidRDefault="00D05E75">
      <w:r>
        <w:separator/>
      </w:r>
    </w:p>
  </w:endnote>
  <w:endnote w:type="continuationSeparator" w:id="0">
    <w:p w:rsidR="00D05E75" w:rsidRDefault="00D0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1C" w:rsidRDefault="00710164">
    <w:pPr>
      <w:pStyle w:val="Rodap"/>
      <w:jc w:val="center"/>
    </w:pPr>
    <w:r>
      <w:fldChar w:fldCharType="begin"/>
    </w:r>
    <w:r w:rsidR="003A2075">
      <w:instrText>PAGE   \* MERGEFORMAT</w:instrText>
    </w:r>
    <w:r>
      <w:fldChar w:fldCharType="separate"/>
    </w:r>
    <w:r w:rsidR="00FC4D77">
      <w:rPr>
        <w:noProof/>
      </w:rPr>
      <w:t>2</w:t>
    </w:r>
    <w:r>
      <w:rPr>
        <w:noProof/>
      </w:rPr>
      <w:fldChar w:fldCharType="end"/>
    </w:r>
  </w:p>
  <w:p w:rsidR="00F4691C" w:rsidRDefault="00F469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75" w:rsidRDefault="00D05E75">
      <w:r>
        <w:separator/>
      </w:r>
    </w:p>
  </w:footnote>
  <w:footnote w:type="continuationSeparator" w:id="0">
    <w:p w:rsidR="00D05E75" w:rsidRDefault="00D05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FB" w:rsidRPr="00325EFB" w:rsidRDefault="00325EFB" w:rsidP="00325EFB">
    <w:pPr>
      <w:pStyle w:val="Cabealho"/>
      <w:tabs>
        <w:tab w:val="clear" w:pos="4419"/>
        <w:tab w:val="clear" w:pos="8838"/>
      </w:tabs>
      <w:ind w:left="1418"/>
      <w:jc w:val="center"/>
      <w:rPr>
        <w:b/>
        <w:sz w:val="22"/>
      </w:rPr>
    </w:pPr>
    <w:r w:rsidRPr="00325EFB">
      <w:rPr>
        <w:b/>
        <w:noProof/>
        <w:sz w:val="22"/>
        <w:szCs w:val="20"/>
      </w:rPr>
      <w:drawing>
        <wp:anchor distT="0" distB="0" distL="114300" distR="114300" simplePos="0" relativeHeight="251658240" behindDoc="0" locked="0" layoutInCell="1" allowOverlap="1" wp14:anchorId="2EA0FCFF" wp14:editId="7116816D">
          <wp:simplePos x="0" y="0"/>
          <wp:positionH relativeFrom="column">
            <wp:posOffset>0</wp:posOffset>
          </wp:positionH>
          <wp:positionV relativeFrom="paragraph">
            <wp:posOffset>16510</wp:posOffset>
          </wp:positionV>
          <wp:extent cx="870585" cy="97917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sc_lanca_nova_identidade_visu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02" t="6302" r="23447" b="39113"/>
                  <a:stretch/>
                </pic:blipFill>
                <pic:spPr bwMode="auto">
                  <a:xfrm>
                    <a:off x="0" y="0"/>
                    <a:ext cx="870585" cy="979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E5F8D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Universidade de São Paulo</w:t>
    </w:r>
  </w:p>
  <w:p w:rsidR="00325EFB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Escola de Engenharia de São Carlos</w:t>
    </w:r>
  </w:p>
  <w:p w:rsidR="00325EFB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Departamento de Engenharia Elétrica e de Computação</w:t>
    </w:r>
  </w:p>
  <w:p w:rsidR="00325EFB" w:rsidRDefault="00325EFB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</w:pPr>
    <w:proofErr w:type="gramStart"/>
    <w:r>
      <w:t>Es</w:t>
    </w:r>
    <w:proofErr w:type="gramEnd"/>
  </w:p>
  <w:p w:rsidR="00B32AC4" w:rsidRPr="00B32AC4" w:rsidRDefault="00B32AC4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rPr>
        <w:sz w:val="14"/>
      </w:rPr>
    </w:pPr>
  </w:p>
  <w:p w:rsidR="00325EFB" w:rsidRPr="00325EFB" w:rsidRDefault="00325EFB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rPr>
        <w:sz w:val="8"/>
      </w:rPr>
    </w:pPr>
  </w:p>
  <w:p w:rsidR="00325EFB" w:rsidRPr="00325EFB" w:rsidRDefault="00325EFB" w:rsidP="00325EFB">
    <w:pPr>
      <w:pStyle w:val="Cabealho"/>
      <w:tabs>
        <w:tab w:val="clear" w:pos="4419"/>
        <w:tab w:val="clear" w:pos="8838"/>
      </w:tabs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D40"/>
    <w:multiLevelType w:val="hybridMultilevel"/>
    <w:tmpl w:val="0182379C"/>
    <w:lvl w:ilvl="0" w:tplc="04160019">
      <w:start w:val="1"/>
      <w:numFmt w:val="lowerLetter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66BBA"/>
    <w:multiLevelType w:val="hybridMultilevel"/>
    <w:tmpl w:val="3490F1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857C7B"/>
    <w:multiLevelType w:val="hybridMultilevel"/>
    <w:tmpl w:val="B4B86D4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5F6806"/>
    <w:multiLevelType w:val="hybridMultilevel"/>
    <w:tmpl w:val="8792500E"/>
    <w:lvl w:ilvl="0" w:tplc="BF1419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46920"/>
    <w:multiLevelType w:val="hybridMultilevel"/>
    <w:tmpl w:val="FE3AA926"/>
    <w:lvl w:ilvl="0" w:tplc="D9B80660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1902A54"/>
    <w:multiLevelType w:val="hybridMultilevel"/>
    <w:tmpl w:val="86FCD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12F69"/>
    <w:multiLevelType w:val="hybridMultilevel"/>
    <w:tmpl w:val="1B82B048"/>
    <w:lvl w:ilvl="0" w:tplc="04160001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7">
    <w:nsid w:val="3EA50059"/>
    <w:multiLevelType w:val="hybridMultilevel"/>
    <w:tmpl w:val="2190F7E4"/>
    <w:lvl w:ilvl="0" w:tplc="041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30A12DE"/>
    <w:multiLevelType w:val="hybridMultilevel"/>
    <w:tmpl w:val="1D186AFC"/>
    <w:lvl w:ilvl="0" w:tplc="0416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9">
    <w:nsid w:val="457D08E6"/>
    <w:multiLevelType w:val="hybridMultilevel"/>
    <w:tmpl w:val="246ED20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78A2D76"/>
    <w:multiLevelType w:val="hybridMultilevel"/>
    <w:tmpl w:val="1E923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6911CA"/>
    <w:multiLevelType w:val="hybridMultilevel"/>
    <w:tmpl w:val="0182379C"/>
    <w:lvl w:ilvl="0" w:tplc="04160019">
      <w:start w:val="1"/>
      <w:numFmt w:val="lowerLetter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F32F09"/>
    <w:multiLevelType w:val="hybridMultilevel"/>
    <w:tmpl w:val="5E10176E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3">
    <w:nsid w:val="54977E4B"/>
    <w:multiLevelType w:val="hybridMultilevel"/>
    <w:tmpl w:val="91607C66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4">
    <w:nsid w:val="57616E77"/>
    <w:multiLevelType w:val="hybridMultilevel"/>
    <w:tmpl w:val="3924990C"/>
    <w:lvl w:ilvl="0" w:tplc="04160011">
      <w:start w:val="1"/>
      <w:numFmt w:val="decimal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2EC1855"/>
    <w:multiLevelType w:val="hybridMultilevel"/>
    <w:tmpl w:val="76B8E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8536E"/>
    <w:multiLevelType w:val="hybridMultilevel"/>
    <w:tmpl w:val="F63CE81C"/>
    <w:lvl w:ilvl="0" w:tplc="0416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7">
    <w:nsid w:val="748D2963"/>
    <w:multiLevelType w:val="hybridMultilevel"/>
    <w:tmpl w:val="D8828B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4"/>
  </w:num>
  <w:num w:numId="5">
    <w:abstractNumId w:val="12"/>
  </w:num>
  <w:num w:numId="6">
    <w:abstractNumId w:val="16"/>
  </w:num>
  <w:num w:numId="7">
    <w:abstractNumId w:val="8"/>
  </w:num>
  <w:num w:numId="8">
    <w:abstractNumId w:val="5"/>
  </w:num>
  <w:num w:numId="9">
    <w:abstractNumId w:val="15"/>
  </w:num>
  <w:num w:numId="10">
    <w:abstractNumId w:val="14"/>
  </w:num>
  <w:num w:numId="11">
    <w:abstractNumId w:val="1"/>
  </w:num>
  <w:num w:numId="12">
    <w:abstractNumId w:val="10"/>
  </w:num>
  <w:num w:numId="13">
    <w:abstractNumId w:val="7"/>
  </w:num>
  <w:num w:numId="14">
    <w:abstractNumId w:val="9"/>
  </w:num>
  <w:num w:numId="15">
    <w:abstractNumId w:val="0"/>
  </w:num>
  <w:num w:numId="16">
    <w:abstractNumId w:val="6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FE"/>
    <w:rsid w:val="00002BA2"/>
    <w:rsid w:val="00005C72"/>
    <w:rsid w:val="00032FB0"/>
    <w:rsid w:val="0004246D"/>
    <w:rsid w:val="000654D0"/>
    <w:rsid w:val="00073717"/>
    <w:rsid w:val="00095717"/>
    <w:rsid w:val="000B58D3"/>
    <w:rsid w:val="000E7A21"/>
    <w:rsid w:val="001544F8"/>
    <w:rsid w:val="0017602E"/>
    <w:rsid w:val="00182B73"/>
    <w:rsid w:val="001B1723"/>
    <w:rsid w:val="001E655A"/>
    <w:rsid w:val="001F4C0E"/>
    <w:rsid w:val="00227E92"/>
    <w:rsid w:val="00236D36"/>
    <w:rsid w:val="00253F17"/>
    <w:rsid w:val="002746BB"/>
    <w:rsid w:val="00284C32"/>
    <w:rsid w:val="002A0F40"/>
    <w:rsid w:val="002A7238"/>
    <w:rsid w:val="002C671D"/>
    <w:rsid w:val="002C7DFA"/>
    <w:rsid w:val="002D4953"/>
    <w:rsid w:val="002F70AA"/>
    <w:rsid w:val="00305392"/>
    <w:rsid w:val="00317510"/>
    <w:rsid w:val="00323193"/>
    <w:rsid w:val="00325EFB"/>
    <w:rsid w:val="003411BE"/>
    <w:rsid w:val="00342EC3"/>
    <w:rsid w:val="0038190B"/>
    <w:rsid w:val="003A2075"/>
    <w:rsid w:val="004036C5"/>
    <w:rsid w:val="00415CAA"/>
    <w:rsid w:val="0044215C"/>
    <w:rsid w:val="004A305A"/>
    <w:rsid w:val="004B3B25"/>
    <w:rsid w:val="004D59A2"/>
    <w:rsid w:val="004E22FE"/>
    <w:rsid w:val="004E4178"/>
    <w:rsid w:val="005271B4"/>
    <w:rsid w:val="00536B2F"/>
    <w:rsid w:val="00541165"/>
    <w:rsid w:val="00577189"/>
    <w:rsid w:val="0059268E"/>
    <w:rsid w:val="005A0147"/>
    <w:rsid w:val="005B23C6"/>
    <w:rsid w:val="006170BB"/>
    <w:rsid w:val="0061755B"/>
    <w:rsid w:val="00617591"/>
    <w:rsid w:val="00672398"/>
    <w:rsid w:val="006904C7"/>
    <w:rsid w:val="006927AA"/>
    <w:rsid w:val="006A407E"/>
    <w:rsid w:val="006C51DB"/>
    <w:rsid w:val="006E621D"/>
    <w:rsid w:val="007028FF"/>
    <w:rsid w:val="00710164"/>
    <w:rsid w:val="00716457"/>
    <w:rsid w:val="00736853"/>
    <w:rsid w:val="007450E5"/>
    <w:rsid w:val="00753D89"/>
    <w:rsid w:val="00766A7D"/>
    <w:rsid w:val="00790D54"/>
    <w:rsid w:val="007A11AC"/>
    <w:rsid w:val="007A2745"/>
    <w:rsid w:val="007B4EE8"/>
    <w:rsid w:val="007C6078"/>
    <w:rsid w:val="0080619D"/>
    <w:rsid w:val="00825D53"/>
    <w:rsid w:val="008912CC"/>
    <w:rsid w:val="00894A23"/>
    <w:rsid w:val="008A09D1"/>
    <w:rsid w:val="008A78E5"/>
    <w:rsid w:val="008B11D3"/>
    <w:rsid w:val="008C4EB5"/>
    <w:rsid w:val="0093580C"/>
    <w:rsid w:val="009575C1"/>
    <w:rsid w:val="00964477"/>
    <w:rsid w:val="0098402A"/>
    <w:rsid w:val="00991CF4"/>
    <w:rsid w:val="009A7102"/>
    <w:rsid w:val="009B4884"/>
    <w:rsid w:val="00A138CA"/>
    <w:rsid w:val="00A14511"/>
    <w:rsid w:val="00A70AC3"/>
    <w:rsid w:val="00A7556E"/>
    <w:rsid w:val="00A91913"/>
    <w:rsid w:val="00A968A2"/>
    <w:rsid w:val="00A97189"/>
    <w:rsid w:val="00AB6DBC"/>
    <w:rsid w:val="00AD2BDF"/>
    <w:rsid w:val="00AD712D"/>
    <w:rsid w:val="00B278B7"/>
    <w:rsid w:val="00B32AC4"/>
    <w:rsid w:val="00B47DE2"/>
    <w:rsid w:val="00B6143D"/>
    <w:rsid w:val="00B74CB4"/>
    <w:rsid w:val="00BD1072"/>
    <w:rsid w:val="00BD6BDB"/>
    <w:rsid w:val="00C1278B"/>
    <w:rsid w:val="00C5540A"/>
    <w:rsid w:val="00C57AE7"/>
    <w:rsid w:val="00C7392A"/>
    <w:rsid w:val="00C7540D"/>
    <w:rsid w:val="00C83CB3"/>
    <w:rsid w:val="00CB05E8"/>
    <w:rsid w:val="00CB5250"/>
    <w:rsid w:val="00CD6B69"/>
    <w:rsid w:val="00CE5F8D"/>
    <w:rsid w:val="00CF28AC"/>
    <w:rsid w:val="00D05E75"/>
    <w:rsid w:val="00D35C0B"/>
    <w:rsid w:val="00D567BD"/>
    <w:rsid w:val="00D60636"/>
    <w:rsid w:val="00D6215D"/>
    <w:rsid w:val="00D6230F"/>
    <w:rsid w:val="00D84D16"/>
    <w:rsid w:val="00D9587C"/>
    <w:rsid w:val="00DB37C9"/>
    <w:rsid w:val="00DC5A0C"/>
    <w:rsid w:val="00DD00BB"/>
    <w:rsid w:val="00DF0E2C"/>
    <w:rsid w:val="00E21D32"/>
    <w:rsid w:val="00E227C6"/>
    <w:rsid w:val="00E227F3"/>
    <w:rsid w:val="00E243F8"/>
    <w:rsid w:val="00E24425"/>
    <w:rsid w:val="00E27C69"/>
    <w:rsid w:val="00E57972"/>
    <w:rsid w:val="00E80FDB"/>
    <w:rsid w:val="00EC09AA"/>
    <w:rsid w:val="00F40B17"/>
    <w:rsid w:val="00F42AAB"/>
    <w:rsid w:val="00F4691C"/>
    <w:rsid w:val="00F53E00"/>
    <w:rsid w:val="00FA0C06"/>
    <w:rsid w:val="00FA1D6A"/>
    <w:rsid w:val="00FA2A4B"/>
    <w:rsid w:val="00FA38F9"/>
    <w:rsid w:val="00FC4D77"/>
    <w:rsid w:val="00FC6B3E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250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CB525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B5250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CB5250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525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B525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CB5250"/>
    <w:pPr>
      <w:spacing w:line="360" w:lineRule="auto"/>
      <w:ind w:left="360"/>
      <w:jc w:val="both"/>
    </w:pPr>
  </w:style>
  <w:style w:type="paragraph" w:styleId="Legenda">
    <w:name w:val="caption"/>
    <w:basedOn w:val="Normal"/>
    <w:next w:val="Normal"/>
    <w:qFormat/>
    <w:rsid w:val="00323193"/>
    <w:pPr>
      <w:jc w:val="center"/>
    </w:pPr>
    <w:rPr>
      <w:bCs/>
      <w:sz w:val="20"/>
      <w:lang w:val="en-US"/>
    </w:rPr>
  </w:style>
  <w:style w:type="paragraph" w:styleId="Corpodetexto">
    <w:name w:val="Body Text"/>
    <w:basedOn w:val="Normal"/>
    <w:rsid w:val="00CB5250"/>
    <w:pPr>
      <w:spacing w:line="360" w:lineRule="auto"/>
      <w:jc w:val="both"/>
    </w:pPr>
  </w:style>
  <w:style w:type="paragraph" w:styleId="Textodebalo">
    <w:name w:val="Balloon Text"/>
    <w:basedOn w:val="Normal"/>
    <w:semiHidden/>
    <w:rsid w:val="00182B73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F4691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32AC4"/>
    <w:pPr>
      <w:ind w:left="720"/>
      <w:contextualSpacing/>
    </w:pPr>
  </w:style>
  <w:style w:type="table" w:styleId="Tabelacomgrade">
    <w:name w:val="Table Grid"/>
    <w:basedOn w:val="Tabelanormal"/>
    <w:rsid w:val="00274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7540D"/>
    <w:rPr>
      <w:color w:val="808080"/>
    </w:rPr>
  </w:style>
  <w:style w:type="character" w:customStyle="1" w:styleId="CabealhoChar">
    <w:name w:val="Cabeçalho Char"/>
    <w:basedOn w:val="Fontepargpadro"/>
    <w:link w:val="Cabealho"/>
    <w:rsid w:val="0044215C"/>
    <w:rPr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rsid w:val="00536B2F"/>
    <w:rPr>
      <w:b/>
      <w:bCs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250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CB525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B5250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CB5250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525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B525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CB5250"/>
    <w:pPr>
      <w:spacing w:line="360" w:lineRule="auto"/>
      <w:ind w:left="360"/>
      <w:jc w:val="both"/>
    </w:pPr>
  </w:style>
  <w:style w:type="paragraph" w:styleId="Legenda">
    <w:name w:val="caption"/>
    <w:basedOn w:val="Normal"/>
    <w:next w:val="Normal"/>
    <w:qFormat/>
    <w:rsid w:val="00323193"/>
    <w:pPr>
      <w:jc w:val="center"/>
    </w:pPr>
    <w:rPr>
      <w:bCs/>
      <w:sz w:val="20"/>
      <w:lang w:val="en-US"/>
    </w:rPr>
  </w:style>
  <w:style w:type="paragraph" w:styleId="Corpodetexto">
    <w:name w:val="Body Text"/>
    <w:basedOn w:val="Normal"/>
    <w:rsid w:val="00CB5250"/>
    <w:pPr>
      <w:spacing w:line="360" w:lineRule="auto"/>
      <w:jc w:val="both"/>
    </w:pPr>
  </w:style>
  <w:style w:type="paragraph" w:styleId="Textodebalo">
    <w:name w:val="Balloon Text"/>
    <w:basedOn w:val="Normal"/>
    <w:semiHidden/>
    <w:rsid w:val="00182B73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F4691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32AC4"/>
    <w:pPr>
      <w:ind w:left="720"/>
      <w:contextualSpacing/>
    </w:pPr>
  </w:style>
  <w:style w:type="table" w:styleId="Tabelacomgrade">
    <w:name w:val="Table Grid"/>
    <w:basedOn w:val="Tabelanormal"/>
    <w:rsid w:val="00274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7540D"/>
    <w:rPr>
      <w:color w:val="808080"/>
    </w:rPr>
  </w:style>
  <w:style w:type="character" w:customStyle="1" w:styleId="CabealhoChar">
    <w:name w:val="Cabeçalho Char"/>
    <w:basedOn w:val="Fontepargpadro"/>
    <w:link w:val="Cabealho"/>
    <w:rsid w:val="0044215C"/>
    <w:rPr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rsid w:val="00536B2F"/>
    <w:rPr>
      <w:b/>
      <w:bCs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717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LABORATÓRIO DE CONVERSÃO ELETROMECÂNICA DE ENERGIA</vt:lpstr>
    </vt:vector>
  </TitlesOfParts>
  <Company>EESC-USP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CONVERSÃO ELETROMECÂNICA DE ENERGIA</dc:title>
  <dc:creator>SEL</dc:creator>
  <cp:lastModifiedBy>Jose Carlos</cp:lastModifiedBy>
  <cp:revision>5</cp:revision>
  <cp:lastPrinted>2017-05-25T11:28:00Z</cp:lastPrinted>
  <dcterms:created xsi:type="dcterms:W3CDTF">2017-05-11T12:44:00Z</dcterms:created>
  <dcterms:modified xsi:type="dcterms:W3CDTF">2017-05-25T11:34:00Z</dcterms:modified>
</cp:coreProperties>
</file>