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39A5E" w14:textId="77777777" w:rsidR="002846C4" w:rsidRPr="00D15D86" w:rsidRDefault="002846C4" w:rsidP="002846C4">
      <w:pPr>
        <w:jc w:val="center"/>
        <w:rPr>
          <w:b/>
          <w:caps/>
        </w:rPr>
      </w:pPr>
      <w:r w:rsidRPr="00D15D86">
        <w:rPr>
          <w:b/>
        </w:rPr>
        <w:t xml:space="preserve">PROGRAMA CEN 0100 - INTRODUÇÃO ÀS </w:t>
      </w:r>
      <w:r w:rsidRPr="00D15D86">
        <w:rPr>
          <w:b/>
          <w:caps/>
        </w:rPr>
        <w:t>CiÊncias BiolÓgicas</w:t>
      </w:r>
    </w:p>
    <w:p w14:paraId="4B8A1400" w14:textId="77777777" w:rsidR="002846C4" w:rsidRPr="00D15D86" w:rsidRDefault="002846C4" w:rsidP="00433821">
      <w:pPr>
        <w:rPr>
          <w:b/>
          <w:caps/>
        </w:rPr>
      </w:pPr>
    </w:p>
    <w:p w14:paraId="0B2E14B4" w14:textId="34AA30AC" w:rsidR="002846C4" w:rsidRPr="008523C8" w:rsidRDefault="008523C8" w:rsidP="002846C4">
      <w:pPr>
        <w:jc w:val="both"/>
        <w:rPr>
          <w:caps/>
        </w:rPr>
      </w:pPr>
      <w:r>
        <w:rPr>
          <w:b/>
          <w:caps/>
        </w:rPr>
        <w:t xml:space="preserve">período: </w:t>
      </w:r>
      <w:r w:rsidR="004F466B">
        <w:rPr>
          <w:caps/>
        </w:rPr>
        <w:t>05</w:t>
      </w:r>
      <w:r w:rsidR="00454E28">
        <w:rPr>
          <w:caps/>
        </w:rPr>
        <w:t xml:space="preserve"> </w:t>
      </w:r>
      <w:r w:rsidRPr="008523C8">
        <w:t>m</w:t>
      </w:r>
      <w:r>
        <w:t xml:space="preserve">arço </w:t>
      </w:r>
      <w:r w:rsidR="002846C4" w:rsidRPr="008523C8">
        <w:t>–</w:t>
      </w:r>
      <w:r w:rsidR="002846C4" w:rsidRPr="008523C8">
        <w:rPr>
          <w:caps/>
        </w:rPr>
        <w:t xml:space="preserve"> </w:t>
      </w:r>
      <w:r w:rsidR="004F466B">
        <w:rPr>
          <w:caps/>
        </w:rPr>
        <w:t>02</w:t>
      </w:r>
      <w:r w:rsidR="00454E28">
        <w:rPr>
          <w:caps/>
        </w:rPr>
        <w:t xml:space="preserve"> </w:t>
      </w:r>
      <w:r w:rsidR="002846C4" w:rsidRPr="008523C8">
        <w:t>ju</w:t>
      </w:r>
      <w:r w:rsidRPr="008523C8">
        <w:t>l</w:t>
      </w:r>
      <w:r w:rsidR="002846C4" w:rsidRPr="008523C8">
        <w:t xml:space="preserve">ho de </w:t>
      </w:r>
      <w:r w:rsidR="004F466B">
        <w:rPr>
          <w:caps/>
        </w:rPr>
        <w:t>2018</w:t>
      </w:r>
    </w:p>
    <w:p w14:paraId="01DCE28F" w14:textId="2719377B" w:rsidR="002846C4" w:rsidRPr="008523C8" w:rsidRDefault="002846C4" w:rsidP="002846C4">
      <w:pPr>
        <w:jc w:val="both"/>
        <w:rPr>
          <w:b/>
        </w:rPr>
      </w:pPr>
      <w:r w:rsidRPr="00D15D86">
        <w:rPr>
          <w:b/>
          <w:caps/>
        </w:rPr>
        <w:t xml:space="preserve">horário: 19:00 </w:t>
      </w:r>
      <w:r w:rsidR="00454E28">
        <w:rPr>
          <w:b/>
          <w:caps/>
        </w:rPr>
        <w:t xml:space="preserve">– 20:40 </w:t>
      </w:r>
      <w:r w:rsidR="00454E28" w:rsidRPr="00D15D86">
        <w:rPr>
          <w:b/>
        </w:rPr>
        <w:t>h</w:t>
      </w:r>
    </w:p>
    <w:p w14:paraId="11EC3F06" w14:textId="77777777" w:rsidR="002846C4" w:rsidRPr="00D15D86" w:rsidRDefault="002846C4" w:rsidP="002846C4">
      <w:r w:rsidRPr="00D15D86">
        <w:t>Avaliação: Prova referente às palestras; relatório de visita, presença e participação em aula.</w:t>
      </w:r>
    </w:p>
    <w:p w14:paraId="2F3A9011" w14:textId="7A655B55" w:rsidR="00FB1EC6" w:rsidRDefault="002846C4" w:rsidP="002846C4">
      <w:pPr>
        <w:jc w:val="both"/>
      </w:pPr>
      <w:r w:rsidRPr="00D15D86">
        <w:rPr>
          <w:caps/>
        </w:rPr>
        <w:t xml:space="preserve">Professores responsáveis: </w:t>
      </w:r>
      <w:r>
        <w:t>Prof</w:t>
      </w:r>
      <w:r w:rsidR="009D6665">
        <w:t>a</w:t>
      </w:r>
      <w:r>
        <w:t>. Dr</w:t>
      </w:r>
      <w:r w:rsidR="009D6665">
        <w:t>a</w:t>
      </w:r>
      <w:r>
        <w:t xml:space="preserve">. </w:t>
      </w:r>
      <w:r w:rsidR="008523C8">
        <w:t xml:space="preserve">Marli de Fátima </w:t>
      </w:r>
      <w:proofErr w:type="spellStart"/>
      <w:r w:rsidR="008523C8">
        <w:t>Fiore</w:t>
      </w:r>
      <w:proofErr w:type="spellEnd"/>
      <w:r w:rsidR="008523C8">
        <w:t xml:space="preserve"> – </w:t>
      </w:r>
      <w:hyperlink r:id="rId5" w:history="1">
        <w:r w:rsidR="008523C8" w:rsidRPr="00186E95">
          <w:rPr>
            <w:rStyle w:val="Hyperlink"/>
          </w:rPr>
          <w:t>fiore@cena.usp.br</w:t>
        </w:r>
      </w:hyperlink>
      <w:r w:rsidR="008523C8">
        <w:t>; Francisco Scaglia</w:t>
      </w:r>
      <w:r w:rsidR="008201F8">
        <w:t xml:space="preserve"> Linhares</w:t>
      </w:r>
      <w:r w:rsidR="00454DC8">
        <w:t xml:space="preserve"> – </w:t>
      </w:r>
      <w:hyperlink r:id="rId6" w:history="1">
        <w:r w:rsidR="00FB1EC6" w:rsidRPr="00D17714">
          <w:rPr>
            <w:rStyle w:val="Hyperlink"/>
          </w:rPr>
          <w:t>fscaglia@cena.usp.br</w:t>
        </w:r>
      </w:hyperlink>
    </w:p>
    <w:p w14:paraId="74B5A035" w14:textId="4A0EC9E8" w:rsidR="002846C4" w:rsidRDefault="008A11CA" w:rsidP="002846C4">
      <w:pPr>
        <w:jc w:val="both"/>
        <w:rPr>
          <w:bCs/>
        </w:rPr>
      </w:pPr>
      <w:r>
        <w:rPr>
          <w:lang w:val="it-IT"/>
        </w:rPr>
        <w:t>MONITORES:</w:t>
      </w:r>
      <w:r w:rsidR="002846C4" w:rsidRPr="00D15D86">
        <w:rPr>
          <w:lang w:val="it-IT"/>
        </w:rPr>
        <w:t xml:space="preserve"> </w:t>
      </w:r>
      <w:r>
        <w:rPr>
          <w:lang w:val="it-IT"/>
        </w:rPr>
        <w:t>Juliana C.</w:t>
      </w:r>
      <w:r w:rsidR="009D6665">
        <w:rPr>
          <w:lang w:val="it-IT"/>
        </w:rPr>
        <w:t xml:space="preserve"> Santos</w:t>
      </w:r>
      <w:r w:rsidR="00253A73">
        <w:rPr>
          <w:lang w:val="it-IT"/>
        </w:rPr>
        <w:t xml:space="preserve"> </w:t>
      </w:r>
      <w:r w:rsidR="00454DC8">
        <w:rPr>
          <w:lang w:val="it-IT"/>
        </w:rPr>
        <w:t>-</w:t>
      </w:r>
      <w:r w:rsidR="002846C4">
        <w:rPr>
          <w:lang w:val="it-IT"/>
        </w:rPr>
        <w:t xml:space="preserve"> </w:t>
      </w:r>
      <w:hyperlink r:id="rId7" w:history="1">
        <w:r w:rsidRPr="00E12220">
          <w:rPr>
            <w:rStyle w:val="Hyperlink"/>
            <w:lang w:val="it-IT"/>
          </w:rPr>
          <w:t>jujucostabio@gmail.com</w:t>
        </w:r>
      </w:hyperlink>
      <w:r>
        <w:rPr>
          <w:lang w:val="it-IT"/>
        </w:rPr>
        <w:t xml:space="preserve">; </w:t>
      </w:r>
      <w:r w:rsidRPr="008E1E33">
        <w:rPr>
          <w:bCs/>
        </w:rPr>
        <w:t xml:space="preserve">Fabio B. De Nadai - </w:t>
      </w:r>
      <w:hyperlink r:id="rId8" w:history="1">
        <w:r w:rsidRPr="00E12220">
          <w:rPr>
            <w:rStyle w:val="Hyperlink"/>
            <w:bCs/>
          </w:rPr>
          <w:t>fabiobdenadai@hotmail.com</w:t>
        </w:r>
      </w:hyperlink>
    </w:p>
    <w:p w14:paraId="76D00EC1" w14:textId="77777777" w:rsidR="002846C4" w:rsidRPr="00D15D86" w:rsidRDefault="002846C4" w:rsidP="002846C4">
      <w:pPr>
        <w:jc w:val="both"/>
        <w:rPr>
          <w:lang w:val="it-IT"/>
        </w:rPr>
      </w:pPr>
    </w:p>
    <w:p w14:paraId="26D30BE9" w14:textId="193685E7" w:rsidR="002846C4" w:rsidRPr="00157666" w:rsidRDefault="00E52FEC" w:rsidP="001B147C">
      <w:pPr>
        <w:shd w:val="clear" w:color="auto" w:fill="FFFFFF"/>
        <w:jc w:val="both"/>
      </w:pPr>
      <w:bookmarkStart w:id="0" w:name="_GoBack"/>
      <w:bookmarkEnd w:id="0"/>
      <w:r w:rsidRPr="00157666">
        <w:rPr>
          <w:bCs/>
          <w:color w:val="0000FF"/>
        </w:rPr>
        <w:t xml:space="preserve">26 </w:t>
      </w:r>
      <w:r w:rsidR="001B147C" w:rsidRPr="00157666">
        <w:rPr>
          <w:bCs/>
          <w:color w:val="0000FF"/>
        </w:rPr>
        <w:t>FEVEREIRO</w:t>
      </w:r>
      <w:r w:rsidR="001B147C" w:rsidRPr="00157666">
        <w:rPr>
          <w:bCs/>
        </w:rPr>
        <w:t xml:space="preserve"> – </w:t>
      </w:r>
      <w:r w:rsidR="001B147C" w:rsidRPr="00157666">
        <w:t xml:space="preserve">  Semana de Recepção – </w:t>
      </w:r>
      <w:r w:rsidR="001B147C" w:rsidRPr="00157666">
        <w:rPr>
          <w:b/>
          <w:color w:val="FF0000"/>
        </w:rPr>
        <w:t>NÃO HAVERÁ AULA</w:t>
      </w:r>
    </w:p>
    <w:p w14:paraId="097C9E9F" w14:textId="6911C163" w:rsidR="002846C4" w:rsidRPr="00157666" w:rsidRDefault="001B147C" w:rsidP="002846C4">
      <w:pPr>
        <w:shd w:val="clear" w:color="auto" w:fill="FFFFFF"/>
        <w:jc w:val="both"/>
      </w:pPr>
      <w:r w:rsidRPr="00157666">
        <w:rPr>
          <w:bCs/>
          <w:color w:val="0000FF"/>
        </w:rPr>
        <w:t>05</w:t>
      </w:r>
      <w:r w:rsidR="00E52FEC" w:rsidRPr="00157666">
        <w:rPr>
          <w:bCs/>
          <w:color w:val="0000FF"/>
        </w:rPr>
        <w:t xml:space="preserve"> </w:t>
      </w:r>
      <w:r w:rsidR="002846C4" w:rsidRPr="00157666">
        <w:rPr>
          <w:bCs/>
          <w:color w:val="0000FF"/>
        </w:rPr>
        <w:t>MARÇO</w:t>
      </w:r>
      <w:r w:rsidR="002846C4" w:rsidRPr="00157666">
        <w:rPr>
          <w:bCs/>
        </w:rPr>
        <w:t xml:space="preserve"> </w:t>
      </w:r>
      <w:r w:rsidR="00480A1E" w:rsidRPr="00157666">
        <w:rPr>
          <w:bCs/>
        </w:rPr>
        <w:t xml:space="preserve">– </w:t>
      </w:r>
      <w:r w:rsidR="002846C4" w:rsidRPr="00157666">
        <w:t xml:space="preserve">  </w:t>
      </w:r>
      <w:r w:rsidRPr="00157666">
        <w:t xml:space="preserve">Aula introdutória CEN0100 + LCF0104 - Importância do ambiente universitário como forma de incubadora de </w:t>
      </w:r>
      <w:r w:rsidR="00E52FEC" w:rsidRPr="00157666">
        <w:t>ideias</w:t>
      </w:r>
      <w:r w:rsidRPr="00157666">
        <w:t>, o sistema universitário, as frequências, reprovações e a escolha de seu próprio caminho dentro da biologia.</w:t>
      </w:r>
    </w:p>
    <w:p w14:paraId="0CDDFD5A" w14:textId="3588ACD4" w:rsidR="00E73C46" w:rsidRPr="00157666" w:rsidRDefault="002846C4" w:rsidP="002846C4">
      <w:pPr>
        <w:shd w:val="clear" w:color="auto" w:fill="FFFFFF"/>
        <w:jc w:val="both"/>
      </w:pPr>
      <w:r w:rsidRPr="00157666">
        <w:rPr>
          <w:color w:val="0000FF"/>
        </w:rPr>
        <w:t>1</w:t>
      </w:r>
      <w:r w:rsidR="00B66C11" w:rsidRPr="00157666">
        <w:rPr>
          <w:color w:val="0000FF"/>
        </w:rPr>
        <w:t>2</w:t>
      </w:r>
      <w:r w:rsidR="00E52FEC" w:rsidRPr="00157666">
        <w:rPr>
          <w:color w:val="0000FF"/>
        </w:rPr>
        <w:t xml:space="preserve"> </w:t>
      </w:r>
      <w:r w:rsidRPr="00157666">
        <w:rPr>
          <w:color w:val="0000FF"/>
        </w:rPr>
        <w:t>MARÇO</w:t>
      </w:r>
      <w:r w:rsidRPr="00157666">
        <w:t xml:space="preserve"> </w:t>
      </w:r>
      <w:r w:rsidR="00480A1E" w:rsidRPr="00157666">
        <w:rPr>
          <w:bCs/>
        </w:rPr>
        <w:t xml:space="preserve">– </w:t>
      </w:r>
      <w:r w:rsidR="00E73C46" w:rsidRPr="00157666">
        <w:t xml:space="preserve"> </w:t>
      </w:r>
      <w:r w:rsidR="001B147C" w:rsidRPr="00157666">
        <w:rPr>
          <w:color w:val="000000"/>
        </w:rPr>
        <w:t>LCF 0104</w:t>
      </w:r>
    </w:p>
    <w:p w14:paraId="3B4D1307" w14:textId="5B2B0BDC" w:rsidR="002846C4" w:rsidRPr="00157666" w:rsidRDefault="00B66C11" w:rsidP="002846C4">
      <w:pPr>
        <w:shd w:val="clear" w:color="auto" w:fill="FFFFFF"/>
        <w:jc w:val="both"/>
        <w:rPr>
          <w:color w:val="FF0000"/>
        </w:rPr>
      </w:pPr>
      <w:r w:rsidRPr="00157666">
        <w:rPr>
          <w:color w:val="0000FF"/>
        </w:rPr>
        <w:t>19</w:t>
      </w:r>
      <w:r w:rsidR="00E52FEC" w:rsidRPr="00157666">
        <w:rPr>
          <w:color w:val="0000FF"/>
        </w:rPr>
        <w:t xml:space="preserve"> </w:t>
      </w:r>
      <w:r w:rsidR="002846C4" w:rsidRPr="00157666">
        <w:rPr>
          <w:color w:val="0000FF"/>
        </w:rPr>
        <w:t>MARÇO</w:t>
      </w:r>
      <w:r w:rsidR="002846C4" w:rsidRPr="00157666">
        <w:rPr>
          <w:color w:val="000000"/>
        </w:rPr>
        <w:t xml:space="preserve"> </w:t>
      </w:r>
      <w:r w:rsidR="001B147C" w:rsidRPr="00157666">
        <w:rPr>
          <w:color w:val="000000"/>
        </w:rPr>
        <w:t>– LCF 0104 – excursão</w:t>
      </w:r>
    </w:p>
    <w:p w14:paraId="16DFC944" w14:textId="5D460664" w:rsidR="002846C4" w:rsidRPr="00157666" w:rsidRDefault="00B66C11" w:rsidP="002846C4">
      <w:pPr>
        <w:shd w:val="clear" w:color="auto" w:fill="FFFFFF"/>
        <w:jc w:val="both"/>
        <w:rPr>
          <w:color w:val="000000"/>
        </w:rPr>
      </w:pPr>
      <w:r w:rsidRPr="00157666">
        <w:rPr>
          <w:color w:val="0000FF"/>
        </w:rPr>
        <w:t>26</w:t>
      </w:r>
      <w:r w:rsidR="00E52FEC" w:rsidRPr="00157666">
        <w:rPr>
          <w:color w:val="0000FF"/>
        </w:rPr>
        <w:t xml:space="preserve"> </w:t>
      </w:r>
      <w:r w:rsidR="002846C4" w:rsidRPr="00157666">
        <w:rPr>
          <w:color w:val="0000FF"/>
        </w:rPr>
        <w:t>MARÇO</w:t>
      </w:r>
      <w:r w:rsidR="002846C4" w:rsidRPr="00157666">
        <w:rPr>
          <w:color w:val="000000"/>
        </w:rPr>
        <w:t xml:space="preserve"> –  </w:t>
      </w:r>
      <w:r w:rsidR="006E6FD7" w:rsidRPr="00157666">
        <w:rPr>
          <w:color w:val="000000"/>
        </w:rPr>
        <w:t xml:space="preserve">Semana Santa </w:t>
      </w:r>
      <w:r w:rsidR="006E6FD7" w:rsidRPr="00157666">
        <w:t xml:space="preserve"> – </w:t>
      </w:r>
      <w:r w:rsidR="006E6FD7" w:rsidRPr="00157666">
        <w:rPr>
          <w:b/>
          <w:color w:val="FF0000"/>
        </w:rPr>
        <w:t>NÃO HAVERÁ AULA</w:t>
      </w:r>
    </w:p>
    <w:p w14:paraId="7B2B68D4" w14:textId="025EE921" w:rsidR="00E73C46" w:rsidRPr="00157666" w:rsidRDefault="002846C4" w:rsidP="002846C4">
      <w:pPr>
        <w:shd w:val="clear" w:color="auto" w:fill="FFFFFF"/>
        <w:jc w:val="both"/>
        <w:rPr>
          <w:bCs/>
        </w:rPr>
      </w:pPr>
      <w:r w:rsidRPr="00157666">
        <w:rPr>
          <w:bCs/>
          <w:color w:val="0000FF"/>
        </w:rPr>
        <w:t>0</w:t>
      </w:r>
      <w:r w:rsidR="00B66C11" w:rsidRPr="00157666">
        <w:rPr>
          <w:bCs/>
          <w:color w:val="0000FF"/>
        </w:rPr>
        <w:t>2</w:t>
      </w:r>
      <w:r w:rsidR="00E52FEC" w:rsidRPr="00157666">
        <w:rPr>
          <w:bCs/>
          <w:color w:val="0000FF"/>
        </w:rPr>
        <w:t xml:space="preserve"> </w:t>
      </w:r>
      <w:r w:rsidRPr="00157666">
        <w:rPr>
          <w:bCs/>
          <w:color w:val="0000FF"/>
        </w:rPr>
        <w:t>ABRIL</w:t>
      </w:r>
      <w:r w:rsidRPr="00157666">
        <w:rPr>
          <w:bCs/>
        </w:rPr>
        <w:t xml:space="preserve"> – </w:t>
      </w:r>
      <w:r w:rsidR="00E73C46" w:rsidRPr="00157666">
        <w:rPr>
          <w:bCs/>
        </w:rPr>
        <w:t>LCF 0104</w:t>
      </w:r>
      <w:r w:rsidR="00A566E6" w:rsidRPr="00157666">
        <w:rPr>
          <w:bCs/>
        </w:rPr>
        <w:t xml:space="preserve"> </w:t>
      </w:r>
      <w:r w:rsidR="00A566E6" w:rsidRPr="00157666">
        <w:rPr>
          <w:color w:val="000000"/>
        </w:rPr>
        <w:t>– excursão</w:t>
      </w:r>
    </w:p>
    <w:p w14:paraId="213F17B9" w14:textId="527BC0D4" w:rsidR="00976834" w:rsidRPr="00157666" w:rsidRDefault="00B66C11" w:rsidP="002846C4">
      <w:pPr>
        <w:shd w:val="clear" w:color="auto" w:fill="FFFFFF"/>
        <w:jc w:val="both"/>
        <w:rPr>
          <w:bCs/>
        </w:rPr>
      </w:pPr>
      <w:r w:rsidRPr="00157666">
        <w:rPr>
          <w:bCs/>
          <w:color w:val="0000FF"/>
        </w:rPr>
        <w:t>09</w:t>
      </w:r>
      <w:r w:rsidR="00E52FEC" w:rsidRPr="00157666">
        <w:rPr>
          <w:bCs/>
          <w:color w:val="0000FF"/>
        </w:rPr>
        <w:t xml:space="preserve"> </w:t>
      </w:r>
      <w:r w:rsidR="002846C4" w:rsidRPr="00157666">
        <w:rPr>
          <w:bCs/>
          <w:color w:val="0000FF"/>
        </w:rPr>
        <w:t>ABRIL</w:t>
      </w:r>
      <w:r w:rsidR="00E73C46" w:rsidRPr="00157666">
        <w:rPr>
          <w:bCs/>
        </w:rPr>
        <w:t xml:space="preserve"> – </w:t>
      </w:r>
    </w:p>
    <w:p w14:paraId="4B61935D" w14:textId="6934E90D" w:rsidR="002846C4" w:rsidRPr="00157666" w:rsidRDefault="00976834" w:rsidP="002846C4">
      <w:pPr>
        <w:shd w:val="clear" w:color="auto" w:fill="FFFFFF"/>
        <w:jc w:val="both"/>
      </w:pPr>
      <w:r w:rsidRPr="00157666">
        <w:rPr>
          <w:bCs/>
        </w:rPr>
        <w:t xml:space="preserve">19:00 – 19:50 </w:t>
      </w:r>
      <w:r w:rsidR="004B4490" w:rsidRPr="00157666">
        <w:rPr>
          <w:bCs/>
        </w:rPr>
        <w:t>–</w:t>
      </w:r>
      <w:r w:rsidRPr="00157666">
        <w:rPr>
          <w:bCs/>
        </w:rPr>
        <w:t xml:space="preserve"> </w:t>
      </w:r>
      <w:r w:rsidR="004B4490" w:rsidRPr="00157666">
        <w:rPr>
          <w:bCs/>
        </w:rPr>
        <w:t xml:space="preserve">Sr. </w:t>
      </w:r>
      <w:r w:rsidR="00A566E6" w:rsidRPr="00157666">
        <w:rPr>
          <w:bCs/>
        </w:rPr>
        <w:t xml:space="preserve">Ademir de Lucas </w:t>
      </w:r>
      <w:r w:rsidR="00A566E6" w:rsidRPr="00157666">
        <w:t>– Conceitos de direitos humanos e palestra sobre grupos de direitos humanos da ESALQ</w:t>
      </w:r>
      <w:r w:rsidR="00E52FEC" w:rsidRPr="00157666">
        <w:t>/USP.</w:t>
      </w:r>
    </w:p>
    <w:p w14:paraId="35D5311E" w14:textId="4490896A" w:rsidR="00976834" w:rsidRPr="00157666" w:rsidRDefault="00976834" w:rsidP="002846C4">
      <w:pPr>
        <w:shd w:val="clear" w:color="auto" w:fill="FFFFFF"/>
        <w:jc w:val="both"/>
        <w:rPr>
          <w:b/>
          <w:bCs/>
          <w:color w:val="000000"/>
          <w:lang w:val="en-US"/>
        </w:rPr>
      </w:pPr>
      <w:r w:rsidRPr="00157666">
        <w:t xml:space="preserve">19:50 - 20:40 </w:t>
      </w:r>
      <w:r w:rsidR="004B4490" w:rsidRPr="00157666">
        <w:rPr>
          <w:bCs/>
        </w:rPr>
        <w:t>–</w:t>
      </w:r>
      <w:r w:rsidRPr="00157666">
        <w:rPr>
          <w:bCs/>
          <w:color w:val="000000"/>
        </w:rPr>
        <w:t xml:space="preserve"> </w:t>
      </w:r>
      <w:r w:rsidR="004B4490" w:rsidRPr="00157666">
        <w:rPr>
          <w:bCs/>
          <w:color w:val="000000"/>
        </w:rPr>
        <w:t>Prof</w:t>
      </w:r>
      <w:r w:rsidR="008938A0" w:rsidRPr="00157666">
        <w:rPr>
          <w:bCs/>
          <w:color w:val="000000"/>
        </w:rPr>
        <w:t>a</w:t>
      </w:r>
      <w:r w:rsidR="004B4490" w:rsidRPr="00157666">
        <w:rPr>
          <w:bCs/>
          <w:color w:val="000000"/>
        </w:rPr>
        <w:t>.</w:t>
      </w:r>
      <w:r w:rsidR="008938A0" w:rsidRPr="00157666">
        <w:rPr>
          <w:rFonts w:asciiTheme="majorHAnsi" w:eastAsiaTheme="minorEastAsia" w:hAnsiTheme="majorHAnsi" w:cs="PT Sans"/>
          <w:b/>
          <w:color w:val="262626"/>
          <w:lang w:val="en-US" w:eastAsia="en-US"/>
        </w:rPr>
        <w:t xml:space="preserve"> </w:t>
      </w:r>
      <w:proofErr w:type="spellStart"/>
      <w:r w:rsidR="008938A0" w:rsidRPr="00157666">
        <w:rPr>
          <w:bCs/>
          <w:color w:val="000000"/>
          <w:lang w:val="en-US"/>
        </w:rPr>
        <w:t>Rosebelly</w:t>
      </w:r>
      <w:proofErr w:type="spellEnd"/>
      <w:r w:rsidR="008938A0" w:rsidRPr="00157666">
        <w:rPr>
          <w:bCs/>
          <w:color w:val="000000"/>
          <w:lang w:val="en-US"/>
        </w:rPr>
        <w:t xml:space="preserve"> </w:t>
      </w:r>
      <w:proofErr w:type="spellStart"/>
      <w:r w:rsidR="008938A0" w:rsidRPr="00157666">
        <w:rPr>
          <w:bCs/>
          <w:color w:val="000000"/>
          <w:lang w:val="en-US"/>
        </w:rPr>
        <w:t>Nunes</w:t>
      </w:r>
      <w:proofErr w:type="spellEnd"/>
      <w:r w:rsidR="008938A0" w:rsidRPr="00157666">
        <w:rPr>
          <w:bCs/>
          <w:color w:val="000000"/>
          <w:lang w:val="en-US"/>
        </w:rPr>
        <w:t xml:space="preserve"> Marques</w:t>
      </w:r>
      <w:r w:rsidR="003C546E" w:rsidRPr="00157666">
        <w:rPr>
          <w:bCs/>
          <w:color w:val="000000"/>
          <w:lang w:val="en-US"/>
        </w:rPr>
        <w:t>/</w:t>
      </w:r>
      <w:proofErr w:type="spellStart"/>
      <w:r w:rsidR="003C546E" w:rsidRPr="00157666">
        <w:rPr>
          <w:bCs/>
          <w:color w:val="000000"/>
          <w:lang w:val="en-US"/>
        </w:rPr>
        <w:t>Profa</w:t>
      </w:r>
      <w:proofErr w:type="spellEnd"/>
      <w:r w:rsidR="003C546E" w:rsidRPr="00157666">
        <w:rPr>
          <w:bCs/>
          <w:color w:val="000000"/>
          <w:lang w:val="en-US"/>
        </w:rPr>
        <w:t xml:space="preserve">. </w:t>
      </w:r>
      <w:proofErr w:type="spellStart"/>
      <w:r w:rsidR="003C546E" w:rsidRPr="00157666">
        <w:rPr>
          <w:bCs/>
          <w:color w:val="000000"/>
          <w:lang w:val="en-US"/>
        </w:rPr>
        <w:t>Vânia</w:t>
      </w:r>
      <w:proofErr w:type="spellEnd"/>
      <w:r w:rsidR="003C546E" w:rsidRPr="00157666">
        <w:rPr>
          <w:bCs/>
          <w:color w:val="000000"/>
          <w:lang w:val="en-US"/>
        </w:rPr>
        <w:t xml:space="preserve"> Galindo </w:t>
      </w:r>
      <w:proofErr w:type="spellStart"/>
      <w:r w:rsidR="003C546E" w:rsidRPr="00157666">
        <w:rPr>
          <w:bCs/>
          <w:color w:val="000000"/>
          <w:lang w:val="en-US"/>
        </w:rPr>
        <w:t>Massabni</w:t>
      </w:r>
      <w:proofErr w:type="spellEnd"/>
      <w:r w:rsidR="008938A0" w:rsidRPr="00157666">
        <w:rPr>
          <w:b/>
          <w:bCs/>
          <w:color w:val="000000"/>
          <w:lang w:val="en-US"/>
        </w:rPr>
        <w:t xml:space="preserve"> </w:t>
      </w:r>
      <w:r w:rsidR="008938A0" w:rsidRPr="00157666">
        <w:rPr>
          <w:bCs/>
          <w:color w:val="000000"/>
          <w:lang w:val="en-US"/>
        </w:rPr>
        <w:t>(ESALQ/USP)</w:t>
      </w:r>
      <w:r w:rsidRPr="00157666">
        <w:rPr>
          <w:bCs/>
          <w:color w:val="000000"/>
        </w:rPr>
        <w:t xml:space="preserve">. Pedagogia e licenciatura – porque fazer bacharelado e licenciatura juntos. </w:t>
      </w:r>
    </w:p>
    <w:p w14:paraId="2BD8CBB9" w14:textId="77777777" w:rsidR="007E433B" w:rsidRPr="00157666" w:rsidRDefault="00E52FEC" w:rsidP="00A566E6">
      <w:pPr>
        <w:shd w:val="clear" w:color="auto" w:fill="FFFFFF"/>
        <w:jc w:val="both"/>
        <w:rPr>
          <w:b/>
          <w:bCs/>
        </w:rPr>
      </w:pPr>
      <w:r w:rsidRPr="00157666">
        <w:rPr>
          <w:bCs/>
          <w:color w:val="0000FF"/>
        </w:rPr>
        <w:t xml:space="preserve">16 </w:t>
      </w:r>
      <w:r w:rsidR="00A566E6" w:rsidRPr="00157666">
        <w:rPr>
          <w:bCs/>
          <w:color w:val="0000FF"/>
        </w:rPr>
        <w:t>ABRIL</w:t>
      </w:r>
      <w:r w:rsidR="00A566E6" w:rsidRPr="00157666">
        <w:rPr>
          <w:bCs/>
        </w:rPr>
        <w:t xml:space="preserve"> – </w:t>
      </w:r>
      <w:r w:rsidR="008E1E33" w:rsidRPr="00157666">
        <w:rPr>
          <w:b/>
          <w:bCs/>
        </w:rPr>
        <w:t>Material de estudo prévio</w:t>
      </w:r>
      <w:r w:rsidR="008E1E33" w:rsidRPr="00157666">
        <w:rPr>
          <w:bCs/>
        </w:rPr>
        <w:t xml:space="preserve">: o sistema </w:t>
      </w:r>
      <w:proofErr w:type="spellStart"/>
      <w:r w:rsidR="008E1E33" w:rsidRPr="00157666">
        <w:rPr>
          <w:bCs/>
        </w:rPr>
        <w:t>Turnitin</w:t>
      </w:r>
      <w:proofErr w:type="spellEnd"/>
      <w:r w:rsidR="008E1E33" w:rsidRPr="00157666">
        <w:rPr>
          <w:bCs/>
        </w:rPr>
        <w:t xml:space="preserve"> e como escrever um relatório e as normas da ABNT (apostila). </w:t>
      </w:r>
    </w:p>
    <w:p w14:paraId="401146DA" w14:textId="4086C364" w:rsidR="00D141EF" w:rsidRPr="00157666" w:rsidRDefault="007E433B" w:rsidP="00A566E6">
      <w:pPr>
        <w:shd w:val="clear" w:color="auto" w:fill="FFFFFF"/>
        <w:jc w:val="both"/>
        <w:rPr>
          <w:bCs/>
        </w:rPr>
      </w:pPr>
      <w:r w:rsidRPr="00157666">
        <w:rPr>
          <w:bCs/>
        </w:rPr>
        <w:t xml:space="preserve">19:00 – 20:45 – </w:t>
      </w:r>
      <w:r w:rsidR="0010122C" w:rsidRPr="00157666">
        <w:rPr>
          <w:bCs/>
        </w:rPr>
        <w:t xml:space="preserve">A biblioteca e os sistemas online de busca e empréstimo de livros e </w:t>
      </w:r>
      <w:r w:rsidR="008E1E33" w:rsidRPr="00157666">
        <w:rPr>
          <w:bCs/>
        </w:rPr>
        <w:t xml:space="preserve">revistas. Visita à Biblioteca </w:t>
      </w:r>
      <w:r w:rsidRPr="00157666">
        <w:rPr>
          <w:bCs/>
        </w:rPr>
        <w:t>da ESALQ</w:t>
      </w:r>
      <w:r w:rsidR="00A566E6" w:rsidRPr="00157666">
        <w:rPr>
          <w:bCs/>
        </w:rPr>
        <w:t>.</w:t>
      </w:r>
    </w:p>
    <w:p w14:paraId="7C0A375A" w14:textId="04DBE3BA" w:rsidR="007747E1" w:rsidRPr="00157666" w:rsidRDefault="00E52FEC" w:rsidP="002846C4">
      <w:pPr>
        <w:shd w:val="clear" w:color="auto" w:fill="FFFFFF"/>
        <w:jc w:val="both"/>
        <w:rPr>
          <w:bCs/>
        </w:rPr>
      </w:pPr>
      <w:r w:rsidRPr="00157666">
        <w:rPr>
          <w:bCs/>
          <w:color w:val="0000FF"/>
        </w:rPr>
        <w:t xml:space="preserve">23 </w:t>
      </w:r>
      <w:r w:rsidR="00A566E6" w:rsidRPr="00157666">
        <w:rPr>
          <w:bCs/>
          <w:color w:val="0000FF"/>
        </w:rPr>
        <w:t>ABRIL</w:t>
      </w:r>
      <w:r w:rsidR="00A566E6" w:rsidRPr="00157666">
        <w:rPr>
          <w:bCs/>
        </w:rPr>
        <w:t xml:space="preserve"> – </w:t>
      </w:r>
      <w:r w:rsidR="008E1E33" w:rsidRPr="00157666">
        <w:rPr>
          <w:bCs/>
        </w:rPr>
        <w:t>Visita durante o dia à central de resíduos de Palmeiras. (A</w:t>
      </w:r>
      <w:r w:rsidR="007747E1" w:rsidRPr="00157666">
        <w:rPr>
          <w:bCs/>
        </w:rPr>
        <w:t>na Maria Meira e pessoal do CTR</w:t>
      </w:r>
      <w:r w:rsidR="008E1E33" w:rsidRPr="00157666">
        <w:rPr>
          <w:bCs/>
        </w:rPr>
        <w:t xml:space="preserve">). Saída do CENA as 13:30 h, </w:t>
      </w:r>
      <w:r w:rsidR="008E1E33" w:rsidRPr="00157666">
        <w:rPr>
          <w:bCs/>
          <w:shd w:val="clear" w:color="auto" w:fill="FFFEC4"/>
        </w:rPr>
        <w:t xml:space="preserve">usar calças comprida, calçado fechado, e para quem não quer ficar com o cabelo fedendo um chapéu para prender o cabelo. </w:t>
      </w:r>
      <w:r w:rsidR="008E1E33" w:rsidRPr="00157666">
        <w:rPr>
          <w:b/>
          <w:bCs/>
        </w:rPr>
        <w:t>Material de estudo prévio</w:t>
      </w:r>
      <w:r w:rsidR="008E1E33" w:rsidRPr="00157666">
        <w:rPr>
          <w:bCs/>
        </w:rPr>
        <w:t>: vídeos sobre poluição ambiental, produção de recu</w:t>
      </w:r>
      <w:r w:rsidR="007D1D12" w:rsidRPr="00157666">
        <w:rPr>
          <w:bCs/>
        </w:rPr>
        <w:t>rsos renováveis na produção do Á</w:t>
      </w:r>
      <w:r w:rsidR="008E1E33" w:rsidRPr="00157666">
        <w:rPr>
          <w:bCs/>
        </w:rPr>
        <w:t xml:space="preserve">lcool e reciclagem de plásticos. </w:t>
      </w:r>
    </w:p>
    <w:p w14:paraId="5C5541EF" w14:textId="77777777" w:rsidR="007747E1" w:rsidRPr="00157666" w:rsidRDefault="007747E1" w:rsidP="002846C4">
      <w:pPr>
        <w:shd w:val="clear" w:color="auto" w:fill="FFFFFF"/>
        <w:jc w:val="both"/>
        <w:rPr>
          <w:bCs/>
        </w:rPr>
      </w:pPr>
      <w:r w:rsidRPr="00157666">
        <w:rPr>
          <w:bCs/>
        </w:rPr>
        <w:t>19:00 – 19:50 –</w:t>
      </w:r>
      <w:r w:rsidRPr="00157666">
        <w:rPr>
          <w:b/>
          <w:bCs/>
        </w:rPr>
        <w:t xml:space="preserve"> </w:t>
      </w:r>
      <w:r w:rsidR="00EC323B" w:rsidRPr="00157666">
        <w:t>Ana Maria Meira –</w:t>
      </w:r>
      <w:r w:rsidR="0010122C" w:rsidRPr="00157666">
        <w:t xml:space="preserve"> </w:t>
      </w:r>
      <w:r w:rsidR="00EC323B" w:rsidRPr="00157666">
        <w:t>USP Recicla</w:t>
      </w:r>
      <w:r w:rsidR="00EC323B" w:rsidRPr="00157666">
        <w:rPr>
          <w:bCs/>
        </w:rPr>
        <w:t>.</w:t>
      </w:r>
    </w:p>
    <w:p w14:paraId="68019884" w14:textId="2D92008D" w:rsidR="00A566E6" w:rsidRPr="00157666" w:rsidRDefault="007747E1" w:rsidP="002846C4">
      <w:pPr>
        <w:shd w:val="clear" w:color="auto" w:fill="FFFFFF"/>
        <w:jc w:val="both"/>
        <w:rPr>
          <w:bCs/>
        </w:rPr>
      </w:pPr>
      <w:r w:rsidRPr="00157666">
        <w:t xml:space="preserve">19:50 - 20:40 </w:t>
      </w:r>
      <w:r w:rsidRPr="00157666">
        <w:rPr>
          <w:bCs/>
        </w:rPr>
        <w:t>– D</w:t>
      </w:r>
      <w:r w:rsidR="008E1E33" w:rsidRPr="00157666">
        <w:rPr>
          <w:bCs/>
        </w:rPr>
        <w:t>ebate sobre a i</w:t>
      </w:r>
      <w:r w:rsidR="0010122C" w:rsidRPr="00157666">
        <w:rPr>
          <w:bCs/>
        </w:rPr>
        <w:t>mportância da Reciclagem</w:t>
      </w:r>
      <w:r w:rsidR="008E1E33" w:rsidRPr="00157666">
        <w:rPr>
          <w:bCs/>
        </w:rPr>
        <w:t xml:space="preserve"> e met</w:t>
      </w:r>
      <w:r w:rsidR="00754696" w:rsidRPr="00157666">
        <w:rPr>
          <w:bCs/>
        </w:rPr>
        <w:t>odologias para evitar poluição n</w:t>
      </w:r>
      <w:r w:rsidR="008E1E33" w:rsidRPr="00157666">
        <w:rPr>
          <w:bCs/>
        </w:rPr>
        <w:t>o futuro.</w:t>
      </w:r>
    </w:p>
    <w:p w14:paraId="3350E5CF" w14:textId="6B6851F7" w:rsidR="00EC323B" w:rsidRPr="00D15D86" w:rsidRDefault="00E52FEC" w:rsidP="00EC323B">
      <w:pPr>
        <w:shd w:val="clear" w:color="auto" w:fill="FFFFFF"/>
        <w:jc w:val="both"/>
        <w:rPr>
          <w:color w:val="000000"/>
        </w:rPr>
      </w:pPr>
      <w:r w:rsidRPr="00157666">
        <w:rPr>
          <w:bCs/>
          <w:color w:val="0000FF"/>
        </w:rPr>
        <w:t xml:space="preserve">30 </w:t>
      </w:r>
      <w:r w:rsidR="00B66C11" w:rsidRPr="00157666">
        <w:rPr>
          <w:bCs/>
          <w:color w:val="0000FF"/>
        </w:rPr>
        <w:t>ABRIL</w:t>
      </w:r>
      <w:r w:rsidR="00B66C11" w:rsidRPr="00157666">
        <w:rPr>
          <w:bCs/>
        </w:rPr>
        <w:t xml:space="preserve"> – </w:t>
      </w:r>
      <w:r w:rsidR="00EC323B" w:rsidRPr="00157666">
        <w:rPr>
          <w:b/>
          <w:color w:val="FF0000"/>
        </w:rPr>
        <w:t>NÃO HAVERÁ AULA</w:t>
      </w:r>
    </w:p>
    <w:p w14:paraId="0AD46BB4" w14:textId="2DD35168" w:rsidR="00976834" w:rsidRDefault="00B66C11" w:rsidP="00E41D7E">
      <w:pPr>
        <w:shd w:val="clear" w:color="auto" w:fill="FFFFFF"/>
        <w:jc w:val="both"/>
        <w:rPr>
          <w:bCs/>
          <w:color w:val="000000"/>
        </w:rPr>
      </w:pPr>
      <w:r w:rsidRPr="00F950E2">
        <w:rPr>
          <w:bCs/>
          <w:color w:val="0000FF"/>
        </w:rPr>
        <w:t>07</w:t>
      </w:r>
      <w:r w:rsidR="00E52FEC">
        <w:rPr>
          <w:bCs/>
          <w:color w:val="0000FF"/>
        </w:rPr>
        <w:t xml:space="preserve"> </w:t>
      </w:r>
      <w:r w:rsidR="00E73C46" w:rsidRPr="00F950E2">
        <w:rPr>
          <w:bCs/>
          <w:color w:val="0000FF"/>
        </w:rPr>
        <w:t>MAIO</w:t>
      </w:r>
      <w:r w:rsidR="00E73C46">
        <w:rPr>
          <w:bCs/>
          <w:color w:val="000000"/>
        </w:rPr>
        <w:t xml:space="preserve"> – </w:t>
      </w:r>
      <w:r w:rsidR="00E41D7E" w:rsidRPr="008E1E33">
        <w:rPr>
          <w:b/>
          <w:bCs/>
        </w:rPr>
        <w:t>Material de estudo prévio</w:t>
      </w:r>
      <w:r w:rsidR="00670F53">
        <w:rPr>
          <w:bCs/>
        </w:rPr>
        <w:t>: Ví</w:t>
      </w:r>
      <w:r w:rsidR="00E41D7E">
        <w:rPr>
          <w:bCs/>
        </w:rPr>
        <w:t>deos selecionados sobre dogmatismo e método científico.</w:t>
      </w:r>
    </w:p>
    <w:p w14:paraId="7E3B2248" w14:textId="7A7D6767" w:rsidR="00E73C46" w:rsidRDefault="00976834" w:rsidP="002846C4">
      <w:pPr>
        <w:shd w:val="clear" w:color="auto" w:fill="FFFFFF"/>
        <w:jc w:val="both"/>
        <w:rPr>
          <w:color w:val="000000"/>
        </w:rPr>
      </w:pPr>
      <w:r>
        <w:rPr>
          <w:bCs/>
        </w:rPr>
        <w:t xml:space="preserve">19:00 – 19:50 </w:t>
      </w:r>
      <w:r w:rsidR="00E41D7E">
        <w:rPr>
          <w:color w:val="000000"/>
        </w:rPr>
        <w:t>Debate e conversa sobre</w:t>
      </w:r>
      <w:r w:rsidRPr="00A37D90">
        <w:rPr>
          <w:color w:val="000000"/>
        </w:rPr>
        <w:t xml:space="preserve"> mét</w:t>
      </w:r>
      <w:r>
        <w:rPr>
          <w:color w:val="000000"/>
        </w:rPr>
        <w:t xml:space="preserve">odo científico </w:t>
      </w:r>
      <w:proofErr w:type="spellStart"/>
      <w:r>
        <w:rPr>
          <w:color w:val="000000"/>
        </w:rPr>
        <w:t>vs</w:t>
      </w:r>
      <w:proofErr w:type="spellEnd"/>
      <w:r>
        <w:rPr>
          <w:color w:val="000000"/>
        </w:rPr>
        <w:t xml:space="preserve"> o resto. Vanta</w:t>
      </w:r>
      <w:r w:rsidRPr="00A37D90">
        <w:rPr>
          <w:color w:val="000000"/>
        </w:rPr>
        <w:t xml:space="preserve">gens do saber científico </w:t>
      </w:r>
      <w:proofErr w:type="spellStart"/>
      <w:r w:rsidRPr="00A37D90">
        <w:rPr>
          <w:color w:val="000000"/>
        </w:rPr>
        <w:t>vs</w:t>
      </w:r>
      <w:proofErr w:type="spellEnd"/>
      <w:r w:rsidRPr="00A37D90">
        <w:rPr>
          <w:color w:val="000000"/>
        </w:rPr>
        <w:t xml:space="preserve"> o saber dogmático. Ética na ciência. </w:t>
      </w:r>
    </w:p>
    <w:p w14:paraId="2E316D12" w14:textId="322B2A64" w:rsidR="002B345D" w:rsidRPr="002B345D" w:rsidRDefault="00976834" w:rsidP="002846C4">
      <w:pPr>
        <w:shd w:val="clear" w:color="auto" w:fill="FFFFFF"/>
        <w:jc w:val="both"/>
      </w:pPr>
      <w:r>
        <w:t xml:space="preserve">19:50 - 20:40 </w:t>
      </w:r>
      <w:r w:rsidR="00E41D7E">
        <w:t xml:space="preserve">Palestra de </w:t>
      </w:r>
      <w:r w:rsidR="002B345D">
        <w:t xml:space="preserve">Prof. </w:t>
      </w:r>
      <w:r>
        <w:t>Ricardo</w:t>
      </w:r>
      <w:r w:rsidR="002B345D">
        <w:t xml:space="preserve"> Ribeiro</w:t>
      </w:r>
      <w:r>
        <w:t xml:space="preserve"> Rodrigues</w:t>
      </w:r>
      <w:r w:rsidR="002B345D">
        <w:t xml:space="preserve"> (ESALQ/USP)</w:t>
      </w:r>
      <w:r w:rsidR="00F57FD6">
        <w:t xml:space="preserve"> </w:t>
      </w:r>
      <w:r w:rsidR="00F57FD6">
        <w:rPr>
          <w:bCs/>
          <w:color w:val="000000"/>
        </w:rPr>
        <w:t>–</w:t>
      </w:r>
      <w:r w:rsidR="002B345D">
        <w:t xml:space="preserve"> </w:t>
      </w:r>
      <w:proofErr w:type="spellStart"/>
      <w:r w:rsidR="002B345D" w:rsidRPr="002B345D">
        <w:rPr>
          <w:lang w:val="en-US"/>
        </w:rPr>
        <w:t>Restauração</w:t>
      </w:r>
      <w:proofErr w:type="spellEnd"/>
      <w:r w:rsidR="002B345D" w:rsidRPr="002B345D">
        <w:rPr>
          <w:lang w:val="en-US"/>
        </w:rPr>
        <w:t xml:space="preserve"> </w:t>
      </w:r>
      <w:proofErr w:type="spellStart"/>
      <w:r w:rsidR="002B345D" w:rsidRPr="002B345D">
        <w:rPr>
          <w:lang w:val="en-US"/>
        </w:rPr>
        <w:t>Ecológica</w:t>
      </w:r>
      <w:proofErr w:type="spellEnd"/>
      <w:r w:rsidR="002B345D" w:rsidRPr="002B345D">
        <w:rPr>
          <w:lang w:val="en-US"/>
        </w:rPr>
        <w:t xml:space="preserve"> </w:t>
      </w:r>
      <w:proofErr w:type="spellStart"/>
      <w:r w:rsidR="002B345D" w:rsidRPr="002B345D">
        <w:rPr>
          <w:lang w:val="en-US"/>
        </w:rPr>
        <w:t>como</w:t>
      </w:r>
      <w:proofErr w:type="spellEnd"/>
      <w:r w:rsidR="002B345D" w:rsidRPr="002B345D">
        <w:rPr>
          <w:lang w:val="en-US"/>
        </w:rPr>
        <w:t xml:space="preserve"> </w:t>
      </w:r>
      <w:proofErr w:type="spellStart"/>
      <w:r w:rsidR="002B345D" w:rsidRPr="002B345D">
        <w:rPr>
          <w:lang w:val="en-US"/>
        </w:rPr>
        <w:t>área</w:t>
      </w:r>
      <w:proofErr w:type="spellEnd"/>
      <w:r w:rsidR="002B345D" w:rsidRPr="002B345D">
        <w:rPr>
          <w:lang w:val="en-US"/>
        </w:rPr>
        <w:t xml:space="preserve"> de </w:t>
      </w:r>
      <w:proofErr w:type="spellStart"/>
      <w:r w:rsidR="002B345D" w:rsidRPr="002B345D">
        <w:rPr>
          <w:lang w:val="en-US"/>
        </w:rPr>
        <w:t>atuação</w:t>
      </w:r>
      <w:proofErr w:type="spellEnd"/>
      <w:r w:rsidR="002B345D" w:rsidRPr="002B345D">
        <w:rPr>
          <w:lang w:val="en-US"/>
        </w:rPr>
        <w:t xml:space="preserve"> </w:t>
      </w:r>
      <w:proofErr w:type="spellStart"/>
      <w:r w:rsidR="002B345D" w:rsidRPr="002B345D">
        <w:rPr>
          <w:lang w:val="en-US"/>
        </w:rPr>
        <w:t>científica</w:t>
      </w:r>
      <w:proofErr w:type="spellEnd"/>
      <w:r w:rsidR="002B345D" w:rsidRPr="002B345D">
        <w:rPr>
          <w:lang w:val="en-US"/>
        </w:rPr>
        <w:t xml:space="preserve"> e </w:t>
      </w:r>
      <w:proofErr w:type="spellStart"/>
      <w:r w:rsidR="002B345D" w:rsidRPr="002B345D">
        <w:rPr>
          <w:lang w:val="en-US"/>
        </w:rPr>
        <w:t>técnica</w:t>
      </w:r>
      <w:proofErr w:type="spellEnd"/>
      <w:r w:rsidR="002B345D" w:rsidRPr="002B345D">
        <w:rPr>
          <w:lang w:val="en-US"/>
        </w:rPr>
        <w:t xml:space="preserve"> no </w:t>
      </w:r>
      <w:proofErr w:type="spellStart"/>
      <w:r w:rsidR="002B345D" w:rsidRPr="002B345D">
        <w:rPr>
          <w:lang w:val="en-US"/>
        </w:rPr>
        <w:t>Brasil</w:t>
      </w:r>
      <w:proofErr w:type="spellEnd"/>
      <w:r w:rsidR="00F57FD6">
        <w:rPr>
          <w:lang w:val="en-US"/>
        </w:rPr>
        <w:t>.</w:t>
      </w:r>
    </w:p>
    <w:p w14:paraId="3D9F2ED9" w14:textId="17B947CF" w:rsidR="002846C4" w:rsidRPr="00D15D86" w:rsidRDefault="00B66C11" w:rsidP="002846C4">
      <w:pPr>
        <w:shd w:val="clear" w:color="auto" w:fill="FFFFFF"/>
        <w:jc w:val="both"/>
      </w:pPr>
      <w:r w:rsidRPr="00F950E2">
        <w:rPr>
          <w:color w:val="0000FF"/>
        </w:rPr>
        <w:t>14</w:t>
      </w:r>
      <w:r w:rsidR="00E52FEC">
        <w:rPr>
          <w:color w:val="0000FF"/>
        </w:rPr>
        <w:t xml:space="preserve"> </w:t>
      </w:r>
      <w:r w:rsidR="002846C4" w:rsidRPr="00F950E2">
        <w:rPr>
          <w:color w:val="0000FF"/>
        </w:rPr>
        <w:t>MAIO</w:t>
      </w:r>
      <w:r w:rsidR="002846C4" w:rsidRPr="00D15D86">
        <w:t xml:space="preserve"> – </w:t>
      </w:r>
      <w:r w:rsidR="00A37D90">
        <w:rPr>
          <w:color w:val="000000"/>
        </w:rPr>
        <w:t>LCF 0104</w:t>
      </w:r>
    </w:p>
    <w:p w14:paraId="27731674" w14:textId="77777777" w:rsidR="001D647D" w:rsidRDefault="00B66C11" w:rsidP="00976834">
      <w:pPr>
        <w:shd w:val="clear" w:color="auto" w:fill="FFFFFF"/>
        <w:jc w:val="both"/>
        <w:rPr>
          <w:bCs/>
        </w:rPr>
      </w:pPr>
      <w:r w:rsidRPr="00F950E2">
        <w:rPr>
          <w:color w:val="0000FF"/>
        </w:rPr>
        <w:t>21</w:t>
      </w:r>
      <w:r w:rsidR="00E52FEC">
        <w:rPr>
          <w:color w:val="0000FF"/>
        </w:rPr>
        <w:t xml:space="preserve"> </w:t>
      </w:r>
      <w:r w:rsidR="00523DCD" w:rsidRPr="00F950E2">
        <w:rPr>
          <w:color w:val="0000FF"/>
        </w:rPr>
        <w:t>MAIO</w:t>
      </w:r>
      <w:r w:rsidR="00523DCD">
        <w:rPr>
          <w:color w:val="000000"/>
        </w:rPr>
        <w:t xml:space="preserve"> – </w:t>
      </w:r>
      <w:r w:rsidR="00E41D7E" w:rsidRPr="008E1E33">
        <w:rPr>
          <w:b/>
          <w:bCs/>
        </w:rPr>
        <w:t>Material de estudo prévio</w:t>
      </w:r>
      <w:r w:rsidR="00670F53">
        <w:rPr>
          <w:bCs/>
        </w:rPr>
        <w:t>: Ví</w:t>
      </w:r>
      <w:r w:rsidR="00E41D7E">
        <w:rPr>
          <w:bCs/>
        </w:rPr>
        <w:t xml:space="preserve">deos selecionados sobre transgênicos e ecologia. </w:t>
      </w:r>
    </w:p>
    <w:p w14:paraId="6AC5366C" w14:textId="5EC05C06" w:rsidR="00976834" w:rsidRDefault="001D647D" w:rsidP="00976834">
      <w:pPr>
        <w:shd w:val="clear" w:color="auto" w:fill="FFFFFF"/>
        <w:jc w:val="both"/>
        <w:rPr>
          <w:color w:val="FF0000"/>
        </w:rPr>
      </w:pPr>
      <w:r>
        <w:rPr>
          <w:bCs/>
        </w:rPr>
        <w:t>19:00 – 20:45 – D</w:t>
      </w:r>
      <w:r w:rsidR="00976834" w:rsidRPr="00A37D90">
        <w:rPr>
          <w:color w:val="000000"/>
        </w:rPr>
        <w:t>ebate científico. Transg</w:t>
      </w:r>
      <w:r w:rsidR="004D1C4A">
        <w:rPr>
          <w:color w:val="000000"/>
        </w:rPr>
        <w:t>ênicos vs. Ecologia. Como se pre</w:t>
      </w:r>
      <w:r w:rsidR="00976834" w:rsidRPr="00A37D90">
        <w:rPr>
          <w:color w:val="000000"/>
        </w:rPr>
        <w:t xml:space="preserve">parar para um </w:t>
      </w:r>
      <w:r w:rsidR="0009056E">
        <w:rPr>
          <w:color w:val="000000"/>
        </w:rPr>
        <w:t>debate idealístico, dentro do</w:t>
      </w:r>
      <w:r w:rsidR="00976834" w:rsidRPr="00A37D90">
        <w:rPr>
          <w:color w:val="000000"/>
        </w:rPr>
        <w:t xml:space="preserve"> âmbito acadêmico. Requerimentos e preparação para debate em sala de aula entre 2 grupos a ser realizado na aula seguinte.</w:t>
      </w:r>
      <w:r w:rsidR="00976834" w:rsidRPr="008E1E33">
        <w:rPr>
          <w:color w:val="000000"/>
        </w:rPr>
        <w:t xml:space="preserve"> </w:t>
      </w:r>
      <w:r w:rsidR="00976834" w:rsidRPr="00A37D90">
        <w:rPr>
          <w:color w:val="000000"/>
        </w:rPr>
        <w:t xml:space="preserve">Apresentação do </w:t>
      </w:r>
      <w:r w:rsidR="00976834" w:rsidRPr="00A37D90">
        <w:rPr>
          <w:color w:val="000000"/>
        </w:rPr>
        <w:lastRenderedPageBreak/>
        <w:t>debate com formas semelhantes ao debate pr</w:t>
      </w:r>
      <w:r w:rsidR="004D1C4A">
        <w:rPr>
          <w:color w:val="000000"/>
        </w:rPr>
        <w:t>esidencial. Juí</w:t>
      </w:r>
      <w:r w:rsidR="00976834">
        <w:rPr>
          <w:color w:val="000000"/>
        </w:rPr>
        <w:t>zes e mediadores</w:t>
      </w:r>
      <w:r w:rsidR="00976834" w:rsidRPr="00A37D90">
        <w:rPr>
          <w:color w:val="000000"/>
        </w:rPr>
        <w:t xml:space="preserve">. </w:t>
      </w:r>
      <w:r w:rsidR="00E41D7E">
        <w:rPr>
          <w:color w:val="000000"/>
        </w:rPr>
        <w:t xml:space="preserve">Uma vez explicadas as regras deixamos liberdade para eles formarem grupos. Vão preparar o debate </w:t>
      </w:r>
      <w:r w:rsidR="0009056E">
        <w:rPr>
          <w:color w:val="000000"/>
        </w:rPr>
        <w:t>durante todo o curso e apresentá</w:t>
      </w:r>
      <w:r w:rsidR="00E41D7E">
        <w:rPr>
          <w:color w:val="000000"/>
        </w:rPr>
        <w:t>-lo na aula depois da prova, e quem apresentar os melhores debates terá 1 ponto a mais na média</w:t>
      </w:r>
      <w:r w:rsidR="0009056E">
        <w:rPr>
          <w:color w:val="000000"/>
        </w:rPr>
        <w:t>.</w:t>
      </w:r>
    </w:p>
    <w:p w14:paraId="375F3A1D" w14:textId="1E29A943" w:rsidR="007C1903" w:rsidRPr="007C1903" w:rsidRDefault="00C1773C" w:rsidP="00976834">
      <w:pPr>
        <w:shd w:val="clear" w:color="auto" w:fill="FFFFFF"/>
        <w:jc w:val="both"/>
        <w:rPr>
          <w:color w:val="3366FF"/>
        </w:rPr>
      </w:pPr>
      <w:r>
        <w:rPr>
          <w:color w:val="3366FF"/>
        </w:rPr>
        <w:t xml:space="preserve">28 </w:t>
      </w:r>
      <w:r w:rsidR="007C1903" w:rsidRPr="007C1903">
        <w:rPr>
          <w:color w:val="3366FF"/>
        </w:rPr>
        <w:t>MAIO</w:t>
      </w:r>
      <w:r w:rsidR="00972761">
        <w:rPr>
          <w:color w:val="3366FF"/>
        </w:rPr>
        <w:t xml:space="preserve"> </w:t>
      </w:r>
      <w:r w:rsidR="00972761" w:rsidRPr="00D15D86">
        <w:rPr>
          <w:bCs/>
        </w:rPr>
        <w:t xml:space="preserve">– </w:t>
      </w:r>
      <w:r w:rsidR="00972761">
        <w:rPr>
          <w:color w:val="000000"/>
        </w:rPr>
        <w:t xml:space="preserve"> LCF</w:t>
      </w:r>
      <w:r w:rsidR="00972761" w:rsidRPr="00D15D86">
        <w:rPr>
          <w:color w:val="000000"/>
        </w:rPr>
        <w:t xml:space="preserve"> </w:t>
      </w:r>
      <w:r w:rsidR="00972761">
        <w:rPr>
          <w:color w:val="000000"/>
        </w:rPr>
        <w:t>0104</w:t>
      </w:r>
    </w:p>
    <w:p w14:paraId="7F16EE12" w14:textId="59D21F47" w:rsidR="00976834" w:rsidRDefault="00C1773C" w:rsidP="00A37D90">
      <w:pPr>
        <w:shd w:val="clear" w:color="auto" w:fill="FFFFFF"/>
        <w:jc w:val="both"/>
        <w:rPr>
          <w:color w:val="000000"/>
        </w:rPr>
      </w:pPr>
      <w:r>
        <w:rPr>
          <w:color w:val="3366FF"/>
        </w:rPr>
        <w:t xml:space="preserve">04 </w:t>
      </w:r>
      <w:r w:rsidR="00A37D90" w:rsidRPr="00C1773C">
        <w:rPr>
          <w:color w:val="3366FF"/>
        </w:rPr>
        <w:t>JUNHO</w:t>
      </w:r>
      <w:r w:rsidR="00A37D90" w:rsidRPr="00E41D7E">
        <w:rPr>
          <w:color w:val="00B0F0"/>
        </w:rPr>
        <w:t xml:space="preserve"> </w:t>
      </w:r>
      <w:r w:rsidR="00A37D90" w:rsidRPr="00D15D86">
        <w:rPr>
          <w:color w:val="000000"/>
        </w:rPr>
        <w:t>–</w:t>
      </w:r>
      <w:r w:rsidR="00A37D90">
        <w:rPr>
          <w:color w:val="000000"/>
        </w:rPr>
        <w:t xml:space="preserve"> </w:t>
      </w:r>
    </w:p>
    <w:p w14:paraId="068E5FD9" w14:textId="49E5068F" w:rsidR="00D141EF" w:rsidRPr="00976834" w:rsidRDefault="00972761" w:rsidP="00976834">
      <w:pPr>
        <w:shd w:val="clear" w:color="auto" w:fill="FFFFFF"/>
        <w:jc w:val="both"/>
        <w:rPr>
          <w:color w:val="000000"/>
        </w:rPr>
      </w:pPr>
      <w:r>
        <w:rPr>
          <w:bCs/>
        </w:rPr>
        <w:t xml:space="preserve">19:00 – 19:50 </w:t>
      </w:r>
      <w:r w:rsidR="00976834">
        <w:rPr>
          <w:bCs/>
        </w:rPr>
        <w:t xml:space="preserve"> </w:t>
      </w:r>
      <w:r>
        <w:t xml:space="preserve">– </w:t>
      </w:r>
      <w:r w:rsidR="00B81B92">
        <w:t xml:space="preserve">Profa. </w:t>
      </w:r>
      <w:r>
        <w:t xml:space="preserve">Marli F. </w:t>
      </w:r>
      <w:proofErr w:type="spellStart"/>
      <w:r>
        <w:t>Fiore</w:t>
      </w:r>
      <w:proofErr w:type="spellEnd"/>
      <w:r>
        <w:t xml:space="preserve"> </w:t>
      </w:r>
      <w:r w:rsidRPr="00D15D86">
        <w:rPr>
          <w:bCs/>
        </w:rPr>
        <w:t>–</w:t>
      </w:r>
      <w:r>
        <w:t xml:space="preserve"> Sistemá</w:t>
      </w:r>
      <w:r w:rsidRPr="00976834">
        <w:t xml:space="preserve">tica dos seres vivos. Ecologia microbiana. </w:t>
      </w:r>
      <w:r w:rsidR="00B64E47">
        <w:t xml:space="preserve">Estudo de caso: Mudanças climáticas e proliferação de </w:t>
      </w:r>
      <w:r>
        <w:t>Cianobacté</w:t>
      </w:r>
      <w:r w:rsidRPr="00976834">
        <w:t>rias.</w:t>
      </w:r>
    </w:p>
    <w:p w14:paraId="2DB83435" w14:textId="0A2043A9" w:rsidR="00976834" w:rsidRPr="00972761" w:rsidRDefault="00976834" w:rsidP="00A37D90">
      <w:pPr>
        <w:shd w:val="clear" w:color="auto" w:fill="FFFFFF"/>
        <w:jc w:val="both"/>
      </w:pPr>
      <w:r>
        <w:t xml:space="preserve">19:50 - 20:40 </w:t>
      </w:r>
      <w:r w:rsidR="00972761">
        <w:t xml:space="preserve">– Prof. </w:t>
      </w:r>
      <w:r w:rsidR="00972761" w:rsidRPr="00976834">
        <w:t xml:space="preserve">Thiago </w:t>
      </w:r>
      <w:proofErr w:type="spellStart"/>
      <w:r w:rsidR="00972761" w:rsidRPr="00976834">
        <w:t>Mastrangelo</w:t>
      </w:r>
      <w:proofErr w:type="spellEnd"/>
      <w:r w:rsidR="00B81B92">
        <w:t xml:space="preserve"> (CENA/USP)</w:t>
      </w:r>
      <w:r w:rsidR="00972761" w:rsidRPr="00976834">
        <w:t xml:space="preserve"> </w:t>
      </w:r>
      <w:r w:rsidR="00972761" w:rsidRPr="00D15D86">
        <w:rPr>
          <w:bCs/>
        </w:rPr>
        <w:t>–</w:t>
      </w:r>
      <w:r w:rsidR="00972761">
        <w:t xml:space="preserve"> </w:t>
      </w:r>
      <w:r w:rsidR="00972761" w:rsidRPr="00976834">
        <w:t xml:space="preserve">Importância de recursos renováveis. Entomologia e </w:t>
      </w:r>
      <w:proofErr w:type="spellStart"/>
      <w:r w:rsidR="00972761" w:rsidRPr="00976834">
        <w:t>entomofagia</w:t>
      </w:r>
      <w:proofErr w:type="spellEnd"/>
      <w:r w:rsidR="00972761" w:rsidRPr="00976834">
        <w:t xml:space="preserve"> como formas alternativas de produção de alimentos. </w:t>
      </w:r>
    </w:p>
    <w:p w14:paraId="381F8A3D" w14:textId="394F1F0C" w:rsidR="00A37D90" w:rsidRPr="00E3169D" w:rsidRDefault="00C1773C" w:rsidP="002846C4">
      <w:pPr>
        <w:shd w:val="clear" w:color="auto" w:fill="FFFFFF"/>
        <w:jc w:val="both"/>
        <w:rPr>
          <w:color w:val="FF0000"/>
        </w:rPr>
      </w:pPr>
      <w:r>
        <w:rPr>
          <w:color w:val="0000FF"/>
        </w:rPr>
        <w:t xml:space="preserve">11 </w:t>
      </w:r>
      <w:r w:rsidR="00A37D90" w:rsidRPr="00F950E2">
        <w:rPr>
          <w:color w:val="0000FF"/>
        </w:rPr>
        <w:t>JUNHO</w:t>
      </w:r>
      <w:r w:rsidR="00A37D90">
        <w:rPr>
          <w:color w:val="000000"/>
        </w:rPr>
        <w:t xml:space="preserve">  </w:t>
      </w:r>
      <w:r w:rsidR="00A37D90" w:rsidRPr="00D15D86">
        <w:rPr>
          <w:bCs/>
        </w:rPr>
        <w:t xml:space="preserve">– </w:t>
      </w:r>
      <w:r w:rsidR="00A37D90">
        <w:rPr>
          <w:color w:val="000000"/>
        </w:rPr>
        <w:t xml:space="preserve"> LCF</w:t>
      </w:r>
      <w:r w:rsidR="00A37D90" w:rsidRPr="00D15D86">
        <w:rPr>
          <w:color w:val="000000"/>
        </w:rPr>
        <w:t xml:space="preserve"> </w:t>
      </w:r>
      <w:r w:rsidR="00A37D90">
        <w:rPr>
          <w:color w:val="000000"/>
        </w:rPr>
        <w:t>0104</w:t>
      </w:r>
    </w:p>
    <w:p w14:paraId="1D81770D" w14:textId="25102695" w:rsidR="00972761" w:rsidRDefault="00972761" w:rsidP="002846C4">
      <w:pPr>
        <w:shd w:val="clear" w:color="auto" w:fill="FFFFFF"/>
        <w:jc w:val="both"/>
      </w:pPr>
      <w:r>
        <w:rPr>
          <w:color w:val="0000FF"/>
        </w:rPr>
        <w:t>18</w:t>
      </w:r>
      <w:r w:rsidR="00C1773C">
        <w:rPr>
          <w:color w:val="0000FF"/>
        </w:rPr>
        <w:t xml:space="preserve"> </w:t>
      </w:r>
      <w:r w:rsidR="002846C4" w:rsidRPr="00F950E2">
        <w:rPr>
          <w:color w:val="0000FF"/>
        </w:rPr>
        <w:t>JUNHO</w:t>
      </w:r>
      <w:r w:rsidR="002846C4" w:rsidRPr="00D15D86">
        <w:t xml:space="preserve"> –</w:t>
      </w:r>
      <w:r w:rsidR="00480A1E">
        <w:t xml:space="preserve"> </w:t>
      </w:r>
    </w:p>
    <w:p w14:paraId="797C7C51" w14:textId="021CEEC9" w:rsidR="002846C4" w:rsidRDefault="00972761" w:rsidP="002846C4">
      <w:pPr>
        <w:shd w:val="clear" w:color="auto" w:fill="FFFFFF"/>
        <w:jc w:val="both"/>
      </w:pPr>
      <w:r>
        <w:rPr>
          <w:bCs/>
        </w:rPr>
        <w:t xml:space="preserve">19:00 – 19:50  </w:t>
      </w:r>
      <w:r>
        <w:t>– PROVA</w:t>
      </w:r>
    </w:p>
    <w:p w14:paraId="2AE557B8" w14:textId="6BE23F74" w:rsidR="00D141EF" w:rsidRPr="00976834" w:rsidRDefault="00972761" w:rsidP="00976834">
      <w:pPr>
        <w:shd w:val="clear" w:color="auto" w:fill="FFFFFF"/>
        <w:jc w:val="both"/>
      </w:pPr>
      <w:r>
        <w:rPr>
          <w:bCs/>
        </w:rPr>
        <w:t>19:50 – 20:4</w:t>
      </w:r>
      <w:r w:rsidR="00976834">
        <w:rPr>
          <w:bCs/>
        </w:rPr>
        <w:t xml:space="preserve">0 </w:t>
      </w:r>
      <w:r w:rsidR="00B21EE7">
        <w:rPr>
          <w:bCs/>
        </w:rPr>
        <w:t xml:space="preserve">Prof. </w:t>
      </w:r>
      <w:r w:rsidR="00B21EE7" w:rsidRPr="00976834">
        <w:t>Francisco</w:t>
      </w:r>
      <w:r w:rsidR="00656FEE">
        <w:t xml:space="preserve"> S. Linhares</w:t>
      </w:r>
      <w:r w:rsidR="00B21EE7" w:rsidRPr="00976834">
        <w:t xml:space="preserve"> </w:t>
      </w:r>
      <w:r w:rsidR="00656FEE" w:rsidRPr="00D15D86">
        <w:rPr>
          <w:bCs/>
        </w:rPr>
        <w:t>–</w:t>
      </w:r>
      <w:r w:rsidR="00B21EE7">
        <w:t xml:space="preserve"> </w:t>
      </w:r>
      <w:r w:rsidR="0010122C" w:rsidRPr="00976834">
        <w:t>Evolução. Conceitos desde Darwin até os dias de hoje</w:t>
      </w:r>
      <w:r w:rsidR="00B21EE7">
        <w:t>. Exemplos EVO-DEVO.</w:t>
      </w:r>
    </w:p>
    <w:p w14:paraId="7E9B1AE5" w14:textId="0C2D0FC2" w:rsidR="00523DCD" w:rsidRDefault="00210EEB" w:rsidP="002846C4">
      <w:pPr>
        <w:shd w:val="clear" w:color="auto" w:fill="FFFFFF"/>
        <w:jc w:val="both"/>
      </w:pPr>
      <w:r w:rsidRPr="00F950E2">
        <w:rPr>
          <w:color w:val="0000FF"/>
        </w:rPr>
        <w:t>25</w:t>
      </w:r>
      <w:r w:rsidR="00C1773C">
        <w:rPr>
          <w:color w:val="0000FF"/>
        </w:rPr>
        <w:t xml:space="preserve"> </w:t>
      </w:r>
      <w:r w:rsidR="002846C4" w:rsidRPr="00F950E2">
        <w:rPr>
          <w:color w:val="0000FF"/>
        </w:rPr>
        <w:t>JUNHO</w:t>
      </w:r>
      <w:r w:rsidR="002846C4" w:rsidRPr="00523DCD">
        <w:t xml:space="preserve"> –</w:t>
      </w:r>
      <w:r w:rsidR="00523DCD">
        <w:t xml:space="preserve"> LCF 0104</w:t>
      </w:r>
    </w:p>
    <w:p w14:paraId="1F63D202" w14:textId="2F664D74" w:rsidR="00523DCD" w:rsidRPr="00800381" w:rsidRDefault="00210EEB" w:rsidP="002846C4">
      <w:pPr>
        <w:shd w:val="clear" w:color="auto" w:fill="FFFFFF"/>
        <w:jc w:val="both"/>
      </w:pPr>
      <w:r w:rsidRPr="00F950E2">
        <w:rPr>
          <w:color w:val="0000FF"/>
        </w:rPr>
        <w:t>02</w:t>
      </w:r>
      <w:r w:rsidR="00C1773C">
        <w:rPr>
          <w:color w:val="0000FF"/>
        </w:rPr>
        <w:t xml:space="preserve"> </w:t>
      </w:r>
      <w:r w:rsidR="00523DCD" w:rsidRPr="00F950E2">
        <w:rPr>
          <w:color w:val="0000FF"/>
        </w:rPr>
        <w:t>JULHO</w:t>
      </w:r>
      <w:r w:rsidR="00523DCD">
        <w:t xml:space="preserve"> – Discussão sobre a prova</w:t>
      </w:r>
      <w:r w:rsidR="00E41D7E">
        <w:t xml:space="preserve"> e</w:t>
      </w:r>
      <w:r w:rsidR="00E41D7E" w:rsidRPr="00E41D7E">
        <w:rPr>
          <w:color w:val="FF0000"/>
        </w:rPr>
        <w:t xml:space="preserve"> </w:t>
      </w:r>
      <w:r w:rsidR="00800381">
        <w:t>debates entre estudantes</w:t>
      </w:r>
      <w:r w:rsidR="00E41D7E" w:rsidRPr="00800381">
        <w:t xml:space="preserve"> no modelo estabelecido na aula do dia 21/5 de forma que quem apresentar bom debate receberá 1 ponto a mais na média</w:t>
      </w:r>
      <w:r w:rsidR="00A20564">
        <w:t>. Desta forma daremos</w:t>
      </w:r>
      <w:r w:rsidR="00800381">
        <w:t xml:space="preserve"> uma chance a</w:t>
      </w:r>
      <w:r w:rsidR="00E41D7E" w:rsidRPr="00800381">
        <w:t>os alunos que não foram bem na prova de se redimirem e melhorar a média na semana seguinte.</w:t>
      </w:r>
    </w:p>
    <w:p w14:paraId="636DF098" w14:textId="77777777" w:rsidR="00102FD1" w:rsidRDefault="00102FD1"/>
    <w:sectPr w:rsidR="00102F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8F2"/>
    <w:multiLevelType w:val="hybridMultilevel"/>
    <w:tmpl w:val="460CCC0A"/>
    <w:lvl w:ilvl="0" w:tplc="2FF8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2B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47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A0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81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C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A2986"/>
    <w:multiLevelType w:val="hybridMultilevel"/>
    <w:tmpl w:val="4BE03A76"/>
    <w:lvl w:ilvl="0" w:tplc="3508F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26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6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5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8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330095"/>
    <w:multiLevelType w:val="hybridMultilevel"/>
    <w:tmpl w:val="1E261B48"/>
    <w:lvl w:ilvl="0" w:tplc="1BA03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4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43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0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6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0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9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B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D448B"/>
    <w:multiLevelType w:val="hybridMultilevel"/>
    <w:tmpl w:val="716A721A"/>
    <w:lvl w:ilvl="0" w:tplc="DFB81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A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E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E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5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63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A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C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7445E2"/>
    <w:multiLevelType w:val="hybridMultilevel"/>
    <w:tmpl w:val="6F405478"/>
    <w:lvl w:ilvl="0" w:tplc="EF88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C2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2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2B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8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907A71"/>
    <w:multiLevelType w:val="hybridMultilevel"/>
    <w:tmpl w:val="16F6386E"/>
    <w:lvl w:ilvl="0" w:tplc="27F0B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F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4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E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D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A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6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7114D9"/>
    <w:multiLevelType w:val="hybridMultilevel"/>
    <w:tmpl w:val="D744C950"/>
    <w:lvl w:ilvl="0" w:tplc="8538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E4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4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0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E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63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4"/>
    <w:rsid w:val="0009056E"/>
    <w:rsid w:val="0010122C"/>
    <w:rsid w:val="00102FD1"/>
    <w:rsid w:val="00157666"/>
    <w:rsid w:val="00183460"/>
    <w:rsid w:val="001B147C"/>
    <w:rsid w:val="001D603A"/>
    <w:rsid w:val="001D647D"/>
    <w:rsid w:val="001F610A"/>
    <w:rsid w:val="00210EEB"/>
    <w:rsid w:val="00253A73"/>
    <w:rsid w:val="002846C4"/>
    <w:rsid w:val="002B345D"/>
    <w:rsid w:val="002F52EA"/>
    <w:rsid w:val="003C546E"/>
    <w:rsid w:val="00433821"/>
    <w:rsid w:val="004400D1"/>
    <w:rsid w:val="00454DC8"/>
    <w:rsid w:val="00454E28"/>
    <w:rsid w:val="00480A1E"/>
    <w:rsid w:val="004A33A1"/>
    <w:rsid w:val="004A7D18"/>
    <w:rsid w:val="004B4490"/>
    <w:rsid w:val="004D1C4A"/>
    <w:rsid w:val="004F466B"/>
    <w:rsid w:val="00523DCD"/>
    <w:rsid w:val="00574999"/>
    <w:rsid w:val="005B2276"/>
    <w:rsid w:val="00656FEE"/>
    <w:rsid w:val="00670F53"/>
    <w:rsid w:val="006B6837"/>
    <w:rsid w:val="006E6FD7"/>
    <w:rsid w:val="00754696"/>
    <w:rsid w:val="007747E1"/>
    <w:rsid w:val="007B362C"/>
    <w:rsid w:val="007C1903"/>
    <w:rsid w:val="007D19B3"/>
    <w:rsid w:val="007D1D12"/>
    <w:rsid w:val="007E433B"/>
    <w:rsid w:val="00800381"/>
    <w:rsid w:val="008201F8"/>
    <w:rsid w:val="008523C8"/>
    <w:rsid w:val="008938A0"/>
    <w:rsid w:val="008A11CA"/>
    <w:rsid w:val="008E1E33"/>
    <w:rsid w:val="00972761"/>
    <w:rsid w:val="00976834"/>
    <w:rsid w:val="009D6665"/>
    <w:rsid w:val="009E6618"/>
    <w:rsid w:val="00A16FB2"/>
    <w:rsid w:val="00A20564"/>
    <w:rsid w:val="00A37D90"/>
    <w:rsid w:val="00A42D15"/>
    <w:rsid w:val="00A566E6"/>
    <w:rsid w:val="00A57520"/>
    <w:rsid w:val="00AB0126"/>
    <w:rsid w:val="00B21EE7"/>
    <w:rsid w:val="00B64E47"/>
    <w:rsid w:val="00B66C11"/>
    <w:rsid w:val="00B71FE3"/>
    <w:rsid w:val="00B81B92"/>
    <w:rsid w:val="00C1773C"/>
    <w:rsid w:val="00C608F7"/>
    <w:rsid w:val="00D141EF"/>
    <w:rsid w:val="00E3169D"/>
    <w:rsid w:val="00E41D7E"/>
    <w:rsid w:val="00E51332"/>
    <w:rsid w:val="00E52FEC"/>
    <w:rsid w:val="00E73C46"/>
    <w:rsid w:val="00EC323B"/>
    <w:rsid w:val="00F57FD6"/>
    <w:rsid w:val="00F80026"/>
    <w:rsid w:val="00F950E2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12485"/>
  <w15:docId w15:val="{A41831B4-7EEB-441A-9E66-3321B973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46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66E6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bdenada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jucostab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aglia@cena.usp.br" TargetMode="External"/><Relationship Id="rId5" Type="http://schemas.openxmlformats.org/officeDocument/2006/relationships/hyperlink" Target="mailto:fiore@cena.usp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Teresa Rossim Monteiro</dc:creator>
  <cp:keywords/>
  <dc:description/>
  <cp:lastModifiedBy>Julyana Costa</cp:lastModifiedBy>
  <cp:revision>28</cp:revision>
  <cp:lastPrinted>2018-04-02T12:32:00Z</cp:lastPrinted>
  <dcterms:created xsi:type="dcterms:W3CDTF">2018-04-02T12:39:00Z</dcterms:created>
  <dcterms:modified xsi:type="dcterms:W3CDTF">2018-05-03T14:30:00Z</dcterms:modified>
</cp:coreProperties>
</file>