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6E0B" w:rsidRDefault="008E6E0B"/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0"/>
      </w:tblGrid>
      <w:tr w:rsidR="008E6E0B" w:rsidTr="00B51124"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Pr="00015256" w:rsidRDefault="00B51124">
            <w:pPr>
              <w:jc w:val="center"/>
              <w:rPr>
                <w:b/>
              </w:rPr>
            </w:pPr>
            <w:r w:rsidRPr="00015256">
              <w:rPr>
                <w:b/>
                <w:sz w:val="28"/>
              </w:rPr>
              <w:t>NEWSLETTER: PRÉ BRIEFING</w:t>
            </w:r>
          </w:p>
        </w:tc>
      </w:tr>
      <w:tr w:rsidR="008E6E0B" w:rsidTr="001952AC">
        <w:tc>
          <w:tcPr>
            <w:tcW w:w="938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>
            <w:r>
              <w:t xml:space="preserve"> </w:t>
            </w:r>
          </w:p>
        </w:tc>
      </w:tr>
      <w:tr w:rsidR="008E6E0B" w:rsidTr="00B51124"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>
            <w:r>
              <w:t>GRUPO (COMPONENTES).</w:t>
            </w:r>
          </w:p>
          <w:p w:rsidR="008E6E0B" w:rsidRDefault="00B51124">
            <w:r>
              <w:t xml:space="preserve"> </w:t>
            </w:r>
          </w:p>
          <w:p w:rsidR="00015256" w:rsidRDefault="00015256"/>
        </w:tc>
      </w:tr>
      <w:tr w:rsidR="008E6E0B" w:rsidTr="001952AC">
        <w:tc>
          <w:tcPr>
            <w:tcW w:w="938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>
            <w:r>
              <w:t xml:space="preserve"> </w:t>
            </w:r>
          </w:p>
        </w:tc>
      </w:tr>
      <w:tr w:rsidR="008E6E0B" w:rsidTr="00B51124"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AD7" w:rsidRDefault="00B51124" w:rsidP="00015256">
            <w:bookmarkStart w:id="0" w:name="_GoBack"/>
            <w:bookmarkEnd w:id="0"/>
            <w:r>
              <w:t>CONCEITO:</w:t>
            </w:r>
          </w:p>
        </w:tc>
      </w:tr>
      <w:tr w:rsidR="008E6E0B" w:rsidTr="00B51124"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4D0AD7">
            <w:r>
              <w:t>Objetivos:</w:t>
            </w:r>
          </w:p>
          <w:p w:rsidR="008E6E0B" w:rsidRDefault="00B51124">
            <w:r>
              <w:t xml:space="preserve"> </w:t>
            </w:r>
          </w:p>
        </w:tc>
      </w:tr>
      <w:tr w:rsidR="008E6E0B" w:rsidTr="00B51124"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>
            <w:r>
              <w:t>Público</w:t>
            </w:r>
            <w:r w:rsidR="004D0AD7">
              <w:t>:</w:t>
            </w:r>
            <w:r>
              <w:t xml:space="preserve"> </w:t>
            </w:r>
          </w:p>
          <w:p w:rsidR="008E6E0B" w:rsidRDefault="00B51124" w:rsidP="00015256">
            <w:r>
              <w:t xml:space="preserve"> </w:t>
            </w:r>
          </w:p>
        </w:tc>
      </w:tr>
      <w:tr w:rsidR="008E6E0B" w:rsidTr="00B51124"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>
            <w:r>
              <w:t>Identidade visual</w:t>
            </w:r>
            <w:r w:rsidR="004D0AD7">
              <w:t>:</w:t>
            </w:r>
            <w:r>
              <w:t xml:space="preserve"> </w:t>
            </w:r>
          </w:p>
        </w:tc>
      </w:tr>
      <w:tr w:rsidR="008E6E0B" w:rsidTr="00B51124"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>
            <w:r>
              <w:t>Título (provisório)</w:t>
            </w:r>
          </w:p>
          <w:p w:rsidR="008E6E0B" w:rsidRDefault="008E6E0B"/>
        </w:tc>
      </w:tr>
      <w:tr w:rsidR="008E6E0B" w:rsidTr="00B51124"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>
            <w:r>
              <w:t>Linguagem</w:t>
            </w:r>
          </w:p>
          <w:p w:rsidR="008E6E0B" w:rsidRDefault="00B51124" w:rsidP="00015256">
            <w:r>
              <w:t xml:space="preserve"> </w:t>
            </w:r>
          </w:p>
        </w:tc>
      </w:tr>
      <w:tr w:rsidR="008E6E0B" w:rsidTr="001952AC">
        <w:tc>
          <w:tcPr>
            <w:tcW w:w="938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>
            <w:r>
              <w:t xml:space="preserve"> </w:t>
            </w:r>
          </w:p>
        </w:tc>
      </w:tr>
      <w:tr w:rsidR="008E6E0B" w:rsidTr="001952AC">
        <w:tc>
          <w:tcPr>
            <w:tcW w:w="938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>
            <w:r>
              <w:t>DADOS TÉCNICOS</w:t>
            </w:r>
          </w:p>
        </w:tc>
      </w:tr>
      <w:tr w:rsidR="008E6E0B" w:rsidTr="00B51124"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 w:rsidP="001952AC">
            <w:r>
              <w:t>Formato</w:t>
            </w:r>
            <w:r w:rsidR="001952AC">
              <w:t>:</w:t>
            </w:r>
            <w:r>
              <w:t xml:space="preserve">  A4 duplo</w:t>
            </w:r>
          </w:p>
        </w:tc>
      </w:tr>
      <w:tr w:rsidR="008E6E0B" w:rsidTr="001952AC">
        <w:trPr>
          <w:trHeight w:val="307"/>
        </w:trPr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>
            <w:r>
              <w:t>Número de páginas</w:t>
            </w:r>
            <w:r w:rsidR="001952AC">
              <w:t>: 08</w:t>
            </w:r>
          </w:p>
        </w:tc>
      </w:tr>
      <w:tr w:rsidR="008E6E0B" w:rsidTr="00B51124"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 w:rsidP="001952AC">
            <w:r>
              <w:t>Tiragem</w:t>
            </w:r>
            <w:r w:rsidR="001952AC">
              <w:t xml:space="preserve">: </w:t>
            </w:r>
          </w:p>
        </w:tc>
      </w:tr>
      <w:tr w:rsidR="008E6E0B" w:rsidTr="00B51124"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 w:rsidP="001952AC">
            <w:r>
              <w:t>Periodicidade</w:t>
            </w:r>
            <w:r w:rsidR="001952AC">
              <w:t xml:space="preserve">: </w:t>
            </w:r>
            <w:r>
              <w:t xml:space="preserve"> </w:t>
            </w:r>
            <w:r w:rsidR="00015256">
              <w:t>M</w:t>
            </w:r>
            <w:r>
              <w:t>ensal</w:t>
            </w:r>
          </w:p>
        </w:tc>
      </w:tr>
      <w:tr w:rsidR="008E6E0B" w:rsidTr="00B51124"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0B" w:rsidRDefault="00B51124" w:rsidP="00015256">
            <w:r>
              <w:t>Seções (número e editorias)</w:t>
            </w:r>
          </w:p>
        </w:tc>
      </w:tr>
    </w:tbl>
    <w:p w:rsidR="008E6E0B" w:rsidRDefault="008E6E0B"/>
    <w:sectPr w:rsidR="008E6E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E0B"/>
    <w:rsid w:val="00015256"/>
    <w:rsid w:val="001952AC"/>
    <w:rsid w:val="004D0AD7"/>
    <w:rsid w:val="00614ACB"/>
    <w:rsid w:val="008E6E0B"/>
    <w:rsid w:val="00B5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32498"/>
  <w15:docId w15:val="{2C882167-D7BE-40E0-91DA-79A4E17D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B7B6-3941-4DCB-9B88-0A04F659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 Briefing.docx</vt:lpstr>
    </vt:vector>
  </TitlesOfParts>
  <Company>Universidade de São Paulo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 Briefing.docx</dc:title>
  <dc:creator>Gabriel Moreira Cavalcanti Rossito Ramos</dc:creator>
  <cp:lastModifiedBy>Marciel Consani</cp:lastModifiedBy>
  <cp:revision>2</cp:revision>
  <dcterms:created xsi:type="dcterms:W3CDTF">2018-04-18T00:25:00Z</dcterms:created>
  <dcterms:modified xsi:type="dcterms:W3CDTF">2018-04-18T00:25:00Z</dcterms:modified>
</cp:coreProperties>
</file>