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A5" w:rsidRDefault="003207B0">
      <w:pPr>
        <w:rPr>
          <w:b/>
          <w:sz w:val="24"/>
          <w:szCs w:val="24"/>
        </w:rPr>
      </w:pPr>
      <w:r w:rsidRPr="003207B0">
        <w:rPr>
          <w:b/>
          <w:sz w:val="24"/>
          <w:szCs w:val="24"/>
        </w:rPr>
        <w:t>Resumo da Aula do dia 04</w:t>
      </w:r>
      <w:r w:rsidRPr="003207B0">
        <w:rPr>
          <w:b/>
          <w:sz w:val="24"/>
          <w:szCs w:val="24"/>
        </w:rPr>
        <w:t>/</w:t>
      </w:r>
      <w:r w:rsidRPr="003207B0">
        <w:rPr>
          <w:b/>
          <w:sz w:val="24"/>
          <w:szCs w:val="24"/>
        </w:rPr>
        <w:t>04</w:t>
      </w:r>
    </w:p>
    <w:p w:rsidR="003207B0" w:rsidRDefault="003207B0">
      <w:pPr>
        <w:rPr>
          <w:b/>
          <w:sz w:val="24"/>
          <w:szCs w:val="24"/>
        </w:rPr>
      </w:pPr>
    </w:p>
    <w:p w:rsidR="000311A0" w:rsidRDefault="001E6636" w:rsidP="00B67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grupo responsável pela </w:t>
      </w:r>
      <w:r w:rsidR="000311A0">
        <w:rPr>
          <w:sz w:val="24"/>
          <w:szCs w:val="24"/>
        </w:rPr>
        <w:t>preparação da aula passada desenvolveu uma dinâmica sobre desigualdades sociais, privilégios e oportunidades. Os alunos foram convidados a escrever em um papel algo de bom que estivesse sentido, uma frase inspiradora ou motivacional, os papeis foram misturados e cada um retirou um papel com uma mensagem.</w:t>
      </w:r>
    </w:p>
    <w:p w:rsidR="001E6636" w:rsidRDefault="000311A0" w:rsidP="00B67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Alguns alunos </w:t>
      </w:r>
      <w:r w:rsidR="0041392D">
        <w:rPr>
          <w:sz w:val="24"/>
          <w:szCs w:val="24"/>
        </w:rPr>
        <w:t>leram</w:t>
      </w:r>
      <w:r>
        <w:rPr>
          <w:sz w:val="24"/>
          <w:szCs w:val="24"/>
        </w:rPr>
        <w:t xml:space="preserve"> suas narrativas relacion</w:t>
      </w:r>
      <w:r w:rsidR="00A31A5F">
        <w:rPr>
          <w:sz w:val="24"/>
          <w:szCs w:val="24"/>
        </w:rPr>
        <w:t>an</w:t>
      </w:r>
      <w:r w:rsidR="0041392D">
        <w:rPr>
          <w:sz w:val="24"/>
          <w:szCs w:val="24"/>
        </w:rPr>
        <w:t>do</w:t>
      </w:r>
      <w:r>
        <w:rPr>
          <w:sz w:val="24"/>
          <w:szCs w:val="24"/>
        </w:rPr>
        <w:t xml:space="preserve"> Educação Ambiental</w:t>
      </w:r>
      <w:r w:rsidR="0041392D">
        <w:rPr>
          <w:sz w:val="24"/>
          <w:szCs w:val="24"/>
        </w:rPr>
        <w:t>, o texto inspirador e o tema água.</w:t>
      </w:r>
    </w:p>
    <w:p w:rsidR="003207B0" w:rsidRDefault="003207B0" w:rsidP="00B67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professor relatou sobre a participação no Fórum Mundial da Água (FMA) e Fórum Alternativo Mundial da Água (</w:t>
      </w:r>
      <w:r>
        <w:rPr>
          <w:sz w:val="24"/>
          <w:szCs w:val="24"/>
        </w:rPr>
        <w:t>F</w:t>
      </w:r>
      <w:r>
        <w:rPr>
          <w:sz w:val="24"/>
          <w:szCs w:val="24"/>
        </w:rPr>
        <w:t>AMA). Os eventos foram realizados em Brasília e tiveram o objetivo de discutir a gestão, o uso e direito sobre a água no mundo</w:t>
      </w:r>
      <w:r w:rsidR="00B67B91">
        <w:rPr>
          <w:sz w:val="24"/>
          <w:szCs w:val="24"/>
        </w:rPr>
        <w:t>.</w:t>
      </w:r>
    </w:p>
    <w:p w:rsidR="00B67B91" w:rsidRDefault="00B67B91" w:rsidP="00B67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FMA reúne governantes, empresários, pesquisadores e sociedade civil do mundo todo para discutir as políticas públicas de gestão da água, tendo como foco a privatização. Já o FAMA é um evento alternativo que reúne </w:t>
      </w:r>
      <w:r w:rsidR="001E6636">
        <w:rPr>
          <w:sz w:val="24"/>
          <w:szCs w:val="24"/>
        </w:rPr>
        <w:t>movimentos sociais, sindicatos e ONGS,</w:t>
      </w:r>
      <w:r>
        <w:rPr>
          <w:sz w:val="24"/>
          <w:szCs w:val="24"/>
        </w:rPr>
        <w:t xml:space="preserve"> que defendem que água é um direito e não uma mercadoria, e por isso não deve ser utilizada como fonte de lucro e deve ser considerada um bem público.</w:t>
      </w:r>
    </w:p>
    <w:p w:rsidR="00B67B91" w:rsidRDefault="00B67B91" w:rsidP="00B67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</w:t>
      </w:r>
      <w:r w:rsidR="001E6636">
        <w:rPr>
          <w:sz w:val="24"/>
          <w:szCs w:val="24"/>
        </w:rPr>
        <w:t>discutido o</w:t>
      </w:r>
      <w:r>
        <w:rPr>
          <w:sz w:val="24"/>
          <w:szCs w:val="24"/>
        </w:rPr>
        <w:t xml:space="preserve"> </w:t>
      </w:r>
      <w:r w:rsidR="001E6636">
        <w:rPr>
          <w:sz w:val="24"/>
          <w:szCs w:val="24"/>
        </w:rPr>
        <w:t>enfoque midiático dado ao FMA e não a FAMA</w:t>
      </w:r>
      <w:r w:rsidR="00A31A5F">
        <w:rPr>
          <w:sz w:val="24"/>
          <w:szCs w:val="24"/>
        </w:rPr>
        <w:t>.</w:t>
      </w:r>
    </w:p>
    <w:p w:rsidR="00A31A5F" w:rsidRDefault="00A31A5F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Organizados nos mesmos grupos da MIP, os alunos construíram um cartaz respondendo às perguntas: Quais são as características do processo de educação? Quais são as características do ideário ambientalista? Como essas características se articulam à educação ambiental? Os cartazes foram apresentados e, de modo geral,</w:t>
      </w:r>
      <w:r w:rsidR="005C6812" w:rsidRPr="005C6812">
        <w:rPr>
          <w:sz w:val="24"/>
          <w:szCs w:val="24"/>
        </w:rPr>
        <w:t xml:space="preserve"> </w:t>
      </w:r>
      <w:r w:rsidR="005C6812">
        <w:rPr>
          <w:sz w:val="24"/>
          <w:szCs w:val="24"/>
        </w:rPr>
        <w:t>em relação a um bom processo educador</w:t>
      </w:r>
      <w:r w:rsidR="005C6812">
        <w:rPr>
          <w:sz w:val="24"/>
          <w:szCs w:val="24"/>
        </w:rPr>
        <w:t>,</w:t>
      </w:r>
      <w:r>
        <w:rPr>
          <w:sz w:val="24"/>
          <w:szCs w:val="24"/>
        </w:rPr>
        <w:t xml:space="preserve"> foram </w:t>
      </w:r>
      <w:r w:rsidR="005C6812">
        <w:rPr>
          <w:sz w:val="24"/>
          <w:szCs w:val="24"/>
        </w:rPr>
        <w:t xml:space="preserve">levantados </w:t>
      </w:r>
      <w:r>
        <w:rPr>
          <w:sz w:val="24"/>
          <w:szCs w:val="24"/>
        </w:rPr>
        <w:t xml:space="preserve">os termos autonomia, </w:t>
      </w:r>
      <w:proofErr w:type="spellStart"/>
      <w:r>
        <w:rPr>
          <w:sz w:val="24"/>
          <w:szCs w:val="24"/>
        </w:rPr>
        <w:t>proativiade</w:t>
      </w:r>
      <w:proofErr w:type="spellEnd"/>
      <w:r>
        <w:rPr>
          <w:sz w:val="24"/>
          <w:szCs w:val="24"/>
        </w:rPr>
        <w:t xml:space="preserve">, diálogo, debate, horizontalidade, mudança e os termos equilíbrio, ética, </w:t>
      </w:r>
      <w:r w:rsidR="005C6812">
        <w:rPr>
          <w:sz w:val="24"/>
          <w:szCs w:val="24"/>
        </w:rPr>
        <w:t>reponsabilidade.</w:t>
      </w:r>
    </w:p>
    <w:p w:rsidR="005C6812" w:rsidRPr="005C6812" w:rsidRDefault="005C6812" w:rsidP="00A31A5F">
      <w:pPr>
        <w:jc w:val="both"/>
        <w:rPr>
          <w:b/>
          <w:sz w:val="24"/>
          <w:szCs w:val="24"/>
        </w:rPr>
      </w:pPr>
      <w:r w:rsidRPr="005C6812">
        <w:rPr>
          <w:b/>
          <w:sz w:val="24"/>
          <w:szCs w:val="24"/>
        </w:rPr>
        <w:t xml:space="preserve">Felicito: </w:t>
      </w:r>
    </w:p>
    <w:p w:rsidR="005C6812" w:rsidRDefault="005C6812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>*a construção e uso dos cartazes</w:t>
      </w:r>
    </w:p>
    <w:p w:rsidR="005C6812" w:rsidRDefault="005C6812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>*os alunos se sentiram à vontade para sentar no chão</w:t>
      </w:r>
    </w:p>
    <w:p w:rsidR="005C6812" w:rsidRDefault="005C6812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>* o compartilhamento da experiência no FMA e FAMA pelo professor, por ser um evento que nós não tivemos oportunidade de participar</w:t>
      </w:r>
    </w:p>
    <w:p w:rsidR="005C6812" w:rsidRDefault="005C6812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>*a atividade da semana ter sido bem explicada e escrita na lousa, conforme sugerido</w:t>
      </w:r>
    </w:p>
    <w:p w:rsidR="006C4D0C" w:rsidRDefault="006C4D0C" w:rsidP="00A31A5F">
      <w:pPr>
        <w:jc w:val="both"/>
        <w:rPr>
          <w:sz w:val="24"/>
          <w:szCs w:val="24"/>
        </w:rPr>
      </w:pPr>
      <w:r>
        <w:rPr>
          <w:sz w:val="24"/>
          <w:szCs w:val="24"/>
        </w:rPr>
        <w:t>*é importante termos essas experiencia de aula diferente das aulas tradicionais, para nos acostumarmos com o processo de aprendizagem ativo e compartilhado</w:t>
      </w:r>
    </w:p>
    <w:p w:rsidR="005C6812" w:rsidRPr="005C6812" w:rsidRDefault="005C6812" w:rsidP="00A31A5F">
      <w:pPr>
        <w:jc w:val="both"/>
        <w:rPr>
          <w:b/>
          <w:sz w:val="24"/>
          <w:szCs w:val="24"/>
        </w:rPr>
      </w:pPr>
      <w:proofErr w:type="spellStart"/>
      <w:r w:rsidRPr="005C6812">
        <w:rPr>
          <w:b/>
          <w:sz w:val="24"/>
          <w:szCs w:val="24"/>
        </w:rPr>
        <w:t>Critico</w:t>
      </w:r>
      <w:proofErr w:type="spellEnd"/>
      <w:r w:rsidRPr="005C6812">
        <w:rPr>
          <w:b/>
          <w:sz w:val="24"/>
          <w:szCs w:val="24"/>
        </w:rPr>
        <w:t xml:space="preserve">: </w:t>
      </w:r>
      <w:r w:rsidR="005913F3" w:rsidRPr="006C4D0C">
        <w:rPr>
          <w:sz w:val="24"/>
          <w:szCs w:val="24"/>
        </w:rPr>
        <w:t>Algumas</w:t>
      </w:r>
      <w:r w:rsidR="006C4D0C">
        <w:rPr>
          <w:sz w:val="24"/>
          <w:szCs w:val="24"/>
        </w:rPr>
        <w:t xml:space="preserve"> pessoas se sentem desconfortáveis em postar as atividades no STOA</w:t>
      </w:r>
      <w:bookmarkStart w:id="0" w:name="_GoBack"/>
      <w:bookmarkEnd w:id="0"/>
    </w:p>
    <w:p w:rsidR="005C6812" w:rsidRPr="005C6812" w:rsidRDefault="005C6812" w:rsidP="00A31A5F">
      <w:pPr>
        <w:jc w:val="both"/>
        <w:rPr>
          <w:b/>
          <w:sz w:val="24"/>
          <w:szCs w:val="24"/>
        </w:rPr>
      </w:pPr>
      <w:r w:rsidRPr="005C6812">
        <w:rPr>
          <w:b/>
          <w:sz w:val="24"/>
          <w:szCs w:val="24"/>
        </w:rPr>
        <w:t xml:space="preserve">Pergunto: </w:t>
      </w:r>
    </w:p>
    <w:p w:rsidR="005C6812" w:rsidRPr="005C6812" w:rsidRDefault="005C6812" w:rsidP="00A31A5F">
      <w:pPr>
        <w:jc w:val="both"/>
        <w:rPr>
          <w:b/>
          <w:sz w:val="24"/>
          <w:szCs w:val="24"/>
        </w:rPr>
      </w:pPr>
      <w:r w:rsidRPr="005C6812">
        <w:rPr>
          <w:b/>
          <w:sz w:val="24"/>
          <w:szCs w:val="24"/>
        </w:rPr>
        <w:t>Sugiro:</w:t>
      </w:r>
    </w:p>
    <w:sectPr w:rsidR="005C6812" w:rsidRPr="005C6812" w:rsidSect="00D30F29">
      <w:type w:val="oddPage"/>
      <w:pgSz w:w="11906" w:h="16838" w:code="9"/>
      <w:pgMar w:top="1699" w:right="1123" w:bottom="1123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0"/>
    <w:rsid w:val="000311A0"/>
    <w:rsid w:val="001C23A5"/>
    <w:rsid w:val="001E6636"/>
    <w:rsid w:val="002705E6"/>
    <w:rsid w:val="003207B0"/>
    <w:rsid w:val="0041392D"/>
    <w:rsid w:val="005913F3"/>
    <w:rsid w:val="005C6812"/>
    <w:rsid w:val="006C4D0C"/>
    <w:rsid w:val="00A31A5F"/>
    <w:rsid w:val="00B67B91"/>
    <w:rsid w:val="00BE5F84"/>
    <w:rsid w:val="00D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47BF"/>
  <w15:chartTrackingRefBased/>
  <w15:docId w15:val="{8F95BF52-C7EB-49BE-9650-D8D07BE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autoRedefine/>
    <w:uiPriority w:val="9"/>
    <w:qFormat/>
    <w:rsid w:val="00270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705E6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sz w:val="24"/>
      <w:szCs w:val="26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BE5F8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05E6"/>
    <w:rPr>
      <w:rFonts w:ascii="Times New Roman" w:eastAsiaTheme="majorEastAsia" w:hAnsi="Times New Roman" w:cstheme="majorBidi"/>
      <w:sz w:val="24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E5F84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705E6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Lopes</dc:creator>
  <cp:keywords/>
  <dc:description/>
  <cp:lastModifiedBy>Beatriz Lopes</cp:lastModifiedBy>
  <cp:revision>2</cp:revision>
  <dcterms:created xsi:type="dcterms:W3CDTF">2018-04-11T13:24:00Z</dcterms:created>
  <dcterms:modified xsi:type="dcterms:W3CDTF">2018-04-11T17:28:00Z</dcterms:modified>
</cp:coreProperties>
</file>