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4A" w:rsidRDefault="004E734A" w:rsidP="004E734A">
      <w:pPr>
        <w:pStyle w:val="NormalWeb"/>
        <w:spacing w:before="0" w:beforeAutospacing="0" w:after="0" w:afterAutospacing="0"/>
        <w:jc w:val="center"/>
      </w:pPr>
      <w:r>
        <w:rPr>
          <w:sz w:val="27"/>
          <w:szCs w:val="27"/>
        </w:rPr>
        <w:t>FLT0123 - Introdução aos Estudos Literários I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r w:rsidRPr="008F520C">
        <w:rPr>
          <w:rFonts w:ascii="Verdana" w:hAnsi="Verdana"/>
          <w:b/>
          <w:bCs/>
          <w:sz w:val="20"/>
          <w:szCs w:val="20"/>
        </w:rPr>
        <w:t xml:space="preserve">Prof. responsável: </w:t>
      </w:r>
      <w:r w:rsidRPr="008F520C">
        <w:rPr>
          <w:rFonts w:ascii="Verdana" w:hAnsi="Verdana"/>
          <w:bCs/>
          <w:sz w:val="20"/>
          <w:szCs w:val="20"/>
        </w:rPr>
        <w:t>Fábio de Souza Andrade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Créditos Aula:</w:t>
      </w:r>
      <w:r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Tipo:</w:t>
      </w:r>
      <w:r>
        <w:rPr>
          <w:rFonts w:ascii="Verdana" w:hAnsi="Verdana"/>
          <w:sz w:val="20"/>
          <w:szCs w:val="20"/>
        </w:rPr>
        <w:t xml:space="preserve"> Semestral (1</w:t>
      </w:r>
      <w:r>
        <w:rPr>
          <w:rFonts w:ascii="Arial" w:hAnsi="Arial" w:cs="Arial"/>
          <w:sz w:val="20"/>
          <w:szCs w:val="20"/>
        </w:rPr>
        <w:t xml:space="preserve">° sem. </w:t>
      </w: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8h00 às 9h40 /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h00</w:t>
      </w:r>
      <w:r>
        <w:rPr>
          <w:rFonts w:ascii="Arial" w:hAnsi="Arial" w:cs="Arial"/>
          <w:sz w:val="20"/>
          <w:szCs w:val="20"/>
        </w:rPr>
        <w:t xml:space="preserve"> às 11</w:t>
      </w:r>
      <w:r>
        <w:rPr>
          <w:rFonts w:ascii="Arial" w:hAnsi="Arial" w:cs="Arial"/>
          <w:sz w:val="20"/>
          <w:szCs w:val="20"/>
        </w:rPr>
        <w:t>h40</w:t>
      </w:r>
    </w:p>
    <w:p w:rsidR="004E734A" w:rsidRPr="008F520C" w:rsidRDefault="004E734A" w:rsidP="004E734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Objetivos 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Introduzir questões gerais relativas à teoria da poesia, bem como métodos e técnicas de análise e interpretação do poema;</w:t>
      </w:r>
      <w:r>
        <w:rPr>
          <w:rFonts w:ascii="Verdana" w:hAnsi="Verdana"/>
          <w:sz w:val="20"/>
          <w:szCs w:val="20"/>
        </w:rPr>
        <w:br/>
        <w:t>2) Desenvolver a capacidade de leitura crítica do poema.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E734A" w:rsidRPr="008F520C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Obs:</w:t>
      </w:r>
      <w:r w:rsidRPr="008F520C">
        <w:rPr>
          <w:rFonts w:ascii="Verdana" w:hAnsi="Verdana"/>
          <w:sz w:val="20"/>
          <w:szCs w:val="20"/>
        </w:rPr>
        <w:t xml:space="preserve"> a seleção de poemas </w:t>
      </w:r>
      <w:r>
        <w:rPr>
          <w:rFonts w:ascii="Verdana" w:hAnsi="Verdana"/>
          <w:sz w:val="20"/>
          <w:szCs w:val="20"/>
        </w:rPr>
        <w:t xml:space="preserve">analisados </w:t>
      </w:r>
      <w:r w:rsidRPr="008F520C">
        <w:rPr>
          <w:rFonts w:ascii="Verdana" w:hAnsi="Verdana"/>
          <w:sz w:val="20"/>
          <w:szCs w:val="20"/>
        </w:rPr>
        <w:t>será a mais ampla possível – seja na diversidade temática e formal, seja na extração histórica – com especial atenção à lírica moderna e à poesia brasileira.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Programa Resumido </w:t>
      </w:r>
    </w:p>
    <w:p w:rsidR="004E734A" w:rsidRDefault="004E734A" w:rsidP="004E734A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1) Conceitos gerais: poesia/poético/poética/poema;</w:t>
      </w:r>
      <w:r>
        <w:rPr>
          <w:rFonts w:ascii="Verdana" w:hAnsi="Verdana"/>
          <w:sz w:val="20"/>
          <w:szCs w:val="20"/>
        </w:rPr>
        <w:br/>
        <w:t>2) Gêneros literários – o gênero lírico;</w:t>
      </w:r>
      <w:r>
        <w:rPr>
          <w:rFonts w:ascii="Verdana" w:hAnsi="Verdana"/>
          <w:sz w:val="20"/>
          <w:szCs w:val="20"/>
        </w:rPr>
        <w:br/>
        <w:t>3) A linguagem literária;</w:t>
      </w:r>
      <w:r>
        <w:rPr>
          <w:rFonts w:ascii="Verdana" w:hAnsi="Verdana"/>
          <w:sz w:val="20"/>
          <w:szCs w:val="20"/>
        </w:rPr>
        <w:br/>
        <w:t>4) Fundamentos do verso: verso/estrofe/metro/ritmo/sonoridade/imagem/tema e motivo;</w:t>
      </w:r>
      <w:r>
        <w:rPr>
          <w:rFonts w:ascii="Verdana" w:hAnsi="Verdana"/>
          <w:sz w:val="20"/>
          <w:szCs w:val="20"/>
        </w:rPr>
        <w:br/>
        <w:t>5) Estrutura e significação;</w:t>
      </w:r>
      <w:r>
        <w:rPr>
          <w:rFonts w:ascii="Verdana" w:hAnsi="Verdana"/>
          <w:sz w:val="20"/>
          <w:szCs w:val="20"/>
        </w:rPr>
        <w:br/>
        <w:t>6) Texto e contexto.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</w:p>
    <w:p w:rsidR="004E734A" w:rsidRPr="00D319BE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C</w:t>
      </w:r>
      <w:r w:rsidRPr="00D319BE">
        <w:rPr>
          <w:rFonts w:ascii="Verdana" w:hAnsi="Verdana"/>
          <w:sz w:val="20"/>
          <w:szCs w:val="20"/>
        </w:rPr>
        <w:t>aminhos da lírica moderna: o hermetismo e a dissolução da arte na vida</w:t>
      </w:r>
      <w:r>
        <w:rPr>
          <w:rFonts w:ascii="Verdana" w:hAnsi="Verdana"/>
          <w:sz w:val="20"/>
          <w:szCs w:val="20"/>
        </w:rPr>
        <w:t>;</w:t>
      </w:r>
    </w:p>
    <w:p w:rsidR="004E734A" w:rsidRPr="00D319BE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1.1) </w:t>
      </w:r>
      <w:r w:rsidRPr="00D319BE">
        <w:rPr>
          <w:rFonts w:ascii="Verdana" w:hAnsi="Verdana"/>
          <w:sz w:val="20"/>
          <w:szCs w:val="20"/>
        </w:rPr>
        <w:t>Moderno, modernista, pós-moderno</w:t>
      </w:r>
      <w:r>
        <w:rPr>
          <w:rFonts w:ascii="Verdana" w:hAnsi="Verdana"/>
          <w:sz w:val="20"/>
          <w:szCs w:val="20"/>
        </w:rPr>
        <w:t>;</w:t>
      </w:r>
    </w:p>
    <w:p w:rsidR="004E734A" w:rsidRPr="00D319BE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1.2) </w:t>
      </w:r>
      <w:r w:rsidRPr="00D319BE">
        <w:rPr>
          <w:rFonts w:ascii="Verdana" w:hAnsi="Verdana"/>
          <w:sz w:val="20"/>
          <w:szCs w:val="20"/>
        </w:rPr>
        <w:t>Raízes do projeto moderno: Baudelaire</w:t>
      </w:r>
      <w:r>
        <w:rPr>
          <w:rFonts w:ascii="Verdana" w:hAnsi="Verdana"/>
          <w:sz w:val="20"/>
          <w:szCs w:val="20"/>
        </w:rPr>
        <w:t>;</w:t>
      </w:r>
    </w:p>
    <w:p w:rsidR="004E734A" w:rsidRPr="00D319BE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1.3) </w:t>
      </w:r>
      <w:r w:rsidRPr="00D319BE">
        <w:rPr>
          <w:rFonts w:ascii="Verdana" w:hAnsi="Verdana"/>
          <w:sz w:val="20"/>
          <w:szCs w:val="20"/>
        </w:rPr>
        <w:t>Poesia moderna no Brasil: Bandeira, Drummond, Murilo Mendes, Jorge de Lima, João Cabral</w:t>
      </w:r>
      <w:r>
        <w:rPr>
          <w:rFonts w:ascii="Verdana" w:hAnsi="Verdana"/>
          <w:sz w:val="20"/>
          <w:szCs w:val="20"/>
        </w:rPr>
        <w:t>.</w:t>
      </w:r>
    </w:p>
    <w:p w:rsidR="004E734A" w:rsidRDefault="004E734A" w:rsidP="004E734A">
      <w:pPr>
        <w:pStyle w:val="NormalWeb"/>
        <w:spacing w:before="0" w:beforeAutospacing="0" w:after="0" w:afterAutospacing="0"/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Avaliação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E734A" w:rsidRPr="00D319BE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19BE">
        <w:rPr>
          <w:rFonts w:ascii="Verdana" w:hAnsi="Verdana"/>
          <w:sz w:val="20"/>
          <w:szCs w:val="20"/>
        </w:rPr>
        <w:t xml:space="preserve">Os alunos serão submetidos a duas avaliações de idêntico peso: </w:t>
      </w:r>
    </w:p>
    <w:p w:rsidR="004E734A" w:rsidRPr="00D319BE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19BE"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</w:t>
      </w:r>
      <w:r w:rsidRPr="00D319BE">
        <w:rPr>
          <w:rFonts w:ascii="Verdana" w:hAnsi="Verdana"/>
          <w:sz w:val="20"/>
          <w:szCs w:val="20"/>
        </w:rPr>
        <w:t>uma prova escrita</w:t>
      </w:r>
      <w:r>
        <w:rPr>
          <w:rFonts w:ascii="Verdana" w:hAnsi="Verdana"/>
          <w:sz w:val="20"/>
          <w:szCs w:val="20"/>
        </w:rPr>
        <w:t xml:space="preserve"> (data: </w:t>
      </w:r>
      <w:r w:rsidR="004F2F6C"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>/04)</w:t>
      </w:r>
      <w:r w:rsidRPr="00D319BE">
        <w:rPr>
          <w:rFonts w:ascii="Verdana" w:hAnsi="Verdana"/>
          <w:sz w:val="20"/>
          <w:szCs w:val="20"/>
        </w:rPr>
        <w:t>;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319BE"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</w:t>
      </w:r>
      <w:r w:rsidRPr="00D319BE">
        <w:rPr>
          <w:rFonts w:ascii="Verdana" w:hAnsi="Verdana"/>
          <w:sz w:val="20"/>
          <w:szCs w:val="20"/>
        </w:rPr>
        <w:t>um trabalho final de aproveitamento, dissertativo, que consistirá na análise de um poema a ser escolhido numa lista sugerida pelo professor</w:t>
      </w:r>
      <w:r w:rsidR="004F2F6C">
        <w:rPr>
          <w:rFonts w:ascii="Verdana" w:hAnsi="Verdana"/>
          <w:sz w:val="20"/>
          <w:szCs w:val="20"/>
        </w:rPr>
        <w:t xml:space="preserve"> (data de entrega: 14</w:t>
      </w:r>
      <w:r>
        <w:rPr>
          <w:rFonts w:ascii="Verdana" w:hAnsi="Verdana"/>
          <w:sz w:val="20"/>
          <w:szCs w:val="20"/>
        </w:rPr>
        <w:t>/06)</w:t>
      </w:r>
      <w:r w:rsidRPr="00D319BE">
        <w:rPr>
          <w:rFonts w:ascii="Verdana" w:hAnsi="Verdana"/>
          <w:sz w:val="20"/>
          <w:szCs w:val="20"/>
        </w:rPr>
        <w:t>.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E734A" w:rsidRPr="00D319BE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obs: a prova substitutiva, para os que perderem a prova escrita po</w:t>
      </w:r>
      <w:r w:rsidR="004F2F6C">
        <w:rPr>
          <w:rFonts w:ascii="Verdana" w:hAnsi="Verdana"/>
          <w:sz w:val="20"/>
          <w:szCs w:val="20"/>
        </w:rPr>
        <w:t>r motivo justificado, será em 21</w:t>
      </w:r>
      <w:r>
        <w:rPr>
          <w:rFonts w:ascii="Verdana" w:hAnsi="Verdana"/>
          <w:sz w:val="20"/>
          <w:szCs w:val="20"/>
        </w:rPr>
        <w:t>/06, no horário de aula.</w:t>
      </w:r>
    </w:p>
    <w:p w:rsidR="004E734A" w:rsidRPr="00D319BE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Método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Aulas expositivas (teóricas) e de análise de texto (práticas).</w:t>
      </w:r>
    </w:p>
    <w:p w:rsidR="004E734A" w:rsidRDefault="004E734A" w:rsidP="004E734A">
      <w:pPr>
        <w:pStyle w:val="NormalWeb"/>
        <w:spacing w:before="0" w:beforeAutospacing="0" w:after="0" w:afterAutospacing="0"/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Critério de avaliação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Notas e conceitos atribuídos à participação nos debates e à elaboração da monografia, levando em conta os seguintes requisitos:</w:t>
      </w:r>
      <w:r>
        <w:rPr>
          <w:rFonts w:ascii="Verdana" w:hAnsi="Verdana"/>
          <w:sz w:val="20"/>
          <w:szCs w:val="20"/>
        </w:rPr>
        <w:br/>
        <w:t>a) capacidade analítica e de síntese;</w:t>
      </w:r>
      <w:r>
        <w:rPr>
          <w:rFonts w:ascii="Verdana" w:hAnsi="Verdana"/>
          <w:sz w:val="20"/>
          <w:szCs w:val="20"/>
        </w:rPr>
        <w:br/>
        <w:t>b) clareza de exposição;</w:t>
      </w:r>
      <w:r>
        <w:rPr>
          <w:rFonts w:ascii="Verdana" w:hAnsi="Verdana"/>
          <w:sz w:val="20"/>
          <w:szCs w:val="20"/>
        </w:rPr>
        <w:br/>
        <w:t xml:space="preserve">c) honestidade na citação das fontes consultadas. 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 xml:space="preserve">Norma de Recuperação </w:t>
      </w:r>
      <w:r>
        <w:rPr>
          <w:rFonts w:ascii="Verdana" w:hAnsi="Verdana"/>
          <w:sz w:val="20"/>
          <w:szCs w:val="20"/>
        </w:rPr>
        <w:br/>
        <w:t>Conforme a legislação vigente.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Bibliografia Básica:</w:t>
      </w:r>
      <w:r>
        <w:rPr>
          <w:rFonts w:ascii="Verdana" w:hAnsi="Verdana"/>
          <w:sz w:val="20"/>
          <w:szCs w:val="20"/>
        </w:rPr>
        <w:br/>
        <w:t xml:space="preserve">Aristóteles. </w:t>
      </w:r>
      <w:r w:rsidRPr="007D3D18">
        <w:rPr>
          <w:rFonts w:ascii="Verdana" w:hAnsi="Verdana"/>
          <w:i/>
          <w:sz w:val="20"/>
          <w:szCs w:val="20"/>
        </w:rPr>
        <w:t>Poética</w:t>
      </w:r>
      <w:r>
        <w:rPr>
          <w:rFonts w:ascii="Verdana" w:hAnsi="Verdana"/>
          <w:sz w:val="20"/>
          <w:szCs w:val="20"/>
        </w:rPr>
        <w:t>. Trad. Eudoro de Souza. São Paulo: Ars. Poética, 1992.</w:t>
      </w:r>
      <w:r>
        <w:rPr>
          <w:rFonts w:ascii="Verdana" w:hAnsi="Verdana"/>
          <w:sz w:val="20"/>
          <w:szCs w:val="20"/>
        </w:rPr>
        <w:br/>
        <w:t xml:space="preserve">Bosi, Alfredo. </w:t>
      </w:r>
      <w:r w:rsidRPr="007D3D18">
        <w:rPr>
          <w:rFonts w:ascii="Verdana" w:hAnsi="Verdana"/>
          <w:i/>
          <w:sz w:val="20"/>
          <w:szCs w:val="20"/>
        </w:rPr>
        <w:t>O ser e o tempo da poesia</w:t>
      </w:r>
      <w:r>
        <w:rPr>
          <w:rFonts w:ascii="Verdana" w:hAnsi="Verdana"/>
          <w:sz w:val="20"/>
          <w:szCs w:val="20"/>
        </w:rPr>
        <w:t>. São Paulo: Cultrix/Edusp, 1977.</w:t>
      </w:r>
      <w:r>
        <w:rPr>
          <w:rFonts w:ascii="Verdana" w:hAnsi="Verdana"/>
          <w:sz w:val="20"/>
          <w:szCs w:val="20"/>
        </w:rPr>
        <w:br/>
        <w:t xml:space="preserve">Bosi, Alfredo (org.) </w:t>
      </w:r>
      <w:r w:rsidRPr="007D3D18">
        <w:rPr>
          <w:rFonts w:ascii="Verdana" w:hAnsi="Verdana"/>
          <w:i/>
          <w:sz w:val="20"/>
          <w:szCs w:val="20"/>
        </w:rPr>
        <w:t>Leitura de poesia</w:t>
      </w:r>
      <w:r>
        <w:rPr>
          <w:rFonts w:ascii="Verdana" w:hAnsi="Verdana"/>
          <w:sz w:val="20"/>
          <w:szCs w:val="20"/>
        </w:rPr>
        <w:t>. São Paulo: Ática, 1966.</w:t>
      </w:r>
      <w:r>
        <w:rPr>
          <w:rFonts w:ascii="Verdana" w:hAnsi="Verdana"/>
          <w:sz w:val="20"/>
          <w:szCs w:val="20"/>
        </w:rPr>
        <w:br/>
        <w:t xml:space="preserve">Candido, Antonio. </w:t>
      </w:r>
      <w:r w:rsidRPr="007D3D18">
        <w:rPr>
          <w:rFonts w:ascii="Verdana" w:hAnsi="Verdana"/>
          <w:i/>
          <w:sz w:val="20"/>
          <w:szCs w:val="20"/>
        </w:rPr>
        <w:t>O estudo analítico do poema</w:t>
      </w:r>
      <w:r>
        <w:rPr>
          <w:rFonts w:ascii="Verdana" w:hAnsi="Verdana"/>
          <w:sz w:val="20"/>
          <w:szCs w:val="20"/>
        </w:rPr>
        <w:t>. São Paulo: FFLCH (USP), 1993.</w:t>
      </w:r>
      <w:r>
        <w:rPr>
          <w:rFonts w:ascii="Verdana" w:hAnsi="Verdana"/>
          <w:sz w:val="20"/>
          <w:szCs w:val="20"/>
        </w:rPr>
        <w:br/>
        <w:t xml:space="preserve">__________. </w:t>
      </w:r>
      <w:r w:rsidRPr="007D3D18">
        <w:rPr>
          <w:rFonts w:ascii="Verdana" w:hAnsi="Verdana"/>
          <w:i/>
          <w:sz w:val="20"/>
          <w:szCs w:val="20"/>
        </w:rPr>
        <w:t>Na sala de aula</w:t>
      </w:r>
      <w:r>
        <w:rPr>
          <w:rFonts w:ascii="Verdana" w:hAnsi="Verdana"/>
          <w:sz w:val="20"/>
          <w:szCs w:val="20"/>
        </w:rPr>
        <w:t>. São Paulo: Ática, 1985.</w:t>
      </w:r>
      <w:r>
        <w:rPr>
          <w:rFonts w:ascii="Verdana" w:hAnsi="Verdana"/>
          <w:sz w:val="20"/>
          <w:szCs w:val="20"/>
        </w:rPr>
        <w:br/>
        <w:t xml:space="preserve">__________. </w:t>
      </w:r>
      <w:r w:rsidRPr="007D3D18">
        <w:rPr>
          <w:rFonts w:ascii="Verdana" w:hAnsi="Verdana"/>
          <w:i/>
          <w:sz w:val="20"/>
          <w:szCs w:val="20"/>
        </w:rPr>
        <w:t>Literatura e sociedade</w:t>
      </w:r>
      <w:r>
        <w:rPr>
          <w:rFonts w:ascii="Verdana" w:hAnsi="Verdana"/>
          <w:sz w:val="20"/>
          <w:szCs w:val="20"/>
        </w:rPr>
        <w:t>. São Paulo: Cia Editora Nacional, 1973.</w:t>
      </w:r>
      <w:r>
        <w:rPr>
          <w:rFonts w:ascii="Verdana" w:hAnsi="Verdana"/>
          <w:sz w:val="20"/>
          <w:szCs w:val="20"/>
        </w:rPr>
        <w:br/>
        <w:t xml:space="preserve">Eliot, T. S. "Tradição e talento individual". In: </w:t>
      </w:r>
      <w:r w:rsidRPr="007D3D18">
        <w:rPr>
          <w:rFonts w:ascii="Verdana" w:hAnsi="Verdana"/>
          <w:i/>
          <w:sz w:val="20"/>
          <w:szCs w:val="20"/>
        </w:rPr>
        <w:t>Ensaios</w:t>
      </w:r>
      <w:r>
        <w:rPr>
          <w:rFonts w:ascii="Verdana" w:hAnsi="Verdana"/>
          <w:sz w:val="20"/>
          <w:szCs w:val="20"/>
        </w:rPr>
        <w:t xml:space="preserve">. São Paulo: Art Editora, 1989. </w:t>
      </w:r>
      <w:r>
        <w:rPr>
          <w:rFonts w:ascii="Verdana" w:hAnsi="Verdana"/>
          <w:sz w:val="20"/>
          <w:szCs w:val="20"/>
        </w:rPr>
        <w:br/>
        <w:t xml:space="preserve">Kayser, Wolfgang. </w:t>
      </w:r>
      <w:r w:rsidRPr="005A23E2">
        <w:rPr>
          <w:rFonts w:ascii="Verdana" w:hAnsi="Verdana"/>
          <w:i/>
          <w:sz w:val="20"/>
          <w:szCs w:val="20"/>
        </w:rPr>
        <w:t>Análise e interpretação da obra literária</w:t>
      </w:r>
      <w:r>
        <w:rPr>
          <w:rFonts w:ascii="Verdana" w:hAnsi="Verdana"/>
          <w:sz w:val="20"/>
          <w:szCs w:val="20"/>
        </w:rPr>
        <w:t>. Coimbra: Arménio Amado, 1985. (Manual).</w:t>
      </w:r>
      <w:r>
        <w:rPr>
          <w:rFonts w:ascii="Verdana" w:hAnsi="Verdana"/>
          <w:sz w:val="20"/>
          <w:szCs w:val="20"/>
        </w:rPr>
        <w:br/>
        <w:t xml:space="preserve">Rosenfeld, Anatol. "A teoria dos gêneros". In: </w:t>
      </w:r>
      <w:r w:rsidRPr="005A23E2">
        <w:rPr>
          <w:rFonts w:ascii="Verdana" w:hAnsi="Verdana"/>
          <w:i/>
          <w:sz w:val="20"/>
          <w:szCs w:val="20"/>
        </w:rPr>
        <w:t>O teatro épico</w:t>
      </w:r>
      <w:r>
        <w:rPr>
          <w:rFonts w:ascii="Verdana" w:hAnsi="Verdana"/>
          <w:sz w:val="20"/>
          <w:szCs w:val="20"/>
        </w:rPr>
        <w:t>. São Paulo: Perspectiva, 2002.</w:t>
      </w:r>
    </w:p>
    <w:p w:rsidR="004E734A" w:rsidRDefault="004E734A" w:rsidP="004E734A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 xml:space="preserve">Wellek,René e Warren,A. </w:t>
      </w:r>
      <w:r w:rsidRPr="005A23E2">
        <w:rPr>
          <w:rFonts w:ascii="Verdana" w:hAnsi="Verdana"/>
          <w:i/>
          <w:sz w:val="20"/>
          <w:szCs w:val="20"/>
        </w:rPr>
        <w:t>Teoria</w:t>
      </w:r>
      <w:r>
        <w:rPr>
          <w:rFonts w:ascii="Verdana" w:hAnsi="Verdana"/>
          <w:i/>
          <w:sz w:val="20"/>
          <w:szCs w:val="20"/>
        </w:rPr>
        <w:t xml:space="preserve"> da literatura e metodologia dos estudos l</w:t>
      </w:r>
      <w:r w:rsidRPr="005A23E2">
        <w:rPr>
          <w:rFonts w:ascii="Verdana" w:hAnsi="Verdana"/>
          <w:i/>
          <w:sz w:val="20"/>
          <w:szCs w:val="20"/>
        </w:rPr>
        <w:t>iterári</w:t>
      </w:r>
      <w:r>
        <w:rPr>
          <w:rFonts w:ascii="Verdana" w:hAnsi="Verdana"/>
          <w:i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>. São Paulo: Martins Fontes, 2003 (Manual).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E734A" w:rsidRPr="00F65CA6" w:rsidRDefault="004E734A" w:rsidP="004E734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Bibliografia Complementar: </w:t>
      </w:r>
      <w:r>
        <w:rPr>
          <w:rFonts w:ascii="Verdana" w:hAnsi="Verdana"/>
          <w:sz w:val="20"/>
          <w:szCs w:val="20"/>
        </w:rPr>
        <w:br/>
      </w:r>
      <w:r w:rsidRPr="007D3D18">
        <w:rPr>
          <w:rFonts w:ascii="Verdana" w:hAnsi="Verdana"/>
          <w:sz w:val="20"/>
          <w:szCs w:val="20"/>
        </w:rPr>
        <w:t xml:space="preserve">Adorno, Theodor. “Lírica e sociedade”. In: Benjamin et alli. </w:t>
      </w:r>
      <w:r w:rsidRPr="00B42356">
        <w:rPr>
          <w:rFonts w:ascii="Verdana" w:hAnsi="Verdana"/>
          <w:i/>
          <w:sz w:val="20"/>
          <w:szCs w:val="20"/>
        </w:rPr>
        <w:t xml:space="preserve">Textos </w:t>
      </w:r>
      <w:r>
        <w:rPr>
          <w:rFonts w:ascii="Verdana" w:hAnsi="Verdana"/>
          <w:i/>
          <w:sz w:val="20"/>
          <w:szCs w:val="20"/>
        </w:rPr>
        <w:t xml:space="preserve">escolhidos (Col. </w:t>
      </w:r>
      <w:r w:rsidRPr="00B42356">
        <w:rPr>
          <w:rFonts w:ascii="Verdana" w:hAnsi="Verdana"/>
          <w:i/>
          <w:sz w:val="20"/>
          <w:szCs w:val="20"/>
        </w:rPr>
        <w:t>Os Pensadores</w:t>
      </w:r>
      <w:r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  <w:r w:rsidRPr="007D3D18">
        <w:rPr>
          <w:rFonts w:ascii="Verdana" w:hAnsi="Verdana"/>
          <w:sz w:val="20"/>
          <w:szCs w:val="20"/>
        </w:rPr>
        <w:t xml:space="preserve"> São Paulo: Abril Cultural, 1980.</w:t>
      </w:r>
    </w:p>
    <w:p w:rsidR="004E734A" w:rsidRPr="00B42356" w:rsidRDefault="004E734A" w:rsidP="004E734A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Arrigucci Jr., Davi. </w:t>
      </w:r>
      <w:r w:rsidRPr="00B42356">
        <w:rPr>
          <w:rFonts w:ascii="Verdana" w:hAnsi="Verdana"/>
          <w:i/>
          <w:sz w:val="20"/>
          <w:szCs w:val="20"/>
        </w:rPr>
        <w:t>O cacto e as ruínas</w:t>
      </w:r>
      <w:r>
        <w:rPr>
          <w:rFonts w:ascii="Verdana" w:hAnsi="Verdana"/>
          <w:sz w:val="20"/>
          <w:szCs w:val="20"/>
        </w:rPr>
        <w:t>. São Paulo: Duas Cidades, 1977.</w:t>
      </w:r>
      <w:r>
        <w:rPr>
          <w:rFonts w:ascii="Verdana" w:hAnsi="Verdana"/>
          <w:sz w:val="20"/>
          <w:szCs w:val="20"/>
        </w:rPr>
        <w:br/>
      </w:r>
      <w:r w:rsidRPr="007D3D18">
        <w:rPr>
          <w:rFonts w:ascii="Verdana" w:hAnsi="Verdana"/>
          <w:sz w:val="20"/>
          <w:szCs w:val="20"/>
        </w:rPr>
        <w:t xml:space="preserve">Auerbach, Erich. </w:t>
      </w:r>
      <w:r w:rsidRPr="00B42356">
        <w:rPr>
          <w:rFonts w:ascii="Verdana" w:hAnsi="Verdana"/>
          <w:i/>
          <w:sz w:val="20"/>
          <w:szCs w:val="20"/>
        </w:rPr>
        <w:t>Mímesis: a representação da realidade na literatura ocidental</w:t>
      </w:r>
      <w:r w:rsidRPr="007D3D18">
        <w:rPr>
          <w:rFonts w:ascii="Verdana" w:hAnsi="Verdana"/>
          <w:sz w:val="20"/>
          <w:szCs w:val="20"/>
        </w:rPr>
        <w:t>. São Paulo: Perspectiva, 1971.</w:t>
      </w:r>
    </w:p>
    <w:p w:rsidR="004E734A" w:rsidRPr="007D3D18" w:rsidRDefault="004E734A" w:rsidP="004E734A">
      <w:pPr>
        <w:jc w:val="both"/>
        <w:rPr>
          <w:rFonts w:ascii="Verdana" w:hAnsi="Verdana"/>
          <w:sz w:val="20"/>
          <w:szCs w:val="20"/>
        </w:rPr>
      </w:pPr>
      <w:r w:rsidRPr="007D3D18">
        <w:rPr>
          <w:rFonts w:ascii="Verdana" w:hAnsi="Verdana"/>
          <w:sz w:val="20"/>
          <w:szCs w:val="20"/>
        </w:rPr>
        <w:t xml:space="preserve">_______. </w:t>
      </w:r>
      <w:r w:rsidRPr="000967BD">
        <w:rPr>
          <w:rFonts w:ascii="Verdana" w:hAnsi="Verdana"/>
          <w:i/>
          <w:sz w:val="20"/>
          <w:szCs w:val="20"/>
        </w:rPr>
        <w:t>Ensaios de literatura ocidental</w:t>
      </w:r>
      <w:r w:rsidRPr="007D3D18">
        <w:rPr>
          <w:rFonts w:ascii="Verdana" w:hAnsi="Verdana"/>
          <w:sz w:val="20"/>
          <w:szCs w:val="20"/>
        </w:rPr>
        <w:t>. Trad. Samuel Titan e J. Marcos Macedo. São Paulo: Duas Cidades/Ed. 34Letras, 2007.</w:t>
      </w:r>
    </w:p>
    <w:p w:rsidR="004E734A" w:rsidRDefault="004E734A" w:rsidP="004E7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Bandeira, Manuel. "Poesia e verso". In: </w:t>
      </w:r>
      <w:r w:rsidRPr="00B42356">
        <w:rPr>
          <w:rFonts w:ascii="Verdana" w:hAnsi="Verdana"/>
          <w:i/>
          <w:sz w:val="20"/>
          <w:szCs w:val="20"/>
        </w:rPr>
        <w:t>Seleta em prosa e verso de Manuel Bandeira</w:t>
      </w:r>
      <w:r>
        <w:rPr>
          <w:rFonts w:ascii="Verdana" w:hAnsi="Verdana"/>
          <w:sz w:val="20"/>
          <w:szCs w:val="20"/>
        </w:rPr>
        <w:t>. Rio de Janeiro: José Olímpio, 1975, pp. 27-39.</w:t>
      </w:r>
    </w:p>
    <w:p w:rsidR="004E734A" w:rsidRPr="007D3D18" w:rsidRDefault="004E734A" w:rsidP="004E734A">
      <w:pPr>
        <w:jc w:val="both"/>
        <w:rPr>
          <w:rFonts w:ascii="Verdana" w:hAnsi="Verdana"/>
          <w:sz w:val="20"/>
          <w:szCs w:val="20"/>
        </w:rPr>
      </w:pPr>
      <w:r w:rsidRPr="007D3D18">
        <w:rPr>
          <w:rFonts w:ascii="Verdana" w:hAnsi="Verdana"/>
          <w:sz w:val="20"/>
          <w:szCs w:val="20"/>
        </w:rPr>
        <w:t xml:space="preserve">Benjamin, Walter. </w:t>
      </w:r>
      <w:r w:rsidRPr="00B42356">
        <w:rPr>
          <w:rFonts w:ascii="Verdana" w:hAnsi="Verdana"/>
          <w:i/>
          <w:sz w:val="20"/>
          <w:szCs w:val="20"/>
        </w:rPr>
        <w:t>Obras escolhidas vol. 3. Charles Baudelaire</w:t>
      </w:r>
      <w:r w:rsidRPr="007D3D18">
        <w:rPr>
          <w:rFonts w:ascii="Verdana" w:hAnsi="Verdana"/>
          <w:sz w:val="20"/>
          <w:szCs w:val="20"/>
        </w:rPr>
        <w:t>. São Paulo: Brasiliense, 1989</w:t>
      </w:r>
    </w:p>
    <w:p w:rsidR="004E734A" w:rsidRPr="007D3D18" w:rsidRDefault="004E734A" w:rsidP="004E734A">
      <w:pPr>
        <w:jc w:val="both"/>
        <w:rPr>
          <w:rFonts w:ascii="Verdana" w:hAnsi="Verdana"/>
          <w:sz w:val="20"/>
          <w:szCs w:val="20"/>
        </w:rPr>
      </w:pPr>
      <w:r w:rsidRPr="007D3D18">
        <w:rPr>
          <w:rFonts w:ascii="Verdana" w:hAnsi="Verdana"/>
          <w:sz w:val="20"/>
          <w:szCs w:val="20"/>
        </w:rPr>
        <w:t xml:space="preserve">Berardinelli, Alfonso. </w:t>
      </w:r>
      <w:r w:rsidRPr="00B42356">
        <w:rPr>
          <w:rFonts w:ascii="Verdana" w:hAnsi="Verdana"/>
          <w:i/>
          <w:sz w:val="20"/>
          <w:szCs w:val="20"/>
        </w:rPr>
        <w:t>Da poesia à prosa</w:t>
      </w:r>
      <w:r w:rsidRPr="007D3D1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</w:t>
      </w:r>
      <w:r w:rsidRPr="007D3D18">
        <w:rPr>
          <w:rFonts w:ascii="Verdana" w:hAnsi="Verdana"/>
          <w:sz w:val="20"/>
          <w:szCs w:val="20"/>
        </w:rPr>
        <w:t xml:space="preserve">rad. Betânia Amoroso. São Paulo: Cosac Naify, 2007. </w:t>
      </w:r>
    </w:p>
    <w:p w:rsidR="004E734A" w:rsidRPr="007D3D18" w:rsidRDefault="004E734A" w:rsidP="004E734A">
      <w:pPr>
        <w:jc w:val="both"/>
        <w:rPr>
          <w:rFonts w:ascii="Verdana" w:hAnsi="Verdana"/>
          <w:sz w:val="20"/>
          <w:szCs w:val="20"/>
        </w:rPr>
      </w:pPr>
      <w:r w:rsidRPr="007D3D18">
        <w:rPr>
          <w:rFonts w:ascii="Verdana" w:hAnsi="Verdana"/>
          <w:sz w:val="20"/>
          <w:szCs w:val="20"/>
        </w:rPr>
        <w:t xml:space="preserve">Culler, Jonathan. </w:t>
      </w:r>
      <w:r w:rsidRPr="00B42356">
        <w:rPr>
          <w:rFonts w:ascii="Verdana" w:hAnsi="Verdana"/>
          <w:i/>
          <w:sz w:val="20"/>
          <w:szCs w:val="20"/>
        </w:rPr>
        <w:t>Teoria Literária: uma introdução</w:t>
      </w:r>
      <w:r w:rsidRPr="007D3D18">
        <w:rPr>
          <w:rFonts w:ascii="Verdana" w:hAnsi="Verdana"/>
          <w:sz w:val="20"/>
          <w:szCs w:val="20"/>
        </w:rPr>
        <w:t xml:space="preserve">. Trad. Sandra Vasconcelos. São Paulo: Beca, 2000. </w:t>
      </w:r>
    </w:p>
    <w:p w:rsidR="004E734A" w:rsidRPr="007D3D18" w:rsidRDefault="004E734A" w:rsidP="004E734A">
      <w:pPr>
        <w:jc w:val="both"/>
        <w:rPr>
          <w:rFonts w:ascii="Verdana" w:hAnsi="Verdana"/>
          <w:sz w:val="20"/>
          <w:szCs w:val="20"/>
        </w:rPr>
      </w:pPr>
      <w:r w:rsidRPr="007D3D18">
        <w:rPr>
          <w:rFonts w:ascii="Verdana" w:hAnsi="Verdana"/>
          <w:sz w:val="20"/>
          <w:szCs w:val="20"/>
        </w:rPr>
        <w:t xml:space="preserve">Eagleton, Terry. </w:t>
      </w:r>
      <w:r w:rsidRPr="00B42356">
        <w:rPr>
          <w:rFonts w:ascii="Verdana" w:hAnsi="Verdana"/>
          <w:i/>
          <w:sz w:val="20"/>
          <w:szCs w:val="20"/>
        </w:rPr>
        <w:t>Teoria da Literatura: uma introdução</w:t>
      </w:r>
      <w:r w:rsidRPr="007D3D18">
        <w:rPr>
          <w:rFonts w:ascii="Verdana" w:hAnsi="Verdana"/>
          <w:sz w:val="20"/>
          <w:szCs w:val="20"/>
        </w:rPr>
        <w:t xml:space="preserve">. São Paulo: Martins Fontes, 1994. </w:t>
      </w:r>
    </w:p>
    <w:p w:rsidR="004E734A" w:rsidRDefault="004E734A" w:rsidP="004E7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Eikhembaum, Boris e outros.</w:t>
      </w:r>
      <w:r w:rsidRPr="007D3D18">
        <w:rPr>
          <w:rFonts w:ascii="Verdana" w:hAnsi="Verdana"/>
          <w:sz w:val="20"/>
          <w:szCs w:val="20"/>
        </w:rPr>
        <w:t xml:space="preserve"> </w:t>
      </w:r>
      <w:r w:rsidRPr="00B42356">
        <w:rPr>
          <w:rFonts w:ascii="Verdana" w:hAnsi="Verdana"/>
          <w:i/>
          <w:sz w:val="20"/>
          <w:szCs w:val="20"/>
        </w:rPr>
        <w:t>Teoria da Literatura. Os formalistas russos.</w:t>
      </w:r>
      <w:r>
        <w:rPr>
          <w:rFonts w:ascii="Verdana" w:hAnsi="Verdana"/>
          <w:sz w:val="20"/>
          <w:szCs w:val="20"/>
        </w:rPr>
        <w:t xml:space="preserve"> P. Alegre: Globo, 1971.</w:t>
      </w:r>
    </w:p>
    <w:p w:rsidR="004E734A" w:rsidRPr="00B42356" w:rsidRDefault="004E734A" w:rsidP="004E734A">
      <w:pPr>
        <w:jc w:val="both"/>
        <w:rPr>
          <w:rFonts w:ascii="Verdana" w:hAnsi="Verdana"/>
          <w:sz w:val="20"/>
          <w:szCs w:val="20"/>
        </w:rPr>
      </w:pPr>
      <w:r w:rsidRPr="00B42356">
        <w:rPr>
          <w:rFonts w:ascii="Verdana" w:hAnsi="Verdana"/>
          <w:sz w:val="20"/>
          <w:szCs w:val="20"/>
        </w:rPr>
        <w:t xml:space="preserve">Eliot, T. S. </w:t>
      </w:r>
      <w:r w:rsidRPr="00B42356">
        <w:rPr>
          <w:rFonts w:ascii="Verdana" w:hAnsi="Verdana"/>
          <w:i/>
          <w:sz w:val="20"/>
          <w:szCs w:val="20"/>
        </w:rPr>
        <w:t>De poesia e poetas</w:t>
      </w:r>
      <w:r w:rsidRPr="00B42356">
        <w:rPr>
          <w:rFonts w:ascii="Verdana" w:hAnsi="Verdana"/>
          <w:sz w:val="20"/>
          <w:szCs w:val="20"/>
        </w:rPr>
        <w:t>. Trad. Ivan Junqueira. São Paulo: Brasiliense, 1991.</w:t>
      </w:r>
    </w:p>
    <w:p w:rsidR="004E734A" w:rsidRPr="007D3D18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D3D18">
        <w:rPr>
          <w:rFonts w:ascii="Verdana" w:hAnsi="Verdana"/>
          <w:sz w:val="20"/>
          <w:szCs w:val="20"/>
        </w:rPr>
        <w:t xml:space="preserve">Friedrich, H. </w:t>
      </w:r>
      <w:r w:rsidRPr="00B42356">
        <w:rPr>
          <w:rFonts w:ascii="Verdana" w:hAnsi="Verdana"/>
          <w:i/>
          <w:sz w:val="20"/>
          <w:szCs w:val="20"/>
        </w:rPr>
        <w:t>Estrutura da lírica moderna</w:t>
      </w:r>
      <w:r w:rsidRPr="007D3D18">
        <w:rPr>
          <w:rFonts w:ascii="Verdana" w:hAnsi="Verdana"/>
          <w:sz w:val="20"/>
          <w:szCs w:val="20"/>
        </w:rPr>
        <w:t>. São Paulo: Duas Cidades, 1978</w:t>
      </w:r>
    </w:p>
    <w:p w:rsidR="004E734A" w:rsidRPr="007D3D18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D3D18">
        <w:rPr>
          <w:rFonts w:ascii="Verdana" w:hAnsi="Verdana"/>
          <w:sz w:val="20"/>
          <w:szCs w:val="20"/>
        </w:rPr>
        <w:t xml:space="preserve">Frye, Northrop. </w:t>
      </w:r>
      <w:r w:rsidRPr="00B42356">
        <w:rPr>
          <w:rFonts w:ascii="Verdana" w:hAnsi="Verdana"/>
          <w:i/>
          <w:sz w:val="20"/>
          <w:szCs w:val="20"/>
        </w:rPr>
        <w:t>Anatomia da crítica</w:t>
      </w:r>
      <w:r w:rsidRPr="007D3D18">
        <w:rPr>
          <w:rFonts w:ascii="Verdana" w:hAnsi="Verdana"/>
          <w:sz w:val="20"/>
          <w:szCs w:val="20"/>
        </w:rPr>
        <w:t xml:space="preserve">. Trad. Péricles E. da Silva Ramos. S. Paulo: Cultrix, 1973. </w:t>
      </w:r>
    </w:p>
    <w:p w:rsidR="004E734A" w:rsidRPr="007D3D18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D3D18">
        <w:rPr>
          <w:rFonts w:ascii="Verdana" w:hAnsi="Verdana"/>
          <w:sz w:val="20"/>
          <w:szCs w:val="20"/>
        </w:rPr>
        <w:t xml:space="preserve">Hamburger, Michael. </w:t>
      </w:r>
      <w:r w:rsidRPr="00B42356">
        <w:rPr>
          <w:rFonts w:ascii="Verdana" w:hAnsi="Verdana"/>
          <w:i/>
          <w:sz w:val="20"/>
          <w:szCs w:val="20"/>
        </w:rPr>
        <w:t>A verdade da poesia</w:t>
      </w:r>
      <w:r w:rsidRPr="007D3D18">
        <w:rPr>
          <w:rFonts w:ascii="Verdana" w:hAnsi="Verdana"/>
          <w:sz w:val="20"/>
          <w:szCs w:val="20"/>
        </w:rPr>
        <w:t>. Trad. Alípio F. Neto. São Paulo: Cosac Naify, 2008.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Lafetá, João L. </w:t>
      </w:r>
      <w:r w:rsidRPr="00B42356">
        <w:rPr>
          <w:rFonts w:ascii="Verdana" w:hAnsi="Verdana"/>
          <w:i/>
          <w:sz w:val="20"/>
          <w:szCs w:val="20"/>
        </w:rPr>
        <w:t>Figuração da intimidade (imagens na poesia de Mário de Andrade).</w:t>
      </w:r>
      <w:r>
        <w:rPr>
          <w:rFonts w:ascii="Verdana" w:hAnsi="Verdana"/>
          <w:sz w:val="20"/>
          <w:szCs w:val="20"/>
        </w:rPr>
        <w:t xml:space="preserve"> São Paulo: Martins Fontes, 1986.</w:t>
      </w:r>
      <w:r>
        <w:rPr>
          <w:rFonts w:ascii="Verdana" w:hAnsi="Verdana"/>
          <w:sz w:val="20"/>
          <w:szCs w:val="20"/>
        </w:rPr>
        <w:br/>
        <w:t xml:space="preserve">Mello e Sousa, Gilda e Candido, Antonio. "Introdução". In: </w:t>
      </w:r>
      <w:r w:rsidRPr="00B42356">
        <w:rPr>
          <w:rFonts w:ascii="Verdana" w:hAnsi="Verdana"/>
          <w:i/>
          <w:sz w:val="20"/>
          <w:szCs w:val="20"/>
        </w:rPr>
        <w:t>A estrela da vida inteira</w:t>
      </w:r>
      <w:r>
        <w:rPr>
          <w:rFonts w:ascii="Verdana" w:hAnsi="Verdana"/>
          <w:sz w:val="20"/>
          <w:szCs w:val="20"/>
        </w:rPr>
        <w:t>, de Manuel Bandeira. Rio de Janeiro: José Olympio Ed., 1974, pp. XXVI-XLVI.</w:t>
      </w:r>
      <w:r>
        <w:rPr>
          <w:rFonts w:ascii="Verdana" w:hAnsi="Verdana"/>
          <w:sz w:val="20"/>
          <w:szCs w:val="20"/>
        </w:rPr>
        <w:br/>
        <w:t xml:space="preserve">Mendes, Murilo. "A poesia e o nosso tempo", In: </w:t>
      </w:r>
      <w:r w:rsidRPr="00B42356">
        <w:rPr>
          <w:rFonts w:ascii="Verdana" w:hAnsi="Verdana"/>
          <w:i/>
          <w:sz w:val="20"/>
          <w:szCs w:val="20"/>
        </w:rPr>
        <w:t>Presença da Literatura Brasileira III – Modernismo</w:t>
      </w:r>
      <w:r>
        <w:rPr>
          <w:rFonts w:ascii="Verdana" w:hAnsi="Verdana"/>
          <w:sz w:val="20"/>
          <w:szCs w:val="20"/>
        </w:rPr>
        <w:t xml:space="preserve"> (Antonio Candido e José Geraldo Castello). São Paulo: Difusão Européia do Livro, 1974, pp. 176-181.</w:t>
      </w:r>
      <w:r>
        <w:rPr>
          <w:rFonts w:ascii="Verdana" w:hAnsi="Verdana"/>
          <w:sz w:val="20"/>
          <w:szCs w:val="20"/>
        </w:rPr>
        <w:br/>
        <w:t xml:space="preserve">Paz, Octavio. </w:t>
      </w:r>
      <w:r w:rsidRPr="00B42356">
        <w:rPr>
          <w:rFonts w:ascii="Verdana" w:hAnsi="Verdana"/>
          <w:i/>
          <w:sz w:val="20"/>
          <w:szCs w:val="20"/>
        </w:rPr>
        <w:t>Signos em rotação</w:t>
      </w:r>
      <w:r>
        <w:rPr>
          <w:rFonts w:ascii="Verdana" w:hAnsi="Verdana"/>
          <w:sz w:val="20"/>
          <w:szCs w:val="20"/>
        </w:rPr>
        <w:t xml:space="preserve">. São Paulo: Perspectiva, 1972. </w:t>
      </w:r>
    </w:p>
    <w:p w:rsidR="004E734A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Poe, Edgar Allan. "Filosofia da Composição". In</w:t>
      </w:r>
      <w:r w:rsidRPr="00B42356">
        <w:rPr>
          <w:rFonts w:ascii="Verdana" w:hAnsi="Verdana"/>
          <w:i/>
          <w:sz w:val="20"/>
          <w:szCs w:val="20"/>
        </w:rPr>
        <w:t>: Poesia e Prosa</w:t>
      </w:r>
      <w:r>
        <w:rPr>
          <w:rFonts w:ascii="Verdana" w:hAnsi="Verdana"/>
          <w:sz w:val="20"/>
          <w:szCs w:val="20"/>
        </w:rPr>
        <w:t>. Rio de Janeiro: Aguilar, 1965. Trad. De Oscar Mendes e Milton Amado.</w:t>
      </w:r>
      <w:r>
        <w:rPr>
          <w:rFonts w:ascii="Verdana" w:hAnsi="Verdana"/>
          <w:sz w:val="20"/>
          <w:szCs w:val="20"/>
        </w:rPr>
        <w:br/>
        <w:t xml:space="preserve">Pound, Ezra. </w:t>
      </w:r>
      <w:r w:rsidRPr="00B42356">
        <w:rPr>
          <w:rFonts w:ascii="Verdana" w:hAnsi="Verdana"/>
          <w:i/>
          <w:sz w:val="20"/>
          <w:szCs w:val="20"/>
        </w:rPr>
        <w:t>ABC da literatura</w:t>
      </w:r>
      <w:r>
        <w:rPr>
          <w:rFonts w:ascii="Verdana" w:hAnsi="Verdana"/>
          <w:sz w:val="20"/>
          <w:szCs w:val="20"/>
        </w:rPr>
        <w:t xml:space="preserve">. São Paulo: Cultrix, 1972. </w:t>
      </w:r>
    </w:p>
    <w:p w:rsidR="004E734A" w:rsidRPr="007D3D18" w:rsidRDefault="004E734A" w:rsidP="004E734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________. </w:t>
      </w:r>
      <w:r w:rsidRPr="007D3D18">
        <w:rPr>
          <w:rFonts w:ascii="Verdana" w:hAnsi="Verdana"/>
          <w:sz w:val="20"/>
          <w:szCs w:val="20"/>
        </w:rPr>
        <w:t xml:space="preserve"> </w:t>
      </w:r>
      <w:r w:rsidRPr="00B42356">
        <w:rPr>
          <w:rFonts w:ascii="Verdana" w:hAnsi="Verdana"/>
          <w:i/>
          <w:sz w:val="20"/>
          <w:szCs w:val="20"/>
        </w:rPr>
        <w:t>A arte da poesia</w:t>
      </w:r>
      <w:r w:rsidRPr="007D3D18">
        <w:rPr>
          <w:rFonts w:ascii="Verdana" w:hAnsi="Verdana"/>
          <w:sz w:val="20"/>
          <w:szCs w:val="20"/>
        </w:rPr>
        <w:t xml:space="preserve">. Trad.  J.P.Paes. São Paulo: Cultrix,/Edusp 1976. </w:t>
      </w:r>
    </w:p>
    <w:p w:rsidR="004E734A" w:rsidRPr="00B42356" w:rsidRDefault="004E734A" w:rsidP="004E734A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color w:val="000000"/>
        </w:rPr>
      </w:pPr>
      <w:r w:rsidRPr="00B42356">
        <w:rPr>
          <w:rFonts w:ascii="Verdana" w:hAnsi="Verdana"/>
          <w:color w:val="000000"/>
        </w:rPr>
        <w:t xml:space="preserve">Raymond, Marcel. </w:t>
      </w:r>
      <w:r w:rsidRPr="00B42356">
        <w:rPr>
          <w:rFonts w:ascii="Verdana" w:hAnsi="Verdana"/>
          <w:i/>
          <w:color w:val="000000"/>
        </w:rPr>
        <w:t>De Baudelaire ao simbolismo</w:t>
      </w:r>
      <w:r w:rsidRPr="00B42356">
        <w:rPr>
          <w:rFonts w:ascii="Verdana" w:hAnsi="Verdana"/>
          <w:color w:val="000000"/>
        </w:rPr>
        <w:t>. São Paulo: Edusp, 1997.</w:t>
      </w:r>
    </w:p>
    <w:p w:rsidR="004E734A" w:rsidRPr="00B42356" w:rsidRDefault="004E734A" w:rsidP="004E734A">
      <w:pPr>
        <w:jc w:val="both"/>
        <w:rPr>
          <w:rFonts w:ascii="Verdana" w:hAnsi="Verdana"/>
          <w:color w:val="000000"/>
          <w:sz w:val="20"/>
          <w:szCs w:val="20"/>
        </w:rPr>
      </w:pPr>
      <w:r w:rsidRPr="00B42356">
        <w:rPr>
          <w:rFonts w:ascii="Verdana" w:hAnsi="Verdana"/>
          <w:color w:val="000000"/>
          <w:sz w:val="20"/>
          <w:szCs w:val="20"/>
        </w:rPr>
        <w:t>Spitzer, Leo.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B42356">
        <w:rPr>
          <w:rFonts w:ascii="Verdana" w:hAnsi="Verdana"/>
          <w:i/>
          <w:color w:val="000000"/>
          <w:sz w:val="20"/>
          <w:szCs w:val="20"/>
        </w:rPr>
        <w:t>Três poemas sobre o êxtase</w:t>
      </w:r>
      <w:r w:rsidRPr="00B42356">
        <w:rPr>
          <w:rFonts w:ascii="Verdana" w:hAnsi="Verdana"/>
          <w:color w:val="000000"/>
          <w:sz w:val="20"/>
          <w:szCs w:val="20"/>
        </w:rPr>
        <w:t>. Trad. S</w:t>
      </w:r>
      <w:r>
        <w:rPr>
          <w:rFonts w:ascii="Verdana" w:hAnsi="Verdana"/>
          <w:color w:val="000000"/>
          <w:sz w:val="20"/>
          <w:szCs w:val="20"/>
        </w:rPr>
        <w:t>a</w:t>
      </w:r>
      <w:r w:rsidRPr="00B42356">
        <w:rPr>
          <w:rFonts w:ascii="Verdana" w:hAnsi="Verdana"/>
          <w:color w:val="000000"/>
          <w:sz w:val="20"/>
          <w:szCs w:val="20"/>
        </w:rPr>
        <w:t xml:space="preserve">muel Titan Jr. São Paulo: Cosac Naify, 2007, </w:t>
      </w:r>
    </w:p>
    <w:p w:rsidR="004E734A" w:rsidRPr="00B42356" w:rsidRDefault="004E734A" w:rsidP="004E734A">
      <w:pPr>
        <w:jc w:val="both"/>
        <w:rPr>
          <w:rFonts w:ascii="Verdana" w:hAnsi="Verdana"/>
          <w:color w:val="000000"/>
          <w:sz w:val="20"/>
          <w:szCs w:val="20"/>
        </w:rPr>
      </w:pPr>
      <w:r w:rsidRPr="00B42356">
        <w:rPr>
          <w:rFonts w:ascii="Verdana" w:hAnsi="Verdana"/>
          <w:color w:val="000000"/>
          <w:sz w:val="20"/>
          <w:szCs w:val="20"/>
        </w:rPr>
        <w:t xml:space="preserve">Staiger, Emil. </w:t>
      </w:r>
      <w:r w:rsidRPr="00B42356">
        <w:rPr>
          <w:rFonts w:ascii="Verdana" w:hAnsi="Verdana"/>
          <w:i/>
          <w:color w:val="000000"/>
          <w:sz w:val="20"/>
          <w:szCs w:val="20"/>
        </w:rPr>
        <w:t>Fundamentos da poética</w:t>
      </w:r>
      <w:r w:rsidRPr="00B42356">
        <w:rPr>
          <w:rFonts w:ascii="Verdana" w:hAnsi="Verdana"/>
          <w:color w:val="000000"/>
          <w:sz w:val="20"/>
          <w:szCs w:val="20"/>
        </w:rPr>
        <w:t>. Rio de Janeiro: Tempo Brasileiro, 1969.</w:t>
      </w:r>
    </w:p>
    <w:p w:rsidR="004E734A" w:rsidRPr="00B42356" w:rsidRDefault="004E734A" w:rsidP="004E734A">
      <w:pPr>
        <w:jc w:val="both"/>
        <w:rPr>
          <w:rFonts w:ascii="Verdana" w:hAnsi="Verdana"/>
          <w:color w:val="000000"/>
          <w:sz w:val="20"/>
          <w:szCs w:val="20"/>
        </w:rPr>
      </w:pPr>
      <w:r w:rsidRPr="00B42356">
        <w:rPr>
          <w:rFonts w:ascii="Verdana" w:hAnsi="Verdana"/>
          <w:color w:val="000000"/>
          <w:sz w:val="20"/>
          <w:szCs w:val="20"/>
        </w:rPr>
        <w:t xml:space="preserve">Valéry, Paul. </w:t>
      </w:r>
      <w:r w:rsidRPr="00B42356">
        <w:rPr>
          <w:rFonts w:ascii="Verdana" w:hAnsi="Verdana"/>
          <w:i/>
          <w:color w:val="000000"/>
          <w:sz w:val="20"/>
          <w:szCs w:val="20"/>
        </w:rPr>
        <w:t>Variedades</w:t>
      </w:r>
      <w:r w:rsidRPr="00B42356">
        <w:rPr>
          <w:rFonts w:ascii="Verdana" w:hAnsi="Verdana"/>
          <w:color w:val="000000"/>
          <w:sz w:val="20"/>
          <w:szCs w:val="20"/>
        </w:rPr>
        <w:t>. São Paulo: Iluminuras, 1991.</w:t>
      </w:r>
    </w:p>
    <w:p w:rsidR="004E734A" w:rsidRPr="00B42356" w:rsidRDefault="004E734A" w:rsidP="004E734A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color w:val="000000"/>
        </w:rPr>
      </w:pPr>
      <w:r w:rsidRPr="00B42356">
        <w:rPr>
          <w:rFonts w:ascii="Verdana" w:hAnsi="Verdana"/>
          <w:color w:val="000000"/>
        </w:rPr>
        <w:t xml:space="preserve">Wilson, Edmund. </w:t>
      </w:r>
      <w:r w:rsidRPr="00B42356">
        <w:rPr>
          <w:rFonts w:ascii="Verdana" w:hAnsi="Verdana"/>
          <w:i/>
          <w:color w:val="000000"/>
        </w:rPr>
        <w:t>O castelo de Axel</w:t>
      </w:r>
      <w:r w:rsidRPr="00B42356">
        <w:rPr>
          <w:rFonts w:ascii="Verdana" w:hAnsi="Verdana"/>
          <w:color w:val="000000"/>
        </w:rPr>
        <w:t>. Trad. J. Paulo Paes. São Paulo: Cultrix, 1967.</w:t>
      </w:r>
    </w:p>
    <w:p w:rsidR="00055224" w:rsidRDefault="004E734A" w:rsidP="004F2F6C">
      <w:pPr>
        <w:jc w:val="both"/>
      </w:pPr>
      <w:r w:rsidRPr="00883687">
        <w:rPr>
          <w:rFonts w:ascii="Verdana" w:hAnsi="Verdana"/>
          <w:color w:val="000000"/>
          <w:sz w:val="20"/>
          <w:szCs w:val="20"/>
          <w:lang w:val="en-US"/>
        </w:rPr>
        <w:t xml:space="preserve">Wimsatt, W. e Brooks, Cleanth. </w:t>
      </w:r>
      <w:r w:rsidRPr="00B42356">
        <w:rPr>
          <w:rFonts w:ascii="Verdana" w:hAnsi="Verdana"/>
          <w:i/>
          <w:color w:val="000000"/>
          <w:sz w:val="20"/>
          <w:szCs w:val="20"/>
        </w:rPr>
        <w:t>Crítica literária: uma breve história</w:t>
      </w:r>
      <w:r w:rsidRPr="00B42356">
        <w:rPr>
          <w:rFonts w:ascii="Verdana" w:hAnsi="Verdana"/>
          <w:color w:val="000000"/>
          <w:sz w:val="20"/>
          <w:szCs w:val="20"/>
        </w:rPr>
        <w:t>. Lisboa: Calouste Gulbenkian, 1971.</w:t>
      </w:r>
      <w:bookmarkStart w:id="0" w:name="_GoBack"/>
      <w:bookmarkEnd w:id="0"/>
    </w:p>
    <w:sectPr w:rsidR="00055224" w:rsidSect="008B4DF4">
      <w:headerReference w:type="even" r:id="rId4"/>
      <w:headerReference w:type="default" r:id="rId5"/>
      <w:pgSz w:w="11907" w:h="16840" w:code="9"/>
      <w:pgMar w:top="992" w:right="902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F4" w:rsidRDefault="004F2F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4DF4" w:rsidRDefault="004F2F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F4" w:rsidRDefault="004F2F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B4DF4" w:rsidRDefault="004F2F6C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4A"/>
    <w:rsid w:val="002615A5"/>
    <w:rsid w:val="003172B0"/>
    <w:rsid w:val="003D1D6F"/>
    <w:rsid w:val="004E734A"/>
    <w:rsid w:val="004F2F6C"/>
    <w:rsid w:val="00B20D8D"/>
    <w:rsid w:val="00D7707C"/>
    <w:rsid w:val="00D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313F4"/>
  <w14:defaultImageDpi w14:val="32767"/>
  <w15:chartTrackingRefBased/>
  <w15:docId w15:val="{4EC73623-DF55-444E-BAA0-1F780202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34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E734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E73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E734A"/>
  </w:style>
  <w:style w:type="paragraph" w:styleId="NormalWeb">
    <w:name w:val="Normal (Web)"/>
    <w:basedOn w:val="Normal"/>
    <w:uiPriority w:val="99"/>
    <w:semiHidden/>
    <w:unhideWhenUsed/>
    <w:rsid w:val="004E734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Duarte</dc:creator>
  <cp:keywords/>
  <dc:description/>
  <cp:lastModifiedBy>Adriane Duarte</cp:lastModifiedBy>
  <cp:revision>2</cp:revision>
  <dcterms:created xsi:type="dcterms:W3CDTF">2018-03-02T14:23:00Z</dcterms:created>
  <dcterms:modified xsi:type="dcterms:W3CDTF">2018-03-02T14:26:00Z</dcterms:modified>
</cp:coreProperties>
</file>