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0D" w:rsidRDefault="00BF6458" w:rsidP="00EE58E2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INSTRUÇÕES ATIVIDADE PRÁTICA </w:t>
      </w:r>
      <w:bookmarkStart w:id="0" w:name="_GoBack"/>
      <w:bookmarkEnd w:id="0"/>
    </w:p>
    <w:p w:rsidR="00EE58E2" w:rsidRPr="00EE58E2" w:rsidRDefault="00EE58E2" w:rsidP="00EE58E2">
      <w:pPr>
        <w:jc w:val="center"/>
        <w:rPr>
          <w:rFonts w:ascii="Calibri" w:hAnsi="Calibri" w:cs="Calibri"/>
          <w:b/>
          <w:sz w:val="22"/>
        </w:rPr>
      </w:pPr>
    </w:p>
    <w:p w:rsidR="00112E13" w:rsidRPr="00452840" w:rsidRDefault="00112E13">
      <w:pPr>
        <w:jc w:val="center"/>
        <w:rPr>
          <w:rFonts w:ascii="Calibri" w:hAnsi="Calibri" w:cs="Calibri"/>
          <w:b/>
        </w:rPr>
      </w:pPr>
      <w:r w:rsidRPr="00452840">
        <w:rPr>
          <w:rFonts w:ascii="Calibri" w:hAnsi="Calibri" w:cs="Calibri"/>
          <w:b/>
        </w:rPr>
        <w:t>Entrevista com criança, adolescente, adulto e idoso para colher História Vital</w:t>
      </w:r>
    </w:p>
    <w:p w:rsidR="00112E13" w:rsidRPr="00452840" w:rsidRDefault="00112E13">
      <w:pPr>
        <w:jc w:val="center"/>
        <w:rPr>
          <w:rFonts w:ascii="Calibri" w:hAnsi="Calibri" w:cs="Calibri"/>
          <w:b/>
        </w:rPr>
      </w:pPr>
    </w:p>
    <w:p w:rsidR="00112E13" w:rsidRPr="00452840" w:rsidRDefault="00112E13">
      <w:pPr>
        <w:spacing w:before="120"/>
        <w:jc w:val="both"/>
        <w:rPr>
          <w:rFonts w:ascii="Calibri" w:hAnsi="Calibri" w:cs="Calibri"/>
          <w:b/>
          <w:sz w:val="20"/>
        </w:rPr>
      </w:pPr>
      <w:r w:rsidRPr="00452840">
        <w:rPr>
          <w:rFonts w:ascii="Calibri" w:hAnsi="Calibri" w:cs="Calibri"/>
          <w:b/>
          <w:sz w:val="20"/>
        </w:rPr>
        <w:t>Objetivos:</w:t>
      </w:r>
    </w:p>
    <w:p w:rsidR="00112E13" w:rsidRPr="00452840" w:rsidRDefault="00112E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540" w:hanging="18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Cs/>
          <w:sz w:val="20"/>
        </w:rPr>
        <w:t xml:space="preserve">Treino do uso da técnica de entrevista. </w:t>
      </w:r>
    </w:p>
    <w:p w:rsidR="00112E13" w:rsidRPr="00452840" w:rsidRDefault="00112E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540" w:hanging="18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Cs/>
          <w:sz w:val="20"/>
        </w:rPr>
        <w:t>Vivência e análise de aspectos da relação Médico Paciente;</w:t>
      </w:r>
    </w:p>
    <w:p w:rsidR="00112E13" w:rsidRPr="00452840" w:rsidRDefault="00112E13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18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Cs/>
          <w:sz w:val="20"/>
        </w:rPr>
        <w:t>Identificar variáveis relacionadas com o bem estar psicológico de uma pessoa em diferentes fases de sua vida.</w:t>
      </w:r>
    </w:p>
    <w:p w:rsidR="00112E13" w:rsidRPr="00452840" w:rsidRDefault="00112E13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18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Cs/>
          <w:sz w:val="20"/>
        </w:rPr>
        <w:t xml:space="preserve">Identificar os aspectos importantes da História de Vida de uma pessoa que </w:t>
      </w:r>
      <w:r w:rsidR="00452840">
        <w:rPr>
          <w:rFonts w:ascii="Calibri" w:hAnsi="Calibri" w:cs="Calibri"/>
          <w:bCs/>
          <w:sz w:val="20"/>
        </w:rPr>
        <w:t>podem</w:t>
      </w:r>
      <w:r w:rsidRPr="00452840">
        <w:rPr>
          <w:rFonts w:ascii="Calibri" w:hAnsi="Calibri" w:cs="Calibri"/>
          <w:bCs/>
          <w:sz w:val="20"/>
        </w:rPr>
        <w:t xml:space="preserve"> influir na sua história médica.</w:t>
      </w:r>
    </w:p>
    <w:p w:rsidR="00112E13" w:rsidRPr="00452840" w:rsidRDefault="00112E13">
      <w:pPr>
        <w:spacing w:before="120"/>
        <w:jc w:val="both"/>
        <w:rPr>
          <w:rFonts w:ascii="Calibri" w:hAnsi="Calibri" w:cs="Calibri"/>
          <w:b/>
          <w:sz w:val="20"/>
        </w:rPr>
      </w:pPr>
      <w:r w:rsidRPr="00452840">
        <w:rPr>
          <w:rFonts w:ascii="Calibri" w:hAnsi="Calibri" w:cs="Calibri"/>
          <w:b/>
          <w:sz w:val="20"/>
        </w:rPr>
        <w:t>Método:</w:t>
      </w:r>
    </w:p>
    <w:p w:rsidR="00452840" w:rsidRDefault="00112E13">
      <w:pPr>
        <w:spacing w:before="12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/>
          <w:sz w:val="20"/>
        </w:rPr>
        <w:t>Sujeito</w:t>
      </w:r>
      <w:r w:rsidRPr="00452840">
        <w:rPr>
          <w:rFonts w:ascii="Calibri" w:hAnsi="Calibri" w:cs="Calibri"/>
          <w:bCs/>
          <w:sz w:val="20"/>
        </w:rPr>
        <w:t xml:space="preserve">:Uma criança, adolescente, adulto ou idoso, entrevistado </w:t>
      </w:r>
      <w:r w:rsidR="00452840">
        <w:rPr>
          <w:rFonts w:ascii="Calibri" w:hAnsi="Calibri" w:cs="Calibri"/>
          <w:bCs/>
          <w:sz w:val="20"/>
        </w:rPr>
        <w:t>no</w:t>
      </w:r>
      <w:r w:rsidRPr="00452840">
        <w:rPr>
          <w:rFonts w:ascii="Calibri" w:hAnsi="Calibri" w:cs="Calibri"/>
          <w:bCs/>
          <w:sz w:val="20"/>
        </w:rPr>
        <w:t xml:space="preserve"> </w:t>
      </w:r>
      <w:r w:rsidR="00452840">
        <w:rPr>
          <w:rFonts w:ascii="Calibri" w:hAnsi="Calibri" w:cs="Calibri"/>
          <w:bCs/>
          <w:sz w:val="20"/>
        </w:rPr>
        <w:t>Hospital</w:t>
      </w:r>
      <w:r w:rsidRPr="00452840">
        <w:rPr>
          <w:rFonts w:ascii="Calibri" w:hAnsi="Calibri" w:cs="Calibri"/>
          <w:bCs/>
          <w:sz w:val="20"/>
        </w:rPr>
        <w:t xml:space="preserve"> </w:t>
      </w:r>
    </w:p>
    <w:p w:rsidR="00112E13" w:rsidRPr="00452840" w:rsidRDefault="00112E13">
      <w:pPr>
        <w:spacing w:before="120"/>
        <w:jc w:val="both"/>
        <w:rPr>
          <w:rFonts w:ascii="Calibri" w:hAnsi="Calibri" w:cs="Calibri"/>
          <w:sz w:val="20"/>
        </w:rPr>
      </w:pPr>
      <w:r w:rsidRPr="00452840">
        <w:rPr>
          <w:rFonts w:ascii="Calibri" w:hAnsi="Calibri" w:cs="Calibri"/>
          <w:b/>
          <w:sz w:val="20"/>
        </w:rPr>
        <w:t>Procedimento:</w:t>
      </w:r>
      <w:r w:rsidRPr="00452840">
        <w:rPr>
          <w:rFonts w:ascii="Calibri" w:hAnsi="Calibri" w:cs="Calibri"/>
          <w:bCs/>
          <w:sz w:val="20"/>
        </w:rPr>
        <w:t xml:space="preserve"> </w:t>
      </w:r>
      <w:r w:rsidRPr="00452840">
        <w:rPr>
          <w:rFonts w:ascii="Calibri" w:hAnsi="Calibri" w:cs="Calibri"/>
          <w:sz w:val="20"/>
        </w:rPr>
        <w:t>Será usada a técnica de entrevistas com questões abertas. Para a realização da entrevista, recomenda-se a observação das seguintes normas:</w:t>
      </w:r>
    </w:p>
    <w:p w:rsidR="00112E13" w:rsidRPr="00452840" w:rsidRDefault="00112E13">
      <w:pPr>
        <w:numPr>
          <w:ilvl w:val="0"/>
          <w:numId w:val="2"/>
        </w:numPr>
        <w:tabs>
          <w:tab w:val="clear" w:pos="1428"/>
          <w:tab w:val="num" w:pos="1080"/>
        </w:tabs>
        <w:spacing w:before="120"/>
        <w:jc w:val="both"/>
        <w:rPr>
          <w:rFonts w:ascii="Calibri" w:hAnsi="Calibri" w:cs="Calibri"/>
          <w:bCs/>
          <w:sz w:val="20"/>
        </w:rPr>
      </w:pPr>
      <w:r w:rsidRPr="00FA3055">
        <w:rPr>
          <w:rFonts w:ascii="Calibri" w:hAnsi="Calibri" w:cs="Calibri"/>
          <w:bCs/>
          <w:sz w:val="20"/>
          <w:u w:val="single"/>
        </w:rPr>
        <w:t>Apresentação</w:t>
      </w:r>
      <w:r w:rsidRPr="00452840">
        <w:rPr>
          <w:rFonts w:ascii="Calibri" w:hAnsi="Calibri" w:cs="Calibri"/>
          <w:bCs/>
          <w:sz w:val="20"/>
        </w:rPr>
        <w:t>: Apresentar-se como aluno do 3º ano de medicina. Propor a entrevista como um estudo sobre o bem estar psicológico das pessoas e como forma de aprender sobre a importância da História de Vida para a saúde. Assegurar o completo sigilo sobre a identidade do sujeito e suas declarações.</w:t>
      </w:r>
    </w:p>
    <w:p w:rsidR="00112E13" w:rsidRPr="00452840" w:rsidRDefault="00452840">
      <w:pPr>
        <w:numPr>
          <w:ilvl w:val="0"/>
          <w:numId w:val="2"/>
        </w:numPr>
        <w:tabs>
          <w:tab w:val="clear" w:pos="1428"/>
          <w:tab w:val="num" w:pos="1080"/>
        </w:tabs>
        <w:spacing w:before="120"/>
        <w:jc w:val="both"/>
        <w:rPr>
          <w:rFonts w:ascii="Calibri" w:hAnsi="Calibri" w:cs="Calibri"/>
          <w:bCs/>
          <w:sz w:val="20"/>
        </w:rPr>
      </w:pPr>
      <w:r w:rsidRPr="00FA3055">
        <w:rPr>
          <w:rFonts w:ascii="Calibri" w:hAnsi="Calibri" w:cs="Calibri"/>
          <w:bCs/>
          <w:sz w:val="20"/>
          <w:u w:val="single"/>
        </w:rPr>
        <w:t>Ambiente</w:t>
      </w:r>
      <w:r>
        <w:rPr>
          <w:rFonts w:ascii="Calibri" w:hAnsi="Calibri" w:cs="Calibri"/>
          <w:bCs/>
          <w:sz w:val="20"/>
        </w:rPr>
        <w:t>: Procurar r</w:t>
      </w:r>
      <w:r w:rsidR="00112E13" w:rsidRPr="00452840">
        <w:rPr>
          <w:rFonts w:ascii="Calibri" w:hAnsi="Calibri" w:cs="Calibri"/>
          <w:bCs/>
          <w:sz w:val="20"/>
        </w:rPr>
        <w:t>ealizar</w:t>
      </w:r>
      <w:r w:rsidR="00FA3055">
        <w:rPr>
          <w:rFonts w:ascii="Calibri" w:hAnsi="Calibri" w:cs="Calibri"/>
          <w:bCs/>
          <w:sz w:val="20"/>
        </w:rPr>
        <w:t xml:space="preserve"> a entrevista em ambiente tranqu</w:t>
      </w:r>
      <w:r w:rsidR="00112E13" w:rsidRPr="00452840">
        <w:rPr>
          <w:rFonts w:ascii="Calibri" w:hAnsi="Calibri" w:cs="Calibri"/>
          <w:bCs/>
          <w:sz w:val="20"/>
        </w:rPr>
        <w:t>ilo, onde haja pouca probabilidade de interrupções ou interferências de terceiros; de preferência devem estar presentes apenas o paciente e os alunos responsáveis pela entrevista.</w:t>
      </w:r>
    </w:p>
    <w:p w:rsidR="00112E13" w:rsidRPr="00452840" w:rsidRDefault="00112E13">
      <w:pPr>
        <w:numPr>
          <w:ilvl w:val="0"/>
          <w:numId w:val="2"/>
        </w:numPr>
        <w:tabs>
          <w:tab w:val="clear" w:pos="1428"/>
          <w:tab w:val="num" w:pos="1080"/>
        </w:tabs>
        <w:spacing w:before="120"/>
        <w:jc w:val="both"/>
        <w:rPr>
          <w:rFonts w:ascii="Calibri" w:hAnsi="Calibri" w:cs="Calibri"/>
          <w:bCs/>
          <w:sz w:val="20"/>
        </w:rPr>
      </w:pPr>
      <w:r w:rsidRPr="00FA3055">
        <w:rPr>
          <w:rFonts w:ascii="Calibri" w:hAnsi="Calibri" w:cs="Calibri"/>
          <w:bCs/>
          <w:sz w:val="20"/>
          <w:u w:val="single"/>
        </w:rPr>
        <w:t>Conduta</w:t>
      </w:r>
      <w:r w:rsidRPr="00452840">
        <w:rPr>
          <w:rFonts w:ascii="Calibri" w:hAnsi="Calibri" w:cs="Calibri"/>
          <w:bCs/>
          <w:sz w:val="20"/>
        </w:rPr>
        <w:t>: formular questões amplas, abertas e não diretas; deixar que a pessoa exponh</w:t>
      </w:r>
      <w:r w:rsidR="00FA3055">
        <w:rPr>
          <w:rFonts w:ascii="Calibri" w:hAnsi="Calibri" w:cs="Calibri"/>
          <w:bCs/>
          <w:sz w:val="20"/>
        </w:rPr>
        <w:t>a os assuntos, sem interromper</w:t>
      </w:r>
      <w:r w:rsidRPr="00452840">
        <w:rPr>
          <w:rFonts w:ascii="Calibri" w:hAnsi="Calibri" w:cs="Calibri"/>
          <w:bCs/>
          <w:sz w:val="20"/>
        </w:rPr>
        <w:t>. Abster-se de externar suas próprias opiniões e não manifestar reações pessoais (aprovação, desagrado, dúvida, etc.) diante do que a pessoa diz. Seguir as instruções sobre postura, expressão facial e olhar, dadas em sala de aula.</w:t>
      </w:r>
      <w:r w:rsidR="00FA3055">
        <w:rPr>
          <w:rFonts w:ascii="Calibri" w:hAnsi="Calibri" w:cs="Calibri"/>
          <w:bCs/>
          <w:sz w:val="20"/>
        </w:rPr>
        <w:t xml:space="preserve"> Não emitir opinião sobre o tratamento.</w:t>
      </w:r>
    </w:p>
    <w:p w:rsidR="00112E13" w:rsidRDefault="00112E13">
      <w:pPr>
        <w:numPr>
          <w:ilvl w:val="0"/>
          <w:numId w:val="2"/>
        </w:numPr>
        <w:tabs>
          <w:tab w:val="clear" w:pos="1428"/>
          <w:tab w:val="num" w:pos="1080"/>
        </w:tabs>
        <w:spacing w:before="120"/>
        <w:jc w:val="both"/>
        <w:rPr>
          <w:rFonts w:ascii="Calibri" w:hAnsi="Calibri" w:cs="Calibri"/>
          <w:bCs/>
          <w:sz w:val="20"/>
        </w:rPr>
      </w:pPr>
      <w:r w:rsidRPr="00452840">
        <w:rPr>
          <w:rFonts w:ascii="Calibri" w:hAnsi="Calibri" w:cs="Calibri"/>
          <w:bCs/>
          <w:sz w:val="20"/>
        </w:rPr>
        <w:t xml:space="preserve"> </w:t>
      </w:r>
      <w:r w:rsidRPr="00FA3055">
        <w:rPr>
          <w:rFonts w:ascii="Calibri" w:hAnsi="Calibri" w:cs="Calibri"/>
          <w:bCs/>
          <w:sz w:val="20"/>
          <w:u w:val="single"/>
        </w:rPr>
        <w:t>Conteúdo</w:t>
      </w:r>
      <w:r w:rsidRPr="00452840">
        <w:rPr>
          <w:rFonts w:ascii="Calibri" w:hAnsi="Calibri" w:cs="Calibri"/>
          <w:bCs/>
          <w:sz w:val="20"/>
        </w:rPr>
        <w:t xml:space="preserve">: As questões deverão abranger os tópicos descritos nos roteiros </w:t>
      </w:r>
      <w:r w:rsidR="00EE58E2">
        <w:rPr>
          <w:rFonts w:ascii="Calibri" w:hAnsi="Calibri" w:cs="Calibri"/>
          <w:bCs/>
          <w:sz w:val="20"/>
        </w:rPr>
        <w:t>disponíveis</w:t>
      </w:r>
      <w:r w:rsidRPr="00452840">
        <w:rPr>
          <w:rFonts w:ascii="Calibri" w:hAnsi="Calibri" w:cs="Calibri"/>
          <w:bCs/>
          <w:sz w:val="20"/>
        </w:rPr>
        <w:t>, visando</w:t>
      </w:r>
      <w:r w:rsidR="00EE58E2">
        <w:rPr>
          <w:rFonts w:ascii="Calibri" w:hAnsi="Calibri" w:cs="Calibri"/>
          <w:bCs/>
          <w:sz w:val="20"/>
        </w:rPr>
        <w:t xml:space="preserve"> ao levantamento de informações</w:t>
      </w:r>
      <w:r w:rsidRPr="00452840">
        <w:rPr>
          <w:rFonts w:ascii="Calibri" w:hAnsi="Calibri" w:cs="Calibri"/>
          <w:bCs/>
          <w:sz w:val="20"/>
        </w:rPr>
        <w:t xml:space="preserve"> relacionadas ao desenvolvimento da História de Vida do entrevistado.</w:t>
      </w:r>
    </w:p>
    <w:p w:rsidR="00FE7528" w:rsidRPr="00FE7528" w:rsidRDefault="00FE7528" w:rsidP="00FE7528">
      <w:pPr>
        <w:spacing w:before="120"/>
        <w:jc w:val="both"/>
        <w:rPr>
          <w:rFonts w:ascii="Calibri" w:hAnsi="Calibri" w:cs="Calibri"/>
          <w:b/>
          <w:bCs/>
          <w:sz w:val="20"/>
        </w:rPr>
      </w:pPr>
      <w:r w:rsidRPr="00FE7528">
        <w:rPr>
          <w:rFonts w:ascii="Calibri" w:hAnsi="Calibri" w:cs="Calibri"/>
          <w:b/>
          <w:bCs/>
          <w:sz w:val="20"/>
        </w:rPr>
        <w:t>ELABORAÇÃO DOS RELATÓRIOS</w:t>
      </w:r>
    </w:p>
    <w:p w:rsidR="00FE7528" w:rsidRDefault="00FE7528" w:rsidP="00FE752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Um só relatório será apresentado pelo grupo, em cada entrevista. Identifiquem-se com clareza.</w:t>
      </w:r>
    </w:p>
    <w:p w:rsidR="00FE7528" w:rsidRDefault="00FE7528" w:rsidP="00FE752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Identifiquem genericamente o paciente (leito e enfermaria). Descrevam detalhadamente os dados </w:t>
      </w:r>
      <w:r w:rsidR="00FA3055">
        <w:rPr>
          <w:rFonts w:ascii="Calibri" w:hAnsi="Calibri" w:cs="Calibri"/>
          <w:bCs/>
          <w:sz w:val="20"/>
        </w:rPr>
        <w:t>so</w:t>
      </w:r>
      <w:r>
        <w:rPr>
          <w:rFonts w:ascii="Calibri" w:hAnsi="Calibri" w:cs="Calibri"/>
          <w:bCs/>
          <w:sz w:val="20"/>
        </w:rPr>
        <w:t>ciodemográficos, características da história de vida, aspectos psicossociais relevantes da história de vida e sua relação com a condição de saúde atual (</w:t>
      </w:r>
      <w:r w:rsidR="00FA3055">
        <w:rPr>
          <w:rFonts w:ascii="Calibri" w:hAnsi="Calibri" w:cs="Calibri"/>
          <w:bCs/>
          <w:sz w:val="20"/>
        </w:rPr>
        <w:t xml:space="preserve">como </w:t>
      </w:r>
      <w:r>
        <w:rPr>
          <w:rFonts w:ascii="Calibri" w:hAnsi="Calibri" w:cs="Calibri"/>
          <w:bCs/>
          <w:sz w:val="20"/>
        </w:rPr>
        <w:t>causa, que ocorram concomitantemente</w:t>
      </w:r>
      <w:r w:rsidR="00EE58E2">
        <w:rPr>
          <w:rFonts w:ascii="Calibri" w:hAnsi="Calibri" w:cs="Calibri"/>
          <w:bCs/>
          <w:sz w:val="20"/>
        </w:rPr>
        <w:t>,</w:t>
      </w:r>
      <w:r>
        <w:rPr>
          <w:rFonts w:ascii="Calibri" w:hAnsi="Calibri" w:cs="Calibri"/>
          <w:bCs/>
          <w:sz w:val="20"/>
        </w:rPr>
        <w:t xml:space="preserve"> ou sejam consequência)</w:t>
      </w:r>
    </w:p>
    <w:p w:rsidR="00FA3055" w:rsidRDefault="00FA3055" w:rsidP="00FE752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Façam uma discussão onde relacionem o conteúdo das aulas teóricas com os dados colhidos.</w:t>
      </w:r>
      <w:r w:rsidR="006F409B">
        <w:rPr>
          <w:rFonts w:ascii="Calibri" w:hAnsi="Calibri" w:cs="Calibri"/>
          <w:bCs/>
          <w:sz w:val="20"/>
        </w:rPr>
        <w:t xml:space="preserve"> Por exemplo, observem a relação dos comportamentos do paciente com seu ambiente, analisem a presença de mecanismos de defesa e reflitam sobre aspectos cognitivos como a tríade cognitiva e distorções. </w:t>
      </w:r>
    </w:p>
    <w:p w:rsidR="00BE4638" w:rsidRDefault="00BE4638" w:rsidP="00BE463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R</w:t>
      </w:r>
      <w:r w:rsidRPr="00BE4638">
        <w:rPr>
          <w:rFonts w:ascii="Calibri" w:hAnsi="Calibri" w:cs="Calibri"/>
          <w:bCs/>
          <w:sz w:val="20"/>
        </w:rPr>
        <w:t>eflita</w:t>
      </w:r>
      <w:r>
        <w:rPr>
          <w:rFonts w:ascii="Calibri" w:hAnsi="Calibri" w:cs="Calibri"/>
          <w:bCs/>
          <w:sz w:val="20"/>
        </w:rPr>
        <w:t>m</w:t>
      </w:r>
      <w:r w:rsidRPr="00BE4638">
        <w:rPr>
          <w:rFonts w:ascii="Calibri" w:hAnsi="Calibri" w:cs="Calibri"/>
          <w:bCs/>
          <w:sz w:val="20"/>
        </w:rPr>
        <w:t xml:space="preserve"> sobre seu papel como médico</w:t>
      </w:r>
      <w:r>
        <w:rPr>
          <w:rFonts w:ascii="Calibri" w:hAnsi="Calibri" w:cs="Calibri"/>
          <w:bCs/>
          <w:sz w:val="20"/>
        </w:rPr>
        <w:t xml:space="preserve"> neste caso e discuta como a entrevista sobre história de vida poderia alterar sua conduta com este paciente</w:t>
      </w:r>
      <w:r w:rsidRPr="00BE4638">
        <w:rPr>
          <w:rFonts w:ascii="Calibri" w:hAnsi="Calibri" w:cs="Calibri"/>
          <w:bCs/>
          <w:sz w:val="20"/>
        </w:rPr>
        <w:t xml:space="preserve">. </w:t>
      </w:r>
    </w:p>
    <w:p w:rsidR="00FA3055" w:rsidRPr="00452840" w:rsidRDefault="00FA3055" w:rsidP="00FE7528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Os relatórios impressos devem ser entregues na aula de discussão da prática. </w:t>
      </w:r>
    </w:p>
    <w:sectPr w:rsidR="00FA3055" w:rsidRPr="00452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86214"/>
    <w:multiLevelType w:val="hybridMultilevel"/>
    <w:tmpl w:val="084CB6C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89C84D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BF350A4"/>
    <w:multiLevelType w:val="hybridMultilevel"/>
    <w:tmpl w:val="AF84D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A2B9C"/>
    <w:multiLevelType w:val="hybridMultilevel"/>
    <w:tmpl w:val="630AE9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A21D7"/>
    <w:multiLevelType w:val="hybridMultilevel"/>
    <w:tmpl w:val="D4F8C65C"/>
    <w:lvl w:ilvl="0" w:tplc="47004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3"/>
    <w:rsid w:val="00112E13"/>
    <w:rsid w:val="003D6F0D"/>
    <w:rsid w:val="00452840"/>
    <w:rsid w:val="0060028B"/>
    <w:rsid w:val="006469C1"/>
    <w:rsid w:val="006F409B"/>
    <w:rsid w:val="0088354C"/>
    <w:rsid w:val="008A69BE"/>
    <w:rsid w:val="00BE0718"/>
    <w:rsid w:val="00BE4638"/>
    <w:rsid w:val="00BF6458"/>
    <w:rsid w:val="00EE58E2"/>
    <w:rsid w:val="00F60D2F"/>
    <w:rsid w:val="00FA305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65F21-7619-4448-B3BE-F88EE5C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20"/>
      <w:outlineLvl w:val="0"/>
    </w:pPr>
    <w:rPr>
      <w:i/>
      <w:i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Cs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RIBEIRÃO PRETO - USP</vt:lpstr>
    </vt:vector>
  </TitlesOfParts>
  <Company>HCRP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RIBEIRÃO PRETO - USP</dc:title>
  <dc:creator>Ricardo Gorayeb</dc:creator>
  <cp:lastModifiedBy>Renata</cp:lastModifiedBy>
  <cp:revision>3</cp:revision>
  <cp:lastPrinted>2006-03-15T12:51:00Z</cp:lastPrinted>
  <dcterms:created xsi:type="dcterms:W3CDTF">2018-04-02T13:37:00Z</dcterms:created>
  <dcterms:modified xsi:type="dcterms:W3CDTF">2018-04-02T16:29:00Z</dcterms:modified>
</cp:coreProperties>
</file>