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253D9" w14:textId="36AA4CA7" w:rsidR="009D7053" w:rsidRDefault="00B40C0A" w:rsidP="00182FDC">
      <w:pPr>
        <w:rPr>
          <w:lang w:val="pt-BR"/>
        </w:rPr>
      </w:pPr>
      <w:r>
        <w:rPr>
          <w:lang w:val="pt-BR"/>
        </w:rPr>
        <w:t xml:space="preserve">Atividade 2 </w:t>
      </w:r>
      <w:r w:rsidR="00C94E89">
        <w:rPr>
          <w:lang w:val="pt-BR"/>
        </w:rPr>
        <w:t xml:space="preserve">A </w:t>
      </w:r>
      <w:r>
        <w:rPr>
          <w:lang w:val="pt-BR"/>
        </w:rPr>
        <w:t>– Ecologia Industrial</w:t>
      </w:r>
      <w:r w:rsidR="00BB703A">
        <w:rPr>
          <w:lang w:val="pt-BR"/>
        </w:rPr>
        <w:t xml:space="preserve"> </w:t>
      </w:r>
      <w:r w:rsidR="00B5123A">
        <w:rPr>
          <w:lang w:val="pt-BR"/>
        </w:rPr>
        <w:t>–</w:t>
      </w:r>
      <w:r w:rsidR="00BB703A">
        <w:rPr>
          <w:lang w:val="pt-BR"/>
        </w:rPr>
        <w:t xml:space="preserve"> </w:t>
      </w:r>
      <w:r w:rsidR="00B5123A">
        <w:rPr>
          <w:lang w:val="pt-BR"/>
        </w:rPr>
        <w:t>Identificando sinergias entre unidades industriais</w:t>
      </w:r>
    </w:p>
    <w:p w14:paraId="26C8AF63" w14:textId="1078CE95" w:rsidR="00B5123A" w:rsidRDefault="00B5123A" w:rsidP="00182FDC">
      <w:pPr>
        <w:rPr>
          <w:lang w:val="pt-BR"/>
        </w:rPr>
      </w:pPr>
      <w:r>
        <w:rPr>
          <w:lang w:val="pt-BR"/>
        </w:rPr>
        <w:t xml:space="preserve">Matriz </w:t>
      </w:r>
      <w:r w:rsidR="005F2B51">
        <w:rPr>
          <w:lang w:val="pt-BR"/>
        </w:rPr>
        <w:t xml:space="preserve">preliminar </w:t>
      </w:r>
      <w:r>
        <w:rPr>
          <w:lang w:val="pt-BR"/>
        </w:rPr>
        <w:t xml:space="preserve">de subprodutos e resíduos – geradores e </w:t>
      </w:r>
      <w:r w:rsidR="005F2B51">
        <w:rPr>
          <w:lang w:val="pt-BR"/>
        </w:rPr>
        <w:t xml:space="preserve">potenciais </w:t>
      </w:r>
      <w:r>
        <w:rPr>
          <w:lang w:val="pt-BR"/>
        </w:rPr>
        <w:t>receptores (Fonte: Veiga &amp; Magrini, 2009)</w:t>
      </w:r>
    </w:p>
    <w:p w14:paraId="60EDEC82" w14:textId="77777777" w:rsidR="007D0EF1" w:rsidRDefault="007D0EF1" w:rsidP="00182FDC">
      <w:pPr>
        <w:rPr>
          <w:lang w:val="pt-BR"/>
        </w:rPr>
      </w:pPr>
    </w:p>
    <w:p w14:paraId="1AEBEAC8" w14:textId="3E4B8367" w:rsidR="00182FDC" w:rsidRPr="00704649" w:rsidRDefault="00182FDC" w:rsidP="00182FDC">
      <w:pPr>
        <w:rPr>
          <w:lang w:val="pt-BR"/>
        </w:rPr>
      </w:pPr>
      <w:r w:rsidRPr="00704649">
        <w:rPr>
          <w:lang w:val="pt-BR"/>
        </w:rPr>
        <w:t>Matriz de resíduos e subprodutos do Parque Eco</w:t>
      </w:r>
      <w:r w:rsidR="000F5386">
        <w:rPr>
          <w:lang w:val="pt-BR"/>
        </w:rPr>
        <w:t>-</w:t>
      </w:r>
      <w:r w:rsidRPr="00704649">
        <w:rPr>
          <w:lang w:val="pt-BR"/>
        </w:rPr>
        <w:t>industrial Paracambi</w:t>
      </w:r>
      <w:r w:rsidR="00C94E89">
        <w:rPr>
          <w:lang w:val="pt-BR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5A19C0" w:rsidRPr="00704649" w14:paraId="517A0766" w14:textId="77777777" w:rsidTr="00303AC9">
        <w:tc>
          <w:tcPr>
            <w:tcW w:w="2700" w:type="dxa"/>
            <w:vMerge w:val="restart"/>
          </w:tcPr>
          <w:p w14:paraId="50993243" w14:textId="29640F9C" w:rsidR="005A19C0" w:rsidRPr="005A19C0" w:rsidRDefault="005A19C0" w:rsidP="005A19C0">
            <w:pPr>
              <w:spacing w:before="120"/>
              <w:jc w:val="center"/>
              <w:rPr>
                <w:b/>
                <w:lang w:val="pt-BR"/>
              </w:rPr>
            </w:pPr>
            <w:r w:rsidRPr="005A19C0">
              <w:rPr>
                <w:b/>
                <w:lang w:val="pt-BR"/>
              </w:rPr>
              <w:t>Indústrias</w:t>
            </w:r>
          </w:p>
        </w:tc>
        <w:tc>
          <w:tcPr>
            <w:tcW w:w="11476" w:type="dxa"/>
            <w:gridSpan w:val="17"/>
          </w:tcPr>
          <w:p w14:paraId="1E0C1B24" w14:textId="05DCDBFD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Subprodutos e resíduos</w:t>
            </w:r>
          </w:p>
        </w:tc>
      </w:tr>
      <w:tr w:rsidR="005A19C0" w:rsidRPr="00704649" w14:paraId="03D1942D" w14:textId="77777777" w:rsidTr="00844577">
        <w:tc>
          <w:tcPr>
            <w:tcW w:w="2700" w:type="dxa"/>
            <w:vMerge/>
          </w:tcPr>
          <w:p w14:paraId="679AC941" w14:textId="77777777" w:rsidR="005A19C0" w:rsidRPr="00704649" w:rsidRDefault="005A19C0">
            <w:pPr>
              <w:rPr>
                <w:lang w:val="pt-BR"/>
              </w:rPr>
            </w:pPr>
          </w:p>
        </w:tc>
        <w:tc>
          <w:tcPr>
            <w:tcW w:w="675" w:type="dxa"/>
          </w:tcPr>
          <w:p w14:paraId="3827B135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</w:t>
            </w:r>
          </w:p>
        </w:tc>
        <w:tc>
          <w:tcPr>
            <w:tcW w:w="675" w:type="dxa"/>
          </w:tcPr>
          <w:p w14:paraId="65C61BFD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2</w:t>
            </w:r>
          </w:p>
        </w:tc>
        <w:tc>
          <w:tcPr>
            <w:tcW w:w="675" w:type="dxa"/>
          </w:tcPr>
          <w:p w14:paraId="7C2C9BAA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3</w:t>
            </w:r>
          </w:p>
        </w:tc>
        <w:tc>
          <w:tcPr>
            <w:tcW w:w="675" w:type="dxa"/>
          </w:tcPr>
          <w:p w14:paraId="565CB208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4</w:t>
            </w:r>
          </w:p>
        </w:tc>
        <w:tc>
          <w:tcPr>
            <w:tcW w:w="675" w:type="dxa"/>
          </w:tcPr>
          <w:p w14:paraId="3D26BEB0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5</w:t>
            </w:r>
          </w:p>
        </w:tc>
        <w:tc>
          <w:tcPr>
            <w:tcW w:w="675" w:type="dxa"/>
          </w:tcPr>
          <w:p w14:paraId="126E415A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6</w:t>
            </w:r>
          </w:p>
        </w:tc>
        <w:tc>
          <w:tcPr>
            <w:tcW w:w="675" w:type="dxa"/>
          </w:tcPr>
          <w:p w14:paraId="2ACDE440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7</w:t>
            </w:r>
          </w:p>
        </w:tc>
        <w:tc>
          <w:tcPr>
            <w:tcW w:w="675" w:type="dxa"/>
          </w:tcPr>
          <w:p w14:paraId="37BA3AD3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8</w:t>
            </w:r>
          </w:p>
        </w:tc>
        <w:tc>
          <w:tcPr>
            <w:tcW w:w="675" w:type="dxa"/>
          </w:tcPr>
          <w:p w14:paraId="7E6F86BE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9</w:t>
            </w:r>
          </w:p>
        </w:tc>
        <w:tc>
          <w:tcPr>
            <w:tcW w:w="675" w:type="dxa"/>
          </w:tcPr>
          <w:p w14:paraId="17911BEA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10</w:t>
            </w:r>
          </w:p>
        </w:tc>
        <w:tc>
          <w:tcPr>
            <w:tcW w:w="675" w:type="dxa"/>
          </w:tcPr>
          <w:p w14:paraId="34E8A145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11</w:t>
            </w:r>
          </w:p>
        </w:tc>
        <w:tc>
          <w:tcPr>
            <w:tcW w:w="675" w:type="dxa"/>
          </w:tcPr>
          <w:p w14:paraId="5B7FB5EC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12</w:t>
            </w:r>
          </w:p>
        </w:tc>
        <w:tc>
          <w:tcPr>
            <w:tcW w:w="675" w:type="dxa"/>
          </w:tcPr>
          <w:p w14:paraId="4D73011D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13</w:t>
            </w:r>
          </w:p>
        </w:tc>
        <w:tc>
          <w:tcPr>
            <w:tcW w:w="675" w:type="dxa"/>
          </w:tcPr>
          <w:p w14:paraId="4FFEA255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14</w:t>
            </w:r>
          </w:p>
        </w:tc>
        <w:tc>
          <w:tcPr>
            <w:tcW w:w="675" w:type="dxa"/>
          </w:tcPr>
          <w:p w14:paraId="76A666D3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15</w:t>
            </w:r>
          </w:p>
        </w:tc>
        <w:tc>
          <w:tcPr>
            <w:tcW w:w="675" w:type="dxa"/>
          </w:tcPr>
          <w:p w14:paraId="68C3A596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16</w:t>
            </w:r>
          </w:p>
        </w:tc>
        <w:tc>
          <w:tcPr>
            <w:tcW w:w="676" w:type="dxa"/>
          </w:tcPr>
          <w:p w14:paraId="34B44BED" w14:textId="77777777" w:rsidR="005A19C0" w:rsidRPr="00704649" w:rsidRDefault="005A19C0" w:rsidP="003851C1">
            <w:pPr>
              <w:jc w:val="center"/>
              <w:rPr>
                <w:b/>
                <w:lang w:val="pt-BR"/>
              </w:rPr>
            </w:pPr>
            <w:r w:rsidRPr="00704649">
              <w:rPr>
                <w:b/>
                <w:lang w:val="pt-BR"/>
              </w:rPr>
              <w:t>17</w:t>
            </w:r>
          </w:p>
        </w:tc>
      </w:tr>
      <w:tr w:rsidR="00182FDC" w:rsidRPr="00704649" w14:paraId="544C171A" w14:textId="77777777" w:rsidTr="00844577">
        <w:tc>
          <w:tcPr>
            <w:tcW w:w="2700" w:type="dxa"/>
          </w:tcPr>
          <w:p w14:paraId="1A2E23FE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Fábricas de têxteis</w:t>
            </w:r>
          </w:p>
        </w:tc>
        <w:tc>
          <w:tcPr>
            <w:tcW w:w="675" w:type="dxa"/>
          </w:tcPr>
          <w:p w14:paraId="7727901A" w14:textId="6ED6B82F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43D02490" w14:textId="3E64DD35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2317908A" w14:textId="3E871717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5A10CB02" w14:textId="5F8DA937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5148F380" w14:textId="58A19758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76B2654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4E4C86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7E8453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4B46B95" w14:textId="4A37E82E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088FFEB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72C305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5473C5F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8E3B5E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2C6D51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0E86E60" w14:textId="5DD3050D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0FDF2F2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001F855E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14B90922" w14:textId="77777777" w:rsidTr="00844577">
        <w:tc>
          <w:tcPr>
            <w:tcW w:w="2700" w:type="dxa"/>
          </w:tcPr>
          <w:p w14:paraId="061F23E1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Fabricação de arame</w:t>
            </w:r>
          </w:p>
        </w:tc>
        <w:tc>
          <w:tcPr>
            <w:tcW w:w="675" w:type="dxa"/>
          </w:tcPr>
          <w:p w14:paraId="73B0320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97BEE5D" w14:textId="0375A37C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2744C1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296D95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01C4B59" w14:textId="530D84C4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8837B63" w14:textId="48AB404C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27214794" w14:textId="6CCE8F6E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42C3BE99" w14:textId="4B615769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6A73D882" w14:textId="70633913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7945E6C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9B2CA7E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B0EFCC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904DA5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A398A0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C713EEF" w14:textId="29917741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F880B2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611F9C3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251BAD40" w14:textId="77777777" w:rsidTr="00844577">
        <w:tc>
          <w:tcPr>
            <w:tcW w:w="2700" w:type="dxa"/>
          </w:tcPr>
          <w:p w14:paraId="19A00956" w14:textId="77777777" w:rsidR="00182FDC" w:rsidRPr="00704649" w:rsidRDefault="000C76D1">
            <w:pPr>
              <w:rPr>
                <w:sz w:val="20"/>
                <w:szCs w:val="20"/>
                <w:lang w:val="pt-BR"/>
              </w:rPr>
            </w:pPr>
            <w:r w:rsidRPr="00704649">
              <w:rPr>
                <w:sz w:val="20"/>
                <w:szCs w:val="20"/>
                <w:lang w:val="pt-BR"/>
              </w:rPr>
              <w:t>Processamento de mármore</w:t>
            </w:r>
          </w:p>
        </w:tc>
        <w:tc>
          <w:tcPr>
            <w:tcW w:w="675" w:type="dxa"/>
          </w:tcPr>
          <w:p w14:paraId="2B92F39F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F98EA4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85FDB7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07336E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F0D16A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429DD8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5236E7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B5275F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5848CA6" w14:textId="4C98BB13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0914A92E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8AAFA4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24FD12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B17A5E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5445580" w14:textId="7A3E5045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1990ED6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7EFB94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72A4534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374E7AE4" w14:textId="77777777" w:rsidTr="00844577">
        <w:tc>
          <w:tcPr>
            <w:tcW w:w="2700" w:type="dxa"/>
          </w:tcPr>
          <w:p w14:paraId="31D23DCD" w14:textId="77777777" w:rsidR="00182FDC" w:rsidRPr="00704649" w:rsidRDefault="000C76D1" w:rsidP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Fabricação de tintas</w:t>
            </w:r>
          </w:p>
        </w:tc>
        <w:tc>
          <w:tcPr>
            <w:tcW w:w="675" w:type="dxa"/>
          </w:tcPr>
          <w:p w14:paraId="6999BB3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9B0DDDD" w14:textId="1E563CA8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213C44C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02813F6" w14:textId="07C5620C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C9293A4" w14:textId="25F384B9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5E36DB2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98292E7" w14:textId="44B7E661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214A8E0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4382C04" w14:textId="1A4DA62A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39FD5E22" w14:textId="2FEC6011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48111F89" w14:textId="1A2E389B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53F394C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2A041A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902B06E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73737DE" w14:textId="439A6F96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C66F33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548CC42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65482773" w14:textId="77777777" w:rsidTr="00844577">
        <w:tc>
          <w:tcPr>
            <w:tcW w:w="2700" w:type="dxa"/>
          </w:tcPr>
          <w:p w14:paraId="58CD4B6D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Reciclagem de plástico</w:t>
            </w:r>
          </w:p>
        </w:tc>
        <w:tc>
          <w:tcPr>
            <w:tcW w:w="675" w:type="dxa"/>
          </w:tcPr>
          <w:p w14:paraId="56D3833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B5CCC8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21F868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E78ABF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6699159" w14:textId="0A376867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5AF9EEC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14A344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6C3E4B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42A8D1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F74475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AE171C2" w14:textId="3FCCDEA6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05D5C5D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513A2F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D5EEF9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E1A270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C583A1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7FB8880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22087810" w14:textId="77777777" w:rsidTr="00844577">
        <w:tc>
          <w:tcPr>
            <w:tcW w:w="2700" w:type="dxa"/>
          </w:tcPr>
          <w:p w14:paraId="1C1E409E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Galvanoplastia</w:t>
            </w:r>
          </w:p>
        </w:tc>
        <w:tc>
          <w:tcPr>
            <w:tcW w:w="675" w:type="dxa"/>
          </w:tcPr>
          <w:p w14:paraId="4FA1BF1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B2BEEEF" w14:textId="1381A103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2F79EEB0" w14:textId="1FA22776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73C6A1B0" w14:textId="3A4F18F0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2635CF48" w14:textId="0AACFDEE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795DB7D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B61FC1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9118BB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12A11F8" w14:textId="31C722E9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56004829" w14:textId="23C7B73A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63DD2A6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6B0A5A2" w14:textId="08E1771D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31CF072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E51373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CBFCB4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4E5AF7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1A89582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630BB167" w14:textId="77777777" w:rsidTr="00844577">
        <w:tc>
          <w:tcPr>
            <w:tcW w:w="2700" w:type="dxa"/>
          </w:tcPr>
          <w:p w14:paraId="39F2BCC1" w14:textId="77777777" w:rsidR="00182FDC" w:rsidRPr="00704649" w:rsidRDefault="000C76D1">
            <w:pPr>
              <w:rPr>
                <w:sz w:val="20"/>
                <w:szCs w:val="20"/>
                <w:lang w:val="pt-BR"/>
              </w:rPr>
            </w:pPr>
            <w:r w:rsidRPr="00704649">
              <w:rPr>
                <w:sz w:val="20"/>
                <w:szCs w:val="20"/>
                <w:lang w:val="pt-BR"/>
              </w:rPr>
              <w:t>Fabricação de placas de aço</w:t>
            </w:r>
          </w:p>
        </w:tc>
        <w:tc>
          <w:tcPr>
            <w:tcW w:w="675" w:type="dxa"/>
          </w:tcPr>
          <w:p w14:paraId="304001C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290AB40" w14:textId="6F0AB625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23067112" w14:textId="2AD0A65F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492C899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CA66B33" w14:textId="29964404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276B501B" w14:textId="5E0DF93E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5AECE7B6" w14:textId="591FAFD7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4D820B08" w14:textId="2FA9AFA9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10EE0A8D" w14:textId="3F930695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17177221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9822A9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1A8AB17" w14:textId="4CA336E7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0EB848B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ECAEA5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98C5B6D" w14:textId="7BFE9CE2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789C464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1E41F2C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41382264" w14:textId="77777777" w:rsidTr="00844577">
        <w:tc>
          <w:tcPr>
            <w:tcW w:w="2700" w:type="dxa"/>
          </w:tcPr>
          <w:p w14:paraId="52A1B8F3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Fabricação de Plástico</w:t>
            </w:r>
          </w:p>
        </w:tc>
        <w:tc>
          <w:tcPr>
            <w:tcW w:w="675" w:type="dxa"/>
          </w:tcPr>
          <w:p w14:paraId="214117C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939C41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823C8C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FDA0C6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B1B89C9" w14:textId="04BC1BE8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4A81DC3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2E99E37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767905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B18B32B" w14:textId="067055FA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675" w:type="dxa"/>
          </w:tcPr>
          <w:p w14:paraId="6D9E4B7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CC2F69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E79F1C5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73CC4F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15E277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41D600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35FA4F0D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5EB7836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</w:tr>
      <w:tr w:rsidR="00182FDC" w:rsidRPr="00704649" w14:paraId="4207B595" w14:textId="77777777" w:rsidTr="00844577">
        <w:tc>
          <w:tcPr>
            <w:tcW w:w="2700" w:type="dxa"/>
          </w:tcPr>
          <w:p w14:paraId="218C1D5D" w14:textId="6ABC25C5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proofErr w:type="spellStart"/>
            <w:r w:rsidRPr="00704649">
              <w:rPr>
                <w:sz w:val="22"/>
                <w:szCs w:val="22"/>
                <w:lang w:val="pt-BR"/>
              </w:rPr>
              <w:t>Co</w:t>
            </w:r>
            <w:proofErr w:type="spellEnd"/>
            <w:r w:rsidR="000E655A">
              <w:rPr>
                <w:sz w:val="22"/>
                <w:szCs w:val="22"/>
                <w:lang w:val="pt-BR"/>
              </w:rPr>
              <w:t>-</w:t>
            </w:r>
            <w:r w:rsidRPr="00704649">
              <w:rPr>
                <w:sz w:val="22"/>
                <w:szCs w:val="22"/>
                <w:lang w:val="pt-BR"/>
              </w:rPr>
              <w:t>processamento</w:t>
            </w:r>
          </w:p>
        </w:tc>
        <w:tc>
          <w:tcPr>
            <w:tcW w:w="675" w:type="dxa"/>
          </w:tcPr>
          <w:p w14:paraId="174F33C2" w14:textId="16B7A589" w:rsidR="00182FDC" w:rsidRPr="00704649" w:rsidRDefault="00844577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54814B14" w14:textId="08FAA347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7F2A218B" w14:textId="218B4F73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0E55C530" w14:textId="7873A672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0B7A874D" w14:textId="3F874D93" w:rsidR="00182FDC" w:rsidRPr="00704649" w:rsidRDefault="003851C1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76A545AC" w14:textId="5D8AE268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3D6EDA3C" w14:textId="341C9682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60B70849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8C5C636" w14:textId="1E9F151D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065202D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13432023" w14:textId="31865116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11349D22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A7CE098" w14:textId="2C7E0B91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13C0E66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6A531C29" w14:textId="71D595C4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116C339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6" w:type="dxa"/>
          </w:tcPr>
          <w:p w14:paraId="7F0370B4" w14:textId="024EAE06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</w:tr>
      <w:tr w:rsidR="00182FDC" w:rsidRPr="00704649" w14:paraId="36803AA3" w14:textId="77777777" w:rsidTr="00844577">
        <w:tc>
          <w:tcPr>
            <w:tcW w:w="2700" w:type="dxa"/>
          </w:tcPr>
          <w:p w14:paraId="3CCDE946" w14:textId="77777777" w:rsidR="00182FDC" w:rsidRPr="00704649" w:rsidRDefault="000C76D1">
            <w:pPr>
              <w:rPr>
                <w:sz w:val="22"/>
                <w:szCs w:val="22"/>
                <w:lang w:val="pt-BR"/>
              </w:rPr>
            </w:pPr>
            <w:r w:rsidRPr="00704649">
              <w:rPr>
                <w:sz w:val="22"/>
                <w:szCs w:val="22"/>
                <w:lang w:val="pt-BR"/>
              </w:rPr>
              <w:t>fabricação de cimento</w:t>
            </w:r>
          </w:p>
        </w:tc>
        <w:tc>
          <w:tcPr>
            <w:tcW w:w="675" w:type="dxa"/>
          </w:tcPr>
          <w:p w14:paraId="427AFB9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0312D5E8" w14:textId="12569BC2" w:rsidR="00182FDC" w:rsidRPr="00704649" w:rsidRDefault="00257BCF" w:rsidP="003851C1">
            <w:pPr>
              <w:jc w:val="center"/>
              <w:rPr>
                <w:lang w:val="pt-BR"/>
              </w:rPr>
            </w:pPr>
            <w:r w:rsidRPr="00704649"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04A4D70A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2DA3F20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9B48AB4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2E39EF03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F9314D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8935246" w14:textId="47C6D430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56C81D12" w14:textId="57F9C357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56102CFB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59A732C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51413E98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4F0B1E5E" w14:textId="7A8E96BC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GR</w:t>
            </w:r>
          </w:p>
        </w:tc>
        <w:tc>
          <w:tcPr>
            <w:tcW w:w="675" w:type="dxa"/>
          </w:tcPr>
          <w:p w14:paraId="7898CB1F" w14:textId="4B399B10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5" w:type="dxa"/>
          </w:tcPr>
          <w:p w14:paraId="18B54F56" w14:textId="77777777" w:rsidR="00182FDC" w:rsidRPr="00704649" w:rsidRDefault="00182FDC" w:rsidP="003851C1">
            <w:pPr>
              <w:jc w:val="center"/>
              <w:rPr>
                <w:lang w:val="pt-BR"/>
              </w:rPr>
            </w:pPr>
          </w:p>
        </w:tc>
        <w:tc>
          <w:tcPr>
            <w:tcW w:w="675" w:type="dxa"/>
          </w:tcPr>
          <w:p w14:paraId="7EB15F72" w14:textId="29DF7039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  <w:tc>
          <w:tcPr>
            <w:tcW w:w="676" w:type="dxa"/>
          </w:tcPr>
          <w:p w14:paraId="75A78402" w14:textId="7BE10376" w:rsidR="00182FDC" w:rsidRPr="00704649" w:rsidRDefault="009D7053" w:rsidP="003851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</w:t>
            </w:r>
          </w:p>
        </w:tc>
      </w:tr>
    </w:tbl>
    <w:p w14:paraId="25E57F6D" w14:textId="13C3B7A5" w:rsidR="00844577" w:rsidRPr="00704649" w:rsidRDefault="00B5123A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Fonte: Veiga &amp; Magrini (2009). </w:t>
      </w:r>
      <w:r w:rsidR="000C76D1" w:rsidRPr="00704649">
        <w:rPr>
          <w:sz w:val="20"/>
          <w:szCs w:val="20"/>
          <w:lang w:val="pt-BR"/>
        </w:rPr>
        <w:t>Legenda:</w:t>
      </w:r>
      <w:r w:rsidR="003D5850">
        <w:rPr>
          <w:sz w:val="20"/>
          <w:szCs w:val="20"/>
          <w:lang w:val="pt-BR"/>
        </w:rPr>
        <w:t xml:space="preserve"> </w:t>
      </w:r>
      <w:r w:rsidR="00844577" w:rsidRPr="00704649">
        <w:rPr>
          <w:sz w:val="20"/>
          <w:szCs w:val="20"/>
          <w:lang w:val="pt-BR"/>
        </w:rPr>
        <w:t>G - g</w:t>
      </w:r>
      <w:r w:rsidR="003D5850">
        <w:rPr>
          <w:sz w:val="20"/>
          <w:szCs w:val="20"/>
          <w:lang w:val="pt-BR"/>
        </w:rPr>
        <w:t xml:space="preserve">erador de subproduto e resíduos; </w:t>
      </w:r>
      <w:r w:rsidR="000C76D1" w:rsidRPr="00704649">
        <w:rPr>
          <w:sz w:val="20"/>
          <w:szCs w:val="20"/>
          <w:lang w:val="pt-BR"/>
        </w:rPr>
        <w:t>R</w:t>
      </w:r>
      <w:r w:rsidR="00844577" w:rsidRPr="00704649">
        <w:rPr>
          <w:sz w:val="20"/>
          <w:szCs w:val="20"/>
          <w:lang w:val="pt-BR"/>
        </w:rPr>
        <w:t xml:space="preserve"> - possível receptor de subproduto e resíduos</w:t>
      </w:r>
      <w:r w:rsidR="003D5850">
        <w:rPr>
          <w:sz w:val="20"/>
          <w:szCs w:val="20"/>
          <w:lang w:val="pt-BR"/>
        </w:rPr>
        <w:t xml:space="preserve">; </w:t>
      </w:r>
      <w:r w:rsidR="00844577" w:rsidRPr="00704649">
        <w:rPr>
          <w:sz w:val="20"/>
          <w:szCs w:val="20"/>
          <w:lang w:val="pt-BR"/>
        </w:rPr>
        <w:t>GR - gerador e receptor de subproduto e resíduo</w:t>
      </w:r>
    </w:p>
    <w:p w14:paraId="7532B605" w14:textId="05E8E16A" w:rsidR="00844577" w:rsidRPr="00704649" w:rsidRDefault="00844577" w:rsidP="00650341">
      <w:pPr>
        <w:jc w:val="both"/>
        <w:rPr>
          <w:sz w:val="20"/>
          <w:szCs w:val="20"/>
          <w:lang w:val="pt-BR"/>
        </w:rPr>
      </w:pPr>
      <w:r w:rsidRPr="00704649">
        <w:rPr>
          <w:sz w:val="20"/>
          <w:szCs w:val="20"/>
          <w:lang w:val="pt-BR"/>
        </w:rPr>
        <w:t xml:space="preserve">1. Sucata têxtil, fibras de algodão; 2. Solventes; 3. Ácidos; 4. Tintas e lodos de pigmentos; 5. Sacos de plástico, sucatas de plástico não identificados, polipropileno, polietileno, aglomerados, sucata de filme; 6. Sucata de metal; 7. Ferro usado, alumínio, chumbo, zinco, cobre, aço e outros metais não ferrosos; 8. Cinzas contendo metais; 9. Óleo e cera; 10. Substâncias químicas (amônia, hidróxido de sódio, cloreto); 11. Resina plástica, acrílica, vinil; 12. Metais Exóticos e Preciosos (cobalto, níquel, mercúrio, ouro, prata); 13. Pó de forno de cimento; 14. Pó e desperdícios de mármore; 15. Papel, desperdícios de papel solto, desperdícios de papel enfardado, cartão, cartão canelado; 16. Lodo contendo metais, solventes, pigmentos de tinta, ácidos, óleos, produtos químicos; e 17. </w:t>
      </w:r>
      <w:proofErr w:type="spellStart"/>
      <w:r w:rsidRPr="00704649">
        <w:rPr>
          <w:sz w:val="20"/>
          <w:szCs w:val="20"/>
          <w:lang w:val="pt-BR"/>
        </w:rPr>
        <w:t>Coprocessados</w:t>
      </w:r>
      <w:proofErr w:type="spellEnd"/>
      <w:r w:rsidRPr="00704649">
        <w:rPr>
          <w:sz w:val="20"/>
          <w:szCs w:val="20"/>
          <w:lang w:val="pt-BR"/>
        </w:rPr>
        <w:t xml:space="preserve"> por produtos e poeira.</w:t>
      </w:r>
    </w:p>
    <w:p w14:paraId="098B753B" w14:textId="513E7A4E" w:rsidR="00211F9C" w:rsidRPr="00650341" w:rsidRDefault="00211F9C" w:rsidP="00650341">
      <w:pPr>
        <w:rPr>
          <w:b/>
          <w:lang w:val="pt-BR"/>
        </w:rPr>
      </w:pPr>
      <w:r w:rsidRPr="00650341">
        <w:rPr>
          <w:b/>
          <w:lang w:val="pt-BR"/>
        </w:rPr>
        <w:t>1) Analise as potenciais sinergias:</w:t>
      </w:r>
    </w:p>
    <w:p w14:paraId="352B9482" w14:textId="1B65E009" w:rsidR="000C76D1" w:rsidRPr="00650341" w:rsidRDefault="00211F9C" w:rsidP="003D5850">
      <w:pPr>
        <w:ind w:left="1060" w:hanging="720"/>
        <w:rPr>
          <w:b/>
          <w:lang w:val="pt-BR"/>
        </w:rPr>
      </w:pPr>
      <w:r w:rsidRPr="00650341">
        <w:rPr>
          <w:b/>
          <w:lang w:val="pt-BR"/>
        </w:rPr>
        <w:t>a) em termos de subprodutos e resíduos:</w:t>
      </w:r>
    </w:p>
    <w:p w14:paraId="64E6EA7C" w14:textId="43AD7401" w:rsidR="00211F9C" w:rsidRPr="00650341" w:rsidRDefault="00211F9C" w:rsidP="003D5850">
      <w:pPr>
        <w:ind w:left="1060" w:hanging="720"/>
        <w:rPr>
          <w:b/>
          <w:lang w:val="pt-BR"/>
        </w:rPr>
      </w:pPr>
      <w:r w:rsidRPr="00650341">
        <w:rPr>
          <w:b/>
          <w:lang w:val="pt-BR"/>
        </w:rPr>
        <w:t>b) em termos de indústrias</w:t>
      </w:r>
      <w:r w:rsidR="003D5850" w:rsidRPr="00650341">
        <w:rPr>
          <w:b/>
          <w:lang w:val="pt-BR"/>
        </w:rPr>
        <w:t>:</w:t>
      </w:r>
    </w:p>
    <w:p w14:paraId="2BA5605C" w14:textId="5668EA11" w:rsidR="00211F9C" w:rsidRPr="00650341" w:rsidRDefault="00211F9C">
      <w:pPr>
        <w:rPr>
          <w:b/>
          <w:lang w:val="pt-BR"/>
        </w:rPr>
      </w:pPr>
      <w:r w:rsidRPr="00650341">
        <w:rPr>
          <w:b/>
          <w:lang w:val="pt-BR"/>
        </w:rPr>
        <w:t>2)Quais são os produtos e subprodutos com melh</w:t>
      </w:r>
      <w:r w:rsidR="003D5850" w:rsidRPr="00650341">
        <w:rPr>
          <w:b/>
          <w:lang w:val="pt-BR"/>
        </w:rPr>
        <w:t>o</w:t>
      </w:r>
      <w:r w:rsidRPr="00650341">
        <w:rPr>
          <w:b/>
          <w:lang w:val="pt-BR"/>
        </w:rPr>
        <w:t>r potencial de troca?</w:t>
      </w:r>
    </w:p>
    <w:p w14:paraId="16528DC1" w14:textId="08BC05C5" w:rsidR="00211F9C" w:rsidRPr="00650341" w:rsidRDefault="00211F9C" w:rsidP="00650341">
      <w:pPr>
        <w:jc w:val="both"/>
        <w:rPr>
          <w:b/>
          <w:lang w:val="pt-BR"/>
        </w:rPr>
      </w:pPr>
      <w:r w:rsidRPr="00650341">
        <w:rPr>
          <w:b/>
          <w:lang w:val="pt-BR"/>
        </w:rPr>
        <w:t xml:space="preserve">3) Quais indústrias poderiam ser agregadas a esse Parque Industrial para eventual aproveitamento de resíduos e </w:t>
      </w:r>
      <w:proofErr w:type="spellStart"/>
      <w:r w:rsidRPr="00650341">
        <w:rPr>
          <w:b/>
          <w:lang w:val="pt-BR"/>
        </w:rPr>
        <w:t>sub-produtos</w:t>
      </w:r>
      <w:proofErr w:type="spellEnd"/>
      <w:r w:rsidRPr="00650341">
        <w:rPr>
          <w:b/>
          <w:lang w:val="pt-BR"/>
        </w:rPr>
        <w:t xml:space="preserve"> c</w:t>
      </w:r>
      <w:r w:rsidR="00650341" w:rsidRPr="00650341">
        <w:rPr>
          <w:b/>
          <w:lang w:val="pt-BR"/>
        </w:rPr>
        <w:t>om pouca possibilidade de troca?</w:t>
      </w:r>
    </w:p>
    <w:p w14:paraId="63ED1CE3" w14:textId="77777777" w:rsidR="000C76D1" w:rsidRPr="00650341" w:rsidRDefault="000C76D1">
      <w:pPr>
        <w:rPr>
          <w:sz w:val="16"/>
          <w:szCs w:val="16"/>
          <w:lang w:val="pt-BR"/>
        </w:rPr>
      </w:pPr>
    </w:p>
    <w:sectPr w:rsidR="000C76D1" w:rsidRPr="00650341" w:rsidSect="003D5850">
      <w:headerReference w:type="default" r:id="rId7"/>
      <w:pgSz w:w="16840" w:h="11900" w:orient="landscape"/>
      <w:pgMar w:top="1701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BDB48" w14:textId="77777777" w:rsidR="00211F9C" w:rsidRDefault="00211F9C" w:rsidP="003A2FDC">
      <w:r>
        <w:separator/>
      </w:r>
    </w:p>
  </w:endnote>
  <w:endnote w:type="continuationSeparator" w:id="0">
    <w:p w14:paraId="53B1F772" w14:textId="77777777" w:rsidR="00211F9C" w:rsidRDefault="00211F9C" w:rsidP="003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65A7C" w14:textId="77777777" w:rsidR="00211F9C" w:rsidRDefault="00211F9C" w:rsidP="003A2FDC">
      <w:r>
        <w:separator/>
      </w:r>
    </w:p>
  </w:footnote>
  <w:footnote w:type="continuationSeparator" w:id="0">
    <w:p w14:paraId="67956680" w14:textId="77777777" w:rsidR="00211F9C" w:rsidRDefault="00211F9C" w:rsidP="003A2F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40" w:type="dxa"/>
      <w:tblLook w:val="04A0" w:firstRow="1" w:lastRow="0" w:firstColumn="1" w:lastColumn="0" w:noHBand="0" w:noVBand="1"/>
    </w:tblPr>
    <w:tblGrid>
      <w:gridCol w:w="1384"/>
      <w:gridCol w:w="9356"/>
    </w:tblGrid>
    <w:tr w:rsidR="00211F9C" w14:paraId="06B0AFA3" w14:textId="77777777" w:rsidTr="00211F9C">
      <w:tc>
        <w:tcPr>
          <w:tcW w:w="1384" w:type="dxa"/>
        </w:tcPr>
        <w:p w14:paraId="6F4853EF" w14:textId="77777777" w:rsidR="00211F9C" w:rsidRDefault="00211F9C" w:rsidP="00211F9C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/>
              <w:bCs/>
            </w:rPr>
          </w:pPr>
          <w:r>
            <w:rPr>
              <w:noProof/>
            </w:rPr>
            <w:drawing>
              <wp:inline distT="0" distB="0" distL="0" distR="0" wp14:anchorId="434EBB1C" wp14:editId="3E6CF22B">
                <wp:extent cx="568919" cy="619976"/>
                <wp:effectExtent l="0" t="0" r="0" b="0"/>
                <wp:docPr id="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414" cy="62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14:paraId="44C8E2E6" w14:textId="77777777" w:rsidR="00211F9C" w:rsidRPr="002960CB" w:rsidRDefault="00211F9C" w:rsidP="00211F9C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</w:rPr>
          </w:pPr>
          <w:r w:rsidRPr="002960CB">
            <w:rPr>
              <w:rFonts w:eastAsia="SimSun"/>
              <w:bCs/>
              <w:sz w:val="20"/>
              <w:szCs w:val="20"/>
            </w:rPr>
            <w:t>ESCOLA POLITÉCNICA DA UNIVERSIDADE DE SÃO PAULO</w:t>
          </w:r>
        </w:p>
        <w:p w14:paraId="69B55AC2" w14:textId="77777777" w:rsidR="00211F9C" w:rsidRPr="002960CB" w:rsidRDefault="00211F9C" w:rsidP="00211F9C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</w:rPr>
          </w:pPr>
          <w:r w:rsidRPr="002960CB">
            <w:rPr>
              <w:rFonts w:eastAsia="SimSun"/>
              <w:bCs/>
              <w:sz w:val="20"/>
              <w:szCs w:val="20"/>
            </w:rPr>
            <w:t>DEPARTAMENTO DE ENGENHARIA HIDRÁULICA E AMBIENTAL</w:t>
          </w:r>
        </w:p>
        <w:p w14:paraId="6D67B012" w14:textId="77777777" w:rsidR="00211F9C" w:rsidRPr="002960CB" w:rsidRDefault="00211F9C" w:rsidP="00211F9C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rPr>
              <w:rFonts w:eastAsia="SimSun"/>
              <w:bCs/>
              <w:sz w:val="20"/>
              <w:szCs w:val="20"/>
            </w:rPr>
          </w:pPr>
          <w:r w:rsidRPr="002960CB">
            <w:rPr>
              <w:rFonts w:eastAsia="SimSun"/>
              <w:bCs/>
              <w:sz w:val="20"/>
              <w:szCs w:val="20"/>
            </w:rPr>
            <w:t xml:space="preserve">PHA 3513 – </w:t>
          </w:r>
          <w:proofErr w:type="spellStart"/>
          <w:r w:rsidRPr="002960CB">
            <w:rPr>
              <w:rFonts w:eastAsia="SimSun"/>
              <w:bCs/>
              <w:sz w:val="20"/>
              <w:szCs w:val="20"/>
            </w:rPr>
            <w:t>Sustentabilidade</w:t>
          </w:r>
          <w:proofErr w:type="spellEnd"/>
          <w:r w:rsidRPr="002960CB">
            <w:rPr>
              <w:rFonts w:eastAsia="SimSun"/>
              <w:bCs/>
              <w:sz w:val="20"/>
              <w:szCs w:val="20"/>
            </w:rPr>
            <w:t xml:space="preserve"> no </w:t>
          </w:r>
          <w:proofErr w:type="spellStart"/>
          <w:r w:rsidRPr="002960CB">
            <w:rPr>
              <w:rFonts w:eastAsia="SimSun"/>
              <w:bCs/>
              <w:sz w:val="20"/>
              <w:szCs w:val="20"/>
            </w:rPr>
            <w:t>setor</w:t>
          </w:r>
          <w:proofErr w:type="spellEnd"/>
          <w:r w:rsidRPr="002960CB">
            <w:rPr>
              <w:rFonts w:eastAsia="SimSun"/>
              <w:bCs/>
              <w:sz w:val="20"/>
              <w:szCs w:val="20"/>
            </w:rPr>
            <w:t xml:space="preserve"> </w:t>
          </w:r>
          <w:proofErr w:type="spellStart"/>
          <w:r w:rsidRPr="002960CB">
            <w:rPr>
              <w:rFonts w:eastAsia="SimSun"/>
              <w:bCs/>
              <w:sz w:val="20"/>
              <w:szCs w:val="20"/>
            </w:rPr>
            <w:t>produtivo</w:t>
          </w:r>
          <w:proofErr w:type="spellEnd"/>
        </w:p>
        <w:p w14:paraId="3DDA9C73" w14:textId="77777777" w:rsidR="00211F9C" w:rsidRPr="002960CB" w:rsidRDefault="00211F9C" w:rsidP="00211F9C">
          <w:pPr>
            <w:pStyle w:val="Header"/>
          </w:pPr>
          <w:proofErr w:type="spellStart"/>
          <w:r w:rsidRPr="002960CB">
            <w:rPr>
              <w:rFonts w:eastAsia="SimSun"/>
              <w:bCs/>
              <w:sz w:val="20"/>
              <w:szCs w:val="20"/>
            </w:rPr>
            <w:t>Professora</w:t>
          </w:r>
          <w:proofErr w:type="spellEnd"/>
          <w:r w:rsidRPr="002960CB">
            <w:rPr>
              <w:rFonts w:eastAsia="SimSun"/>
              <w:bCs/>
              <w:sz w:val="20"/>
              <w:szCs w:val="20"/>
            </w:rPr>
            <w:t xml:space="preserve">: </w:t>
          </w:r>
          <w:r w:rsidRPr="002960CB">
            <w:rPr>
              <w:rFonts w:eastAsia="SimSun"/>
              <w:sz w:val="20"/>
              <w:szCs w:val="20"/>
            </w:rPr>
            <w:t xml:space="preserve">Amarilis Lucia </w:t>
          </w:r>
          <w:proofErr w:type="spellStart"/>
          <w:r w:rsidRPr="002960CB">
            <w:rPr>
              <w:rFonts w:eastAsia="SimSun"/>
              <w:sz w:val="20"/>
              <w:szCs w:val="20"/>
            </w:rPr>
            <w:t>Casteli</w:t>
          </w:r>
          <w:proofErr w:type="spellEnd"/>
          <w:r w:rsidRPr="002960CB">
            <w:rPr>
              <w:rFonts w:eastAsia="SimSun"/>
              <w:sz w:val="20"/>
              <w:szCs w:val="20"/>
            </w:rPr>
            <w:t xml:space="preserve"> </w:t>
          </w:r>
          <w:proofErr w:type="spellStart"/>
          <w:r w:rsidRPr="002960CB">
            <w:rPr>
              <w:rFonts w:eastAsia="SimSun"/>
              <w:sz w:val="20"/>
              <w:szCs w:val="20"/>
            </w:rPr>
            <w:t>Figueiredo</w:t>
          </w:r>
          <w:proofErr w:type="spellEnd"/>
          <w:r w:rsidRPr="002960CB">
            <w:rPr>
              <w:rFonts w:eastAsia="SimSun"/>
              <w:sz w:val="20"/>
              <w:szCs w:val="20"/>
            </w:rPr>
            <w:t xml:space="preserve"> Gallardo (</w:t>
          </w:r>
          <w:hyperlink r:id="rId2" w:history="1">
            <w:r w:rsidRPr="002960CB">
              <w:rPr>
                <w:rStyle w:val="Hyperlink"/>
                <w:rFonts w:eastAsia="SimSun"/>
                <w:sz w:val="20"/>
                <w:szCs w:val="20"/>
              </w:rPr>
              <w:t>amarilisgallardo@usp.br</w:t>
            </w:r>
          </w:hyperlink>
          <w:r w:rsidRPr="002960CB">
            <w:rPr>
              <w:rFonts w:eastAsia="SimSun"/>
            </w:rPr>
            <w:t>)</w:t>
          </w:r>
          <w:r>
            <w:rPr>
              <w:rFonts w:eastAsia="SimSun"/>
            </w:rPr>
            <w:t xml:space="preserve"> </w:t>
          </w:r>
        </w:p>
      </w:tc>
    </w:tr>
  </w:tbl>
  <w:p w14:paraId="23870339" w14:textId="77777777" w:rsidR="00211F9C" w:rsidRDefault="0021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C"/>
    <w:rsid w:val="000C76D1"/>
    <w:rsid w:val="000E655A"/>
    <w:rsid w:val="000F5386"/>
    <w:rsid w:val="00182FDC"/>
    <w:rsid w:val="001A09B8"/>
    <w:rsid w:val="00211F9C"/>
    <w:rsid w:val="00257BCF"/>
    <w:rsid w:val="003851C1"/>
    <w:rsid w:val="003A2FDC"/>
    <w:rsid w:val="003D5850"/>
    <w:rsid w:val="005A19C0"/>
    <w:rsid w:val="005F2B51"/>
    <w:rsid w:val="00650341"/>
    <w:rsid w:val="00704649"/>
    <w:rsid w:val="007D0EF1"/>
    <w:rsid w:val="00844577"/>
    <w:rsid w:val="00897FB4"/>
    <w:rsid w:val="009D7053"/>
    <w:rsid w:val="00B36036"/>
    <w:rsid w:val="00B40C0A"/>
    <w:rsid w:val="00B5123A"/>
    <w:rsid w:val="00BB703A"/>
    <w:rsid w:val="00C94E89"/>
    <w:rsid w:val="00E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2AB2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D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8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DC"/>
  </w:style>
  <w:style w:type="paragraph" w:styleId="Footer">
    <w:name w:val="footer"/>
    <w:basedOn w:val="Normal"/>
    <w:link w:val="FooterChar"/>
    <w:uiPriority w:val="99"/>
    <w:unhideWhenUsed/>
    <w:rsid w:val="003A2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DC"/>
  </w:style>
  <w:style w:type="character" w:styleId="Hyperlink">
    <w:name w:val="Hyperlink"/>
    <w:basedOn w:val="DefaultParagraphFont"/>
    <w:uiPriority w:val="99"/>
    <w:unhideWhenUsed/>
    <w:rsid w:val="003A2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D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8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F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DC"/>
  </w:style>
  <w:style w:type="paragraph" w:styleId="Footer">
    <w:name w:val="footer"/>
    <w:basedOn w:val="Normal"/>
    <w:link w:val="FooterChar"/>
    <w:uiPriority w:val="99"/>
    <w:unhideWhenUsed/>
    <w:rsid w:val="003A2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DC"/>
  </w:style>
  <w:style w:type="character" w:styleId="Hyperlink">
    <w:name w:val="Hyperlink"/>
    <w:basedOn w:val="DefaultParagraphFont"/>
    <w:uiPriority w:val="99"/>
    <w:unhideWhenUsed/>
    <w:rsid w:val="003A2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marilisgallardo@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Anonima Anonima</dc:creator>
  <cp:keywords/>
  <dc:description/>
  <cp:lastModifiedBy>Anonima Anonima</cp:lastModifiedBy>
  <cp:revision>23</cp:revision>
  <dcterms:created xsi:type="dcterms:W3CDTF">2018-03-21T18:13:00Z</dcterms:created>
  <dcterms:modified xsi:type="dcterms:W3CDTF">2018-03-21T20:07:00Z</dcterms:modified>
</cp:coreProperties>
</file>