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F0E" w:rsidRDefault="000E1EC9" w:rsidP="008A2735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Clase</w:t>
      </w:r>
      <w:proofErr w:type="spellEnd"/>
      <w:r w:rsidR="00033E05">
        <w:rPr>
          <w:rFonts w:ascii="Verdana" w:eastAsia="Verdana" w:hAnsi="Verdana" w:cs="Verdana"/>
          <w:sz w:val="20"/>
          <w:szCs w:val="20"/>
        </w:rPr>
        <w:t xml:space="preserve"> </w:t>
      </w:r>
      <w:r w:rsidR="006552C3">
        <w:rPr>
          <w:rFonts w:ascii="Verdana" w:eastAsia="Verdana" w:hAnsi="Verdana" w:cs="Verdana"/>
          <w:sz w:val="20"/>
          <w:szCs w:val="20"/>
        </w:rPr>
        <w:t>5</w:t>
      </w:r>
      <w:r w:rsidR="00370F7E" w:rsidRPr="008A2735">
        <w:rPr>
          <w:rFonts w:ascii="Verdana" w:eastAsia="Verdana" w:hAnsi="Verdana" w:cs="Verdana"/>
          <w:sz w:val="20"/>
          <w:szCs w:val="20"/>
        </w:rPr>
        <w:t xml:space="preserve"> –</w:t>
      </w:r>
      <w:r w:rsidR="006552C3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6552C3">
        <w:rPr>
          <w:rFonts w:ascii="Verdana" w:eastAsia="Verdana" w:hAnsi="Verdana" w:cs="Verdana"/>
          <w:b/>
          <w:sz w:val="20"/>
          <w:szCs w:val="20"/>
        </w:rPr>
        <w:t>A</w:t>
      </w:r>
      <w:r w:rsidR="00684F0E">
        <w:rPr>
          <w:rFonts w:ascii="Verdana" w:eastAsia="Verdana" w:hAnsi="Verdana" w:cs="Verdana"/>
          <w:b/>
          <w:sz w:val="20"/>
          <w:szCs w:val="20"/>
        </w:rPr>
        <w:t>beced</w:t>
      </w:r>
      <w:r w:rsidR="004E12F7">
        <w:rPr>
          <w:rFonts w:ascii="Verdana" w:eastAsia="Verdana" w:hAnsi="Verdana" w:cs="Verdana"/>
          <w:b/>
          <w:sz w:val="20"/>
          <w:szCs w:val="20"/>
        </w:rPr>
        <w:t>a</w:t>
      </w:r>
      <w:r w:rsidR="00684F0E">
        <w:rPr>
          <w:rFonts w:ascii="Verdana" w:eastAsia="Verdana" w:hAnsi="Verdana" w:cs="Verdana"/>
          <w:b/>
          <w:sz w:val="20"/>
          <w:szCs w:val="20"/>
        </w:rPr>
        <w:t>rio</w:t>
      </w:r>
      <w:proofErr w:type="spellEnd"/>
      <w:r w:rsidR="006552C3"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spellStart"/>
      <w:r w:rsidR="006552C3">
        <w:rPr>
          <w:rFonts w:ascii="Verdana" w:eastAsia="Verdana" w:hAnsi="Verdana" w:cs="Verdana"/>
          <w:b/>
          <w:sz w:val="20"/>
          <w:szCs w:val="20"/>
        </w:rPr>
        <w:t>oficios</w:t>
      </w:r>
      <w:proofErr w:type="spellEnd"/>
      <w:r w:rsidR="006552C3">
        <w:rPr>
          <w:rFonts w:ascii="Verdana" w:eastAsia="Verdana" w:hAnsi="Verdana" w:cs="Verdana"/>
          <w:b/>
          <w:sz w:val="20"/>
          <w:szCs w:val="20"/>
        </w:rPr>
        <w:t xml:space="preserve"> y</w:t>
      </w:r>
      <w:r w:rsidR="00684F0E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6552C3">
        <w:rPr>
          <w:rFonts w:ascii="Verdana" w:eastAsia="Verdana" w:hAnsi="Verdana" w:cs="Verdana"/>
          <w:b/>
          <w:sz w:val="20"/>
          <w:szCs w:val="20"/>
        </w:rPr>
        <w:t>profesiones</w:t>
      </w:r>
      <w:proofErr w:type="spellEnd"/>
    </w:p>
    <w:p w:rsidR="00370F7E" w:rsidRPr="008A2735" w:rsidRDefault="006552C3" w:rsidP="00684F0E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</w:t>
      </w:r>
      <w:r w:rsidR="00033E05">
        <w:rPr>
          <w:rFonts w:ascii="Verdana" w:eastAsia="Verdana" w:hAnsi="Verdana" w:cs="Verdana"/>
          <w:sz w:val="20"/>
          <w:szCs w:val="20"/>
        </w:rPr>
        <w:t>/</w:t>
      </w:r>
      <w:r w:rsidR="004E12F7">
        <w:rPr>
          <w:rFonts w:ascii="Verdana" w:eastAsia="Verdana" w:hAnsi="Verdana" w:cs="Verdana"/>
          <w:sz w:val="20"/>
          <w:szCs w:val="20"/>
        </w:rPr>
        <w:t>0</w:t>
      </w:r>
      <w:r w:rsidR="00033E05">
        <w:rPr>
          <w:rFonts w:ascii="Verdana" w:eastAsia="Verdana" w:hAnsi="Verdana" w:cs="Verdana"/>
          <w:sz w:val="20"/>
          <w:szCs w:val="20"/>
        </w:rPr>
        <w:t>3</w:t>
      </w:r>
      <w:r w:rsidR="00370F7E" w:rsidRPr="008A2735">
        <w:rPr>
          <w:rFonts w:ascii="Verdana" w:eastAsia="Verdana" w:hAnsi="Verdana" w:cs="Verdana"/>
          <w:sz w:val="20"/>
          <w:szCs w:val="20"/>
        </w:rPr>
        <w:t>/2018</w:t>
      </w:r>
    </w:p>
    <w:p w:rsidR="00370F7E" w:rsidRPr="00370F7E" w:rsidRDefault="00522059" w:rsidP="00370F7E">
      <w:pPr>
        <w:spacing w:line="360" w:lineRule="auto"/>
        <w:jc w:val="center"/>
        <w:rPr>
          <w:rFonts w:ascii="Verdana" w:eastAsia="Verdana" w:hAnsi="Verdana" w:cs="Verdana"/>
          <w:b/>
          <w:noProof/>
          <w:sz w:val="18"/>
          <w:szCs w:val="18"/>
        </w:rPr>
      </w:pPr>
      <w:r>
        <w:rPr>
          <w:rFonts w:ascii="Verdana" w:eastAsia="Verdana" w:hAnsi="Verdana" w:cs="Verdana"/>
          <w:b/>
          <w:noProof/>
          <w:sz w:val="18"/>
          <w:szCs w:val="18"/>
        </w:rPr>
        <w:t>léxico</w:t>
      </w:r>
      <w:r w:rsidR="00370F7E" w:rsidRPr="00370F7E">
        <w:rPr>
          <w:rFonts w:ascii="Verdana" w:eastAsia="Verdana" w:hAnsi="Verdana" w:cs="Verdana"/>
          <w:b/>
          <w:noProof/>
          <w:sz w:val="18"/>
          <w:szCs w:val="18"/>
        </w:rPr>
        <w:t xml:space="preserve"> </w:t>
      </w:r>
      <w:r w:rsidR="000E1EC9">
        <w:rPr>
          <w:rFonts w:ascii="Verdana" w:eastAsia="Verdana" w:hAnsi="Verdana" w:cs="Verdana"/>
          <w:b/>
          <w:noProof/>
          <w:sz w:val="18"/>
          <w:szCs w:val="18"/>
        </w:rPr>
        <w:t xml:space="preserve">que surgió en la clase </w:t>
      </w:r>
      <w:r w:rsidR="005E5A9F">
        <w:rPr>
          <w:rFonts w:ascii="Verdana" w:eastAsia="Verdana" w:hAnsi="Verdana" w:cs="Verdana"/>
          <w:b/>
          <w:noProof/>
          <w:sz w:val="18"/>
          <w:szCs w:val="18"/>
        </w:rPr>
        <w:t xml:space="preserve">de </w:t>
      </w:r>
      <w:r w:rsidR="000E1EC9">
        <w:rPr>
          <w:rFonts w:ascii="Verdana" w:eastAsia="Verdana" w:hAnsi="Verdana" w:cs="Verdana"/>
          <w:b/>
          <w:noProof/>
          <w:sz w:val="18"/>
          <w:szCs w:val="18"/>
        </w:rPr>
        <w:t xml:space="preserve">hoy </w:t>
      </w:r>
    </w:p>
    <w:tbl>
      <w:tblPr>
        <w:tblStyle w:val="Tabelacomgrade"/>
        <w:tblW w:w="0" w:type="auto"/>
        <w:tblLook w:val="04A0"/>
      </w:tblPr>
      <w:tblGrid>
        <w:gridCol w:w="8478"/>
      </w:tblGrid>
      <w:tr w:rsidR="00370F7E" w:rsidTr="00033E05">
        <w:trPr>
          <w:trHeight w:val="2221"/>
        </w:trPr>
        <w:tc>
          <w:tcPr>
            <w:tcW w:w="8478" w:type="dxa"/>
          </w:tcPr>
          <w:p w:rsidR="005E5A9F" w:rsidRPr="005E5A9F" w:rsidRDefault="005E5A9F" w:rsidP="005E5A9F">
            <w:pPr>
              <w:shd w:val="clear" w:color="auto" w:fill="C4BC96" w:themeFill="background2" w:themeFillShade="BF"/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Empezando</w:t>
            </w:r>
            <w:proofErr w:type="spell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la</w:t>
            </w:r>
            <w:proofErr w:type="spellEnd"/>
            <w:proofErr w:type="gram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clase</w:t>
            </w:r>
            <w:proofErr w:type="spellEnd"/>
          </w:p>
          <w:p w:rsidR="002C46E4" w:rsidRPr="005E5A9F" w:rsidRDefault="0048097A" w:rsidP="00115315">
            <w:pPr>
              <w:spacing w:line="360" w:lineRule="auto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panta</w:t>
            </w:r>
            <w:r w:rsidR="005E5A9F">
              <w:rPr>
                <w:rFonts w:ascii="Verdana" w:eastAsia="Verdana" w:hAnsi="Verdana" w:cs="Verdana"/>
                <w:b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="002C46E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– 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>telão</w:t>
            </w:r>
            <w:r w:rsidR="004B7EED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r w:rsidR="005E5A9F">
              <w:rPr>
                <w:rFonts w:ascii="Verdana" w:eastAsia="Verdana" w:hAnsi="Verdana" w:cs="Verdana"/>
                <w:sz w:val="19"/>
                <w:szCs w:val="19"/>
              </w:rPr>
              <w:t xml:space="preserve">(en </w:t>
            </w:r>
            <w:proofErr w:type="spellStart"/>
            <w:r w:rsidR="005E5A9F">
              <w:rPr>
                <w:rFonts w:ascii="Verdana" w:eastAsia="Verdana" w:hAnsi="Verdana" w:cs="Verdana"/>
                <w:sz w:val="19"/>
                <w:szCs w:val="19"/>
              </w:rPr>
              <w:t>el</w:t>
            </w:r>
            <w:proofErr w:type="spellEnd"/>
            <w:r w:rsidR="005E5A9F">
              <w:rPr>
                <w:rFonts w:ascii="Verdana" w:eastAsia="Verdana" w:hAnsi="Verdana" w:cs="Verdana"/>
                <w:sz w:val="19"/>
                <w:szCs w:val="19"/>
              </w:rPr>
              <w:t xml:space="preserve"> que </w:t>
            </w:r>
            <w:proofErr w:type="spellStart"/>
            <w:r w:rsidR="005E5A9F">
              <w:rPr>
                <w:rFonts w:ascii="Verdana" w:eastAsia="Verdana" w:hAnsi="Verdana" w:cs="Verdana"/>
                <w:sz w:val="19"/>
                <w:szCs w:val="19"/>
              </w:rPr>
              <w:t>proyectamos</w:t>
            </w:r>
            <w:proofErr w:type="spellEnd"/>
            <w:r w:rsidR="005E5A9F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="005E5A9F">
              <w:rPr>
                <w:rFonts w:ascii="Verdana" w:eastAsia="Verdana" w:hAnsi="Verdana" w:cs="Verdana"/>
                <w:sz w:val="19"/>
                <w:szCs w:val="19"/>
              </w:rPr>
              <w:t>imágenes</w:t>
            </w:r>
            <w:proofErr w:type="spellEnd"/>
            <w:r w:rsidR="005E5A9F"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  <w:p w:rsidR="002C46E4" w:rsidRDefault="0048097A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párrafo</w:t>
            </w:r>
            <w:proofErr w:type="spellEnd"/>
            <w:proofErr w:type="gramEnd"/>
            <w:r w:rsidR="002C46E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="005E5A9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de </w:t>
            </w:r>
            <w:proofErr w:type="spellStart"/>
            <w:r w:rsidR="005E5A9F">
              <w:rPr>
                <w:rFonts w:ascii="Verdana" w:eastAsia="Verdana" w:hAnsi="Verdana" w:cs="Verdana"/>
                <w:b/>
                <w:sz w:val="19"/>
                <w:szCs w:val="19"/>
              </w:rPr>
              <w:t>un</w:t>
            </w:r>
            <w:proofErr w:type="spellEnd"/>
            <w:r w:rsidR="005E5A9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texto </w:t>
            </w:r>
            <w:r w:rsidR="002C46E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– 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parágrafo </w:t>
            </w:r>
          </w:p>
          <w:p w:rsidR="005E5A9F" w:rsidRDefault="005E5A9F" w:rsidP="00115315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5E5A9F" w:rsidRPr="005E5A9F" w:rsidRDefault="005E5A9F" w:rsidP="005E5A9F">
            <w:pPr>
              <w:shd w:val="clear" w:color="auto" w:fill="C4BC96" w:themeFill="background2" w:themeFillShade="BF"/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Con </w:t>
            </w:r>
            <w:proofErr w:type="spellStart"/>
            <w:proofErr w:type="gram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la</w:t>
            </w:r>
            <w:proofErr w:type="spellEnd"/>
            <w:proofErr w:type="gram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presentación</w:t>
            </w:r>
            <w:proofErr w:type="spell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de Patricia </w:t>
            </w:r>
          </w:p>
          <w:p w:rsidR="005E5A9F" w:rsidRPr="00977414" w:rsidRDefault="005E5A9F" w:rsidP="005E5A9F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la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pasante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 xml:space="preserve"> - 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>monitora</w:t>
            </w:r>
          </w:p>
          <w:p w:rsidR="002C46E4" w:rsidRDefault="005E5A9F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pelo</w:t>
            </w:r>
            <w:proofErr w:type="gram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 w:rsidR="0048097A">
              <w:rPr>
                <w:rFonts w:ascii="Verdana" w:eastAsia="Verdana" w:hAnsi="Verdana" w:cs="Verdana"/>
                <w:b/>
                <w:sz w:val="19"/>
                <w:szCs w:val="19"/>
              </w:rPr>
              <w:t>rizado</w:t>
            </w:r>
            <w:proofErr w:type="spellEnd"/>
            <w:r w:rsidR="002C46E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– </w:t>
            </w:r>
            <w:r w:rsidR="0048097A">
              <w:rPr>
                <w:rFonts w:ascii="Verdana" w:eastAsia="Verdana" w:hAnsi="Verdana" w:cs="Verdana"/>
                <w:i/>
                <w:sz w:val="19"/>
                <w:szCs w:val="19"/>
              </w:rPr>
              <w:t>cacheado/enrolado</w:t>
            </w:r>
          </w:p>
          <w:p w:rsidR="002C46E4" w:rsidRPr="004E12F7" w:rsidRDefault="005E5A9F" w:rsidP="00115315">
            <w:pPr>
              <w:spacing w:line="360" w:lineRule="auto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 w:rsidR="0048097A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proofErr w:type="spellEnd"/>
            <w:proofErr w:type="gramEnd"/>
            <w:r w:rsidR="0048097A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corto, </w:t>
            </w:r>
            <w:proofErr w:type="spellStart"/>
            <w:r w:rsidR="0048097A">
              <w:rPr>
                <w:rFonts w:ascii="Verdana" w:eastAsia="Verdana" w:hAnsi="Verdana" w:cs="Verdana"/>
                <w:b/>
                <w:sz w:val="19"/>
                <w:szCs w:val="19"/>
              </w:rPr>
              <w:t>ni</w:t>
            </w:r>
            <w:proofErr w:type="spellEnd"/>
            <w:r w:rsidR="0048097A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largo</w:t>
            </w:r>
            <w:r w:rsidR="0048097A">
              <w:rPr>
                <w:rFonts w:ascii="Verdana" w:eastAsia="Verdana" w:hAnsi="Verdana" w:cs="Verdana"/>
                <w:sz w:val="19"/>
                <w:szCs w:val="19"/>
              </w:rPr>
              <w:t xml:space="preserve">: </w:t>
            </w:r>
            <w:r w:rsidR="0048097A" w:rsidRPr="006E1367">
              <w:rPr>
                <w:rFonts w:ascii="Verdana" w:eastAsia="Verdana" w:hAnsi="Verdana" w:cs="Verdana"/>
                <w:i/>
                <w:sz w:val="19"/>
                <w:szCs w:val="19"/>
              </w:rPr>
              <w:t>“nem curto, nem comprido”</w:t>
            </w:r>
            <w:r w:rsidR="0048097A">
              <w:rPr>
                <w:rFonts w:ascii="Verdana" w:eastAsia="Verdana" w:hAnsi="Verdana" w:cs="Verdana"/>
                <w:sz w:val="19"/>
                <w:szCs w:val="19"/>
              </w:rPr>
              <w:t xml:space="preserve"> &lt;&lt; usado para se referir ao comprimento do cabelo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, por exemplo</w:t>
            </w:r>
          </w:p>
          <w:p w:rsidR="005E5A9F" w:rsidRPr="004B7EED" w:rsidRDefault="004B7EED" w:rsidP="00115315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eastAsia="Verdana" w:hAnsi="Verdana" w:cs="Verdana"/>
                <w:i/>
                <w:color w:val="C0504D" w:themeColor="accent2"/>
                <w:sz w:val="19"/>
                <w:szCs w:val="19"/>
              </w:rPr>
            </w:pPr>
            <w:commentRangeStart w:id="0"/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Cuando</w:t>
            </w:r>
            <w:commentRangeEnd w:id="0"/>
            <w:proofErr w:type="spellEnd"/>
            <w:r>
              <w:rPr>
                <w:rStyle w:val="Refdecomentrio"/>
              </w:rPr>
              <w:commentReference w:id="0"/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se usa </w:t>
            </w:r>
            <w:proofErr w:type="spellStart"/>
            <w:proofErr w:type="gram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el</w:t>
            </w:r>
            <w:proofErr w:type="spellEnd"/>
            <w:proofErr w:type="gram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plural para “pelo” de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la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cabeza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,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es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bastante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despectivo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“</w:t>
            </w:r>
            <w:proofErr w:type="spell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</w:t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stoy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hecha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u</w:t>
            </w:r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n</w:t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a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bruja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,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tengo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los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pelos parados,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feos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”.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Entonces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, n</w:t>
            </w:r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unca</w:t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diríamos que </w:t>
            </w:r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“</w:t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Patricia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tiene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los</w:t>
            </w:r>
            <w:proofErr w:type="spellEnd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pelos </w:t>
            </w:r>
            <w:proofErr w:type="spellStart"/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rubios</w:t>
            </w:r>
            <w:proofErr w:type="spell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”, sino: “Patricia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es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rubia</w:t>
            </w:r>
            <w:proofErr w:type="spell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tiene</w:t>
            </w:r>
            <w:proofErr w:type="spell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el</w:t>
            </w:r>
            <w:proofErr w:type="spell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pelo </w:t>
            </w:r>
            <w:proofErr w:type="spellStart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rubio</w:t>
            </w:r>
            <w:proofErr w:type="spellEnd"/>
            <w:r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>”.</w:t>
            </w:r>
            <w:r w:rsidRPr="004B7EED">
              <w:rPr>
                <w:rFonts w:ascii="Verdana" w:eastAsia="Verdana" w:hAnsi="Verdana" w:cs="Verdana"/>
                <w:b/>
                <w:color w:val="C0504D" w:themeColor="accent2"/>
                <w:sz w:val="19"/>
                <w:szCs w:val="19"/>
              </w:rPr>
              <w:t xml:space="preserve"> </w:t>
            </w:r>
          </w:p>
          <w:p w:rsidR="004B7EED" w:rsidRPr="004B7EED" w:rsidRDefault="004B7EED" w:rsidP="004B7EED">
            <w:pPr>
              <w:pStyle w:val="PargrafodaLista"/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</w:p>
          <w:p w:rsidR="005E5A9F" w:rsidRPr="005E5A9F" w:rsidRDefault="005E5A9F" w:rsidP="005E5A9F">
            <w:pPr>
              <w:shd w:val="clear" w:color="auto" w:fill="C4BC96" w:themeFill="background2" w:themeFillShade="BF"/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Leyendo</w:t>
            </w:r>
            <w:proofErr w:type="spell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el</w:t>
            </w:r>
            <w:proofErr w:type="spellEnd"/>
            <w:proofErr w:type="gram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texto sobre </w:t>
            </w: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el</w:t>
            </w:r>
            <w:proofErr w:type="spell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alfabeto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>haciendo</w:t>
            </w:r>
            <w:proofErr w:type="spell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>los</w:t>
            </w:r>
            <w:proofErr w:type="spell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>ejercicios</w:t>
            </w:r>
            <w:proofErr w:type="spell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>del</w:t>
            </w:r>
            <w:proofErr w:type="spell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capítulo 1 de </w:t>
            </w:r>
            <w:proofErr w:type="spellStart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>la</w:t>
            </w:r>
            <w:proofErr w:type="spell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Gramática</w:t>
            </w:r>
          </w:p>
          <w:p w:rsidR="00DC6258" w:rsidRPr="004B7EED" w:rsidRDefault="0048097A" w:rsidP="00115315">
            <w:pPr>
              <w:spacing w:line="360" w:lineRule="auto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quechua</w:t>
            </w:r>
            <w:proofErr w:type="spellEnd"/>
            <w:proofErr w:type="gramEnd"/>
            <w:r w:rsidR="00DC6258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– 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nome de </w:t>
            </w:r>
            <w:r w:rsidR="005E5A9F">
              <w:rPr>
                <w:rFonts w:ascii="Verdana" w:eastAsia="Verdana" w:hAnsi="Verdana" w:cs="Verdana"/>
                <w:i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ma língua indígena </w:t>
            </w:r>
            <w:r w:rsidR="005E5A9F">
              <w:rPr>
                <w:rFonts w:ascii="Verdana" w:eastAsia="Verdana" w:hAnsi="Verdana" w:cs="Verdana"/>
                <w:i/>
                <w:sz w:val="19"/>
                <w:szCs w:val="19"/>
              </w:rPr>
              <w:t>muito importante na América do Sul</w:t>
            </w:r>
            <w:r w:rsidR="004B7EED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r w:rsidR="004B7EED" w:rsidRPr="004B7EED"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proofErr w:type="spellStart"/>
            <w:r w:rsidR="004B7EED" w:rsidRPr="004B7EED">
              <w:rPr>
                <w:rFonts w:ascii="Verdana" w:eastAsia="Verdana" w:hAnsi="Verdana" w:cs="Verdana"/>
                <w:sz w:val="19"/>
                <w:szCs w:val="19"/>
              </w:rPr>
              <w:t>vean</w:t>
            </w:r>
            <w:proofErr w:type="spellEnd"/>
            <w:r w:rsidR="004B7EED" w:rsidRPr="004B7EED">
              <w:rPr>
                <w:rFonts w:ascii="Verdana" w:eastAsia="Verdana" w:hAnsi="Verdana" w:cs="Verdana"/>
                <w:sz w:val="19"/>
                <w:szCs w:val="19"/>
              </w:rPr>
              <w:t xml:space="preserve"> que no </w:t>
            </w:r>
            <w:proofErr w:type="spellStart"/>
            <w:r w:rsidR="004B7EED" w:rsidRPr="004B7EED">
              <w:rPr>
                <w:rFonts w:ascii="Verdana" w:eastAsia="Verdana" w:hAnsi="Verdana" w:cs="Verdana"/>
                <w:sz w:val="19"/>
                <w:szCs w:val="19"/>
              </w:rPr>
              <w:t>tiene</w:t>
            </w:r>
            <w:proofErr w:type="spellEnd"/>
            <w:r w:rsidR="004B7EED" w:rsidRPr="004B7EED">
              <w:rPr>
                <w:rFonts w:ascii="Verdana" w:eastAsia="Verdana" w:hAnsi="Verdana" w:cs="Verdana"/>
                <w:sz w:val="19"/>
                <w:szCs w:val="19"/>
              </w:rPr>
              <w:t xml:space="preserve"> acento)</w:t>
            </w:r>
          </w:p>
          <w:p w:rsidR="00DC6258" w:rsidRDefault="0048097A" w:rsidP="00115315">
            <w:pPr>
              <w:spacing w:line="360" w:lineRule="auto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datos</w:t>
            </w:r>
            <w:proofErr w:type="spellEnd"/>
            <w:proofErr w:type="gramEnd"/>
            <w:r w:rsidR="00DC6258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– </w:t>
            </w:r>
            <w:r w:rsidRPr="006E1367">
              <w:rPr>
                <w:rFonts w:ascii="Verdana" w:eastAsia="Verdana" w:hAnsi="Verdana" w:cs="Verdana"/>
                <w:i/>
                <w:sz w:val="19"/>
                <w:szCs w:val="19"/>
              </w:rPr>
              <w:t>dados/informações</w:t>
            </w:r>
            <w:r w:rsidR="00DC6258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  <w:p w:rsidR="005E5A9F" w:rsidRDefault="005E5A9F" w:rsidP="00115315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5E5A9F" w:rsidRPr="005E5A9F" w:rsidRDefault="005E5A9F" w:rsidP="005E5A9F">
            <w:pPr>
              <w:shd w:val="clear" w:color="auto" w:fill="C4BC96" w:themeFill="background2" w:themeFillShade="BF"/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Las</w:t>
            </w:r>
            <w:proofErr w:type="spellEnd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</w:t>
            </w:r>
            <w:proofErr w:type="spellStart"/>
            <w:r w:rsidRPr="005E5A9F">
              <w:rPr>
                <w:rFonts w:ascii="Verdana" w:eastAsia="Verdana" w:hAnsi="Verdana" w:cs="Verdana"/>
                <w:i/>
                <w:sz w:val="19"/>
                <w:szCs w:val="19"/>
              </w:rPr>
              <w:t>profesiones</w:t>
            </w:r>
            <w:proofErr w:type="spellEnd"/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 w:rsidRPr="006E1367">
              <w:rPr>
                <w:rFonts w:ascii="Verdana" w:eastAsia="Verdana" w:hAnsi="Verdana" w:cs="Verdana"/>
                <w:b/>
                <w:sz w:val="19"/>
                <w:szCs w:val="19"/>
              </w:rPr>
              <w:t>arreglar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– </w:t>
            </w:r>
            <w:r w:rsidRPr="006E1367">
              <w:rPr>
                <w:rFonts w:ascii="Verdana" w:eastAsia="Verdana" w:hAnsi="Verdana" w:cs="Verdana"/>
                <w:i/>
                <w:sz w:val="19"/>
                <w:szCs w:val="19"/>
              </w:rPr>
              <w:t>consertar</w:t>
            </w:r>
          </w:p>
          <w:p w:rsidR="006E1367" w:rsidRDefault="005E5A9F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la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peluquera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me </w:t>
            </w:r>
            <w:proofErr w:type="spellStart"/>
            <w:r w:rsidR="006E1367">
              <w:rPr>
                <w:rFonts w:ascii="Verdana" w:eastAsia="Verdana" w:hAnsi="Verdana" w:cs="Verdana"/>
                <w:b/>
                <w:sz w:val="19"/>
                <w:szCs w:val="19"/>
              </w:rPr>
              <w:t>cepilla</w:t>
            </w:r>
            <w:proofErr w:type="spellEnd"/>
            <w:r w:rsidR="006E1367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el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pelo </w:t>
            </w:r>
            <w:r w:rsidR="006E1367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– </w:t>
            </w:r>
            <w:r w:rsidR="006E1367" w:rsidRPr="006E1367">
              <w:rPr>
                <w:rFonts w:ascii="Verdana" w:eastAsia="Verdana" w:hAnsi="Verdana" w:cs="Verdana"/>
                <w:i/>
                <w:sz w:val="19"/>
                <w:szCs w:val="19"/>
              </w:rPr>
              <w:t>escovar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 w:rsidRPr="00F26CA5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plancha</w:t>
            </w:r>
            <w:r w:rsidR="004B7EED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r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– passar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 w:rsidRPr="00F26CA5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hogar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– lar (no sentido de aconchego)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spellStart"/>
            <w:proofErr w:type="gramStart"/>
            <w:r w:rsidRPr="00F26CA5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cosechar</w:t>
            </w:r>
            <w:proofErr w:type="spellEnd"/>
            <w:proofErr w:type="gramEnd"/>
            <w:r w:rsidRPr="00F26CA5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9"/>
                <w:szCs w:val="19"/>
              </w:rPr>
              <w:t>– colher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proofErr w:type="gramStart"/>
            <w:r w:rsidRPr="00F26CA5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carro</w:t>
            </w:r>
            <w:proofErr w:type="gramEnd"/>
            <w:r>
              <w:rPr>
                <w:rFonts w:ascii="Verdana" w:eastAsia="Verdana" w:hAnsi="Verdana" w:cs="Verdana"/>
                <w:i/>
                <w:sz w:val="19"/>
                <w:szCs w:val="19"/>
              </w:rPr>
              <w:t xml:space="preserve"> – relacionado a zona rural/carroça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9"/>
                <w:szCs w:val="19"/>
              </w:rPr>
            </w:pPr>
          </w:p>
          <w:p w:rsidR="006E1367" w:rsidRPr="006E1367" w:rsidRDefault="004B7EED" w:rsidP="006E1367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i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Usamos “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sala</w:t>
            </w:r>
            <w:r w:rsidR="006E1367"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rio</w:t>
            </w:r>
            <w:proofErr w:type="spellEnd"/>
            <w:r w:rsidR="006E1367"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 xml:space="preserve">” quando nos referimos ao pagamento que se recebe por dia </w:t>
            </w:r>
            <w:r w:rsidR="006552C3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trabalhado</w:t>
            </w:r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,</w:t>
            </w:r>
            <w:r w:rsidR="006552C3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 xml:space="preserve"> </w:t>
            </w:r>
            <w:r w:rsidR="006E1367"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e “</w:t>
            </w:r>
            <w:proofErr w:type="spellStart"/>
            <w:r w:rsidR="006E1367"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sueldo</w:t>
            </w:r>
            <w:proofErr w:type="spellEnd"/>
            <w:r w:rsidR="006E1367"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” para quando se recebe mensalmente.</w:t>
            </w:r>
          </w:p>
          <w:p w:rsidR="006E1367" w:rsidRDefault="006E1367" w:rsidP="006E1367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Usamos “nos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otros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” para nos referirmos a nós, deixando de lado qualquer possibilidade de uso de </w:t>
            </w:r>
            <w:r w:rsidRPr="006E1367"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“a gente”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na língua espanhola.</w:t>
            </w:r>
          </w:p>
          <w:p w:rsidR="006E1367" w:rsidRPr="006E1367" w:rsidRDefault="006E1367" w:rsidP="006E1367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“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la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gente” é usado para se referir a eles.</w:t>
            </w:r>
          </w:p>
          <w:p w:rsidR="006E1367" w:rsidRDefault="006E1367" w:rsidP="00115315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8F45D8" w:rsidRPr="008F45D8" w:rsidRDefault="008F45D8" w:rsidP="0048097A">
            <w:pPr>
              <w:shd w:val="clear" w:color="auto" w:fill="FFFFFF" w:themeFill="background1"/>
              <w:spacing w:line="360" w:lineRule="auto"/>
              <w:jc w:val="both"/>
              <w:rPr>
                <w:rFonts w:ascii="Verdana" w:eastAsia="Verdana" w:hAnsi="Verdana" w:cs="Verdana"/>
                <w:i/>
                <w:color w:val="auto"/>
                <w:sz w:val="19"/>
                <w:szCs w:val="19"/>
              </w:rPr>
            </w:pPr>
          </w:p>
        </w:tc>
      </w:tr>
    </w:tbl>
    <w:p w:rsidR="00CD73FA" w:rsidRDefault="00CD73FA" w:rsidP="00817BD7">
      <w:pPr>
        <w:jc w:val="center"/>
        <w:rPr>
          <w:rFonts w:ascii="Verdana" w:eastAsia="Verdana" w:hAnsi="Verdana" w:cstheme="majorHAnsi"/>
          <w:b/>
          <w:sz w:val="24"/>
          <w:szCs w:val="20"/>
        </w:rPr>
      </w:pPr>
    </w:p>
    <w:p w:rsidR="008F45D8" w:rsidRDefault="008F45D8" w:rsidP="00817BD7">
      <w:pPr>
        <w:jc w:val="center"/>
        <w:rPr>
          <w:rFonts w:ascii="Verdana" w:eastAsia="Verdana" w:hAnsi="Verdana" w:cstheme="majorHAnsi"/>
          <w:b/>
          <w:sz w:val="24"/>
          <w:szCs w:val="20"/>
        </w:rPr>
      </w:pPr>
    </w:p>
    <w:p w:rsidR="004E3A33" w:rsidRDefault="0048097A" w:rsidP="00B46302">
      <w:pPr>
        <w:shd w:val="clear" w:color="auto" w:fill="9BBB59" w:themeFill="accent3"/>
        <w:jc w:val="center"/>
        <w:rPr>
          <w:rFonts w:ascii="Verdana" w:eastAsia="Verdana" w:hAnsi="Verdana" w:cs="Verdana"/>
          <w:b/>
          <w:sz w:val="24"/>
          <w:szCs w:val="20"/>
        </w:rPr>
      </w:pPr>
      <w:r>
        <w:rPr>
          <w:rFonts w:ascii="Verdana" w:eastAsia="Verdana" w:hAnsi="Verdana" w:cs="Verdana"/>
          <w:b/>
          <w:sz w:val="24"/>
          <w:szCs w:val="20"/>
        </w:rPr>
        <w:t>Números</w:t>
      </w:r>
      <w:r w:rsidR="005E5A9F">
        <w:rPr>
          <w:rFonts w:ascii="Verdana" w:eastAsia="Verdana" w:hAnsi="Verdana" w:cs="Verdana"/>
          <w:b/>
          <w:sz w:val="24"/>
          <w:szCs w:val="20"/>
        </w:rPr>
        <w:t xml:space="preserve"> (</w:t>
      </w:r>
      <w:proofErr w:type="spellStart"/>
      <w:r w:rsidR="005E5A9F">
        <w:rPr>
          <w:rFonts w:ascii="Verdana" w:eastAsia="Verdana" w:hAnsi="Verdana" w:cs="Verdana"/>
          <w:b/>
          <w:sz w:val="24"/>
          <w:szCs w:val="20"/>
        </w:rPr>
        <w:t>un</w:t>
      </w:r>
      <w:proofErr w:type="spellEnd"/>
      <w:r w:rsidR="005E5A9F">
        <w:rPr>
          <w:rFonts w:ascii="Verdana" w:eastAsia="Verdana" w:hAnsi="Verdana" w:cs="Verdana"/>
          <w:b/>
          <w:sz w:val="24"/>
          <w:szCs w:val="20"/>
        </w:rPr>
        <w:t xml:space="preserve"> </w:t>
      </w:r>
      <w:proofErr w:type="spellStart"/>
      <w:r w:rsidR="005E5A9F">
        <w:rPr>
          <w:rFonts w:ascii="Verdana" w:eastAsia="Verdana" w:hAnsi="Verdana" w:cs="Verdana"/>
          <w:b/>
          <w:sz w:val="24"/>
          <w:szCs w:val="20"/>
        </w:rPr>
        <w:t>detalle</w:t>
      </w:r>
      <w:proofErr w:type="spellEnd"/>
      <w:r w:rsidR="005E5A9F">
        <w:rPr>
          <w:rFonts w:ascii="Verdana" w:eastAsia="Verdana" w:hAnsi="Verdana" w:cs="Verdana"/>
          <w:b/>
          <w:sz w:val="24"/>
          <w:szCs w:val="20"/>
        </w:rPr>
        <w:t>)</w:t>
      </w:r>
    </w:p>
    <w:p w:rsidR="00645BFE" w:rsidRDefault="00645BFE" w:rsidP="00645BFE">
      <w:pPr>
        <w:rPr>
          <w:rFonts w:ascii="Verdana" w:eastAsia="Verdana" w:hAnsi="Verdana" w:cs="Verdana"/>
          <w:i/>
          <w:sz w:val="20"/>
          <w:szCs w:val="20"/>
        </w:rPr>
      </w:pPr>
    </w:p>
    <w:p w:rsidR="00F26CA5" w:rsidRPr="005E5A9F" w:rsidRDefault="0048097A" w:rsidP="00645BFE">
      <w:pPr>
        <w:pStyle w:val="PargrafodaLista"/>
        <w:numPr>
          <w:ilvl w:val="0"/>
          <w:numId w:val="5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r w:rsidRPr="005E5A9F">
        <w:rPr>
          <w:rFonts w:ascii="Verdana" w:eastAsia="Verdana" w:hAnsi="Verdana" w:cs="Verdana"/>
          <w:b/>
          <w:color w:val="auto"/>
          <w:sz w:val="20"/>
          <w:szCs w:val="20"/>
        </w:rPr>
        <w:t xml:space="preserve">202 – </w:t>
      </w:r>
      <w:proofErr w:type="spellStart"/>
      <w:r w:rsidRPr="005E5A9F">
        <w:rPr>
          <w:rFonts w:ascii="Verdana" w:eastAsia="Verdana" w:hAnsi="Verdana" w:cs="Verdana"/>
          <w:color w:val="auto"/>
          <w:sz w:val="20"/>
          <w:szCs w:val="20"/>
        </w:rPr>
        <w:t>do</w:t>
      </w:r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>s</w:t>
      </w:r>
      <w:r w:rsidRPr="005E5A9F">
        <w:rPr>
          <w:rFonts w:ascii="Verdana" w:eastAsia="Verdana" w:hAnsi="Verdana" w:cs="Verdana"/>
          <w:color w:val="auto"/>
          <w:sz w:val="20"/>
          <w:szCs w:val="20"/>
        </w:rPr>
        <w:t>cientos</w:t>
      </w:r>
      <w:proofErr w:type="spellEnd"/>
      <w:r w:rsidRPr="005E5A9F">
        <w:rPr>
          <w:rFonts w:ascii="Verdana" w:eastAsia="Verdana" w:hAnsi="Verdana" w:cs="Verdana"/>
          <w:color w:val="auto"/>
          <w:sz w:val="20"/>
          <w:szCs w:val="20"/>
        </w:rPr>
        <w:t xml:space="preserve"> dos (</w:t>
      </w:r>
      <w:r w:rsidR="00D41B06" w:rsidRPr="005E5A9F">
        <w:rPr>
          <w:rFonts w:ascii="Verdana" w:eastAsia="Verdana" w:hAnsi="Verdana" w:cs="Verdana"/>
          <w:color w:val="auto"/>
          <w:sz w:val="20"/>
          <w:szCs w:val="20"/>
        </w:rPr>
        <w:t xml:space="preserve">devido </w:t>
      </w:r>
      <w:r w:rsidR="00F26CA5" w:rsidRPr="005E5A9F">
        <w:rPr>
          <w:rFonts w:ascii="Verdana" w:eastAsia="Verdana" w:hAnsi="Verdana" w:cs="Verdana"/>
          <w:color w:val="auto"/>
          <w:sz w:val="20"/>
          <w:szCs w:val="20"/>
        </w:rPr>
        <w:t>à</w:t>
      </w:r>
      <w:r w:rsidR="00D41B06" w:rsidRPr="005E5A9F">
        <w:rPr>
          <w:rFonts w:ascii="Verdana" w:eastAsia="Verdana" w:hAnsi="Verdana" w:cs="Verdana"/>
          <w:color w:val="auto"/>
          <w:sz w:val="20"/>
          <w:szCs w:val="20"/>
        </w:rPr>
        <w:t xml:space="preserve"> ausência de uma dezena no número, não falamos a conjunção “</w:t>
      </w:r>
      <w:r w:rsidR="00D41B06" w:rsidRPr="005E5A9F">
        <w:rPr>
          <w:rFonts w:ascii="Verdana" w:eastAsia="Verdana" w:hAnsi="Verdana" w:cs="Verdana"/>
          <w:i/>
          <w:color w:val="auto"/>
          <w:sz w:val="20"/>
          <w:szCs w:val="20"/>
        </w:rPr>
        <w:t>Y”</w:t>
      </w:r>
      <w:proofErr w:type="gramStart"/>
      <w:r w:rsidR="00D41B06" w:rsidRPr="005E5A9F">
        <w:rPr>
          <w:rFonts w:ascii="Verdana" w:eastAsia="Verdana" w:hAnsi="Verdana" w:cs="Verdana"/>
          <w:i/>
          <w:color w:val="auto"/>
          <w:sz w:val="20"/>
          <w:szCs w:val="20"/>
        </w:rPr>
        <w:t>).</w:t>
      </w:r>
      <w:proofErr w:type="gramEnd"/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>En cambio, décimos: 261: “</w:t>
      </w:r>
      <w:proofErr w:type="spellStart"/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>doscientos</w:t>
      </w:r>
      <w:proofErr w:type="spellEnd"/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>sesenta</w:t>
      </w:r>
      <w:proofErr w:type="spellEnd"/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="005E5A9F" w:rsidRPr="005E5A9F">
        <w:rPr>
          <w:rFonts w:ascii="Verdana" w:eastAsia="Verdana" w:hAnsi="Verdana" w:cs="Verdana"/>
          <w:color w:val="auto"/>
          <w:sz w:val="20"/>
          <w:szCs w:val="20"/>
          <w:u w:val="single"/>
        </w:rPr>
        <w:t xml:space="preserve">y </w:t>
      </w:r>
      <w:r w:rsidR="005E5A9F" w:rsidRPr="005E5A9F">
        <w:rPr>
          <w:rFonts w:ascii="Verdana" w:eastAsia="Verdana" w:hAnsi="Verdana" w:cs="Verdana"/>
          <w:color w:val="auto"/>
          <w:sz w:val="20"/>
          <w:szCs w:val="20"/>
        </w:rPr>
        <w:t xml:space="preserve">uno”. </w:t>
      </w:r>
    </w:p>
    <w:p w:rsidR="00D37121" w:rsidRPr="00645BFE" w:rsidRDefault="00D37121" w:rsidP="00645BFE">
      <w:pPr>
        <w:rPr>
          <w:rFonts w:ascii="Verdana" w:eastAsia="Verdana" w:hAnsi="Verdana" w:cs="Verdana"/>
          <w:i/>
          <w:sz w:val="20"/>
          <w:szCs w:val="20"/>
        </w:rPr>
      </w:pPr>
      <w:bookmarkStart w:id="1" w:name="_GoBack"/>
      <w:bookmarkEnd w:id="1"/>
    </w:p>
    <w:p w:rsidR="009D45E3" w:rsidRDefault="00D41B06" w:rsidP="00B46302">
      <w:pPr>
        <w:shd w:val="clear" w:color="auto" w:fill="9BBB59" w:themeFill="accent3"/>
        <w:jc w:val="center"/>
        <w:rPr>
          <w:rFonts w:ascii="Verdana" w:eastAsia="Verdana" w:hAnsi="Verdana" w:cs="Verdana"/>
          <w:b/>
          <w:sz w:val="24"/>
          <w:szCs w:val="20"/>
        </w:rPr>
      </w:pPr>
      <w:r>
        <w:rPr>
          <w:rFonts w:ascii="Verdana" w:eastAsia="Verdana" w:hAnsi="Verdana" w:cs="Verdana"/>
          <w:b/>
          <w:sz w:val="24"/>
          <w:szCs w:val="20"/>
        </w:rPr>
        <w:t>Alfabeto (</w:t>
      </w:r>
      <w:proofErr w:type="spellStart"/>
      <w:r>
        <w:rPr>
          <w:rFonts w:ascii="Verdana" w:eastAsia="Verdana" w:hAnsi="Verdana" w:cs="Verdana"/>
          <w:b/>
          <w:sz w:val="24"/>
          <w:szCs w:val="20"/>
        </w:rPr>
        <w:t>corrección</w:t>
      </w:r>
      <w:proofErr w:type="spellEnd"/>
      <w:r>
        <w:rPr>
          <w:rFonts w:ascii="Verdana" w:eastAsia="Verdana" w:hAnsi="Verdana" w:cs="Verdana"/>
          <w:b/>
          <w:sz w:val="24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24"/>
          <w:szCs w:val="20"/>
        </w:rPr>
        <w:t>los</w:t>
      </w:r>
      <w:proofErr w:type="spellEnd"/>
      <w:r>
        <w:rPr>
          <w:rFonts w:ascii="Verdana" w:eastAsia="Verdana" w:hAnsi="Verdana" w:cs="Verdana"/>
          <w:b/>
          <w:sz w:val="24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0"/>
        </w:rPr>
        <w:t>ejercicios</w:t>
      </w:r>
      <w:proofErr w:type="spellEnd"/>
      <w:r>
        <w:rPr>
          <w:rFonts w:ascii="Verdana" w:eastAsia="Verdana" w:hAnsi="Verdana" w:cs="Verdana"/>
          <w:b/>
          <w:sz w:val="24"/>
          <w:szCs w:val="20"/>
        </w:rPr>
        <w:t>)</w:t>
      </w:r>
    </w:p>
    <w:p w:rsidR="00DF3391" w:rsidRDefault="00DF3391" w:rsidP="009D45E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7F74C2" w:rsidRPr="006E1367" w:rsidRDefault="00D41B06" w:rsidP="00000EAC">
      <w:pPr>
        <w:pStyle w:val="PargrafodaLista"/>
        <w:numPr>
          <w:ilvl w:val="0"/>
          <w:numId w:val="5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 w:rsidRPr="00D41B06">
        <w:rPr>
          <w:rFonts w:ascii="Verdana" w:eastAsia="Verdana" w:hAnsi="Verdana" w:cs="Verdana"/>
          <w:sz w:val="20"/>
          <w:szCs w:val="20"/>
        </w:rPr>
        <w:t xml:space="preserve">A partir do texto do módulo I lido durante a </w:t>
      </w:r>
      <w:proofErr w:type="spellStart"/>
      <w:r w:rsidRPr="00D41B06">
        <w:rPr>
          <w:rFonts w:ascii="Verdana" w:eastAsia="Verdana" w:hAnsi="Verdana" w:cs="Verdana"/>
          <w:sz w:val="20"/>
          <w:szCs w:val="20"/>
        </w:rPr>
        <w:t>clase</w:t>
      </w:r>
      <w:proofErr w:type="spellEnd"/>
      <w:r w:rsidRPr="00D41B06">
        <w:rPr>
          <w:rFonts w:ascii="Verdana" w:eastAsia="Verdana" w:hAnsi="Verdana" w:cs="Verdana"/>
          <w:sz w:val="20"/>
          <w:szCs w:val="20"/>
        </w:rPr>
        <w:t>, destacamos que “</w:t>
      </w:r>
      <w:proofErr w:type="spellStart"/>
      <w:r w:rsidRPr="00D41B06">
        <w:rPr>
          <w:rFonts w:ascii="Verdana" w:eastAsia="Verdana" w:hAnsi="Verdana" w:cs="Verdana"/>
          <w:sz w:val="20"/>
          <w:szCs w:val="20"/>
        </w:rPr>
        <w:t>ch</w:t>
      </w:r>
      <w:proofErr w:type="spellEnd"/>
      <w:r w:rsidRPr="00D41B06">
        <w:rPr>
          <w:rFonts w:ascii="Verdana" w:eastAsia="Verdana" w:hAnsi="Verdana" w:cs="Verdana"/>
          <w:sz w:val="20"/>
          <w:szCs w:val="20"/>
        </w:rPr>
        <w:t>” e “</w:t>
      </w:r>
      <w:proofErr w:type="spellStart"/>
      <w:r w:rsidRPr="00D41B06">
        <w:rPr>
          <w:rFonts w:ascii="Verdana" w:eastAsia="Verdana" w:hAnsi="Verdana" w:cs="Verdana"/>
          <w:sz w:val="20"/>
          <w:szCs w:val="20"/>
        </w:rPr>
        <w:t>ll</w:t>
      </w:r>
      <w:proofErr w:type="spellEnd"/>
      <w:r w:rsidRPr="00D41B06">
        <w:rPr>
          <w:rFonts w:ascii="Verdana" w:eastAsia="Verdana" w:hAnsi="Verdana" w:cs="Verdana"/>
          <w:sz w:val="20"/>
          <w:szCs w:val="20"/>
        </w:rPr>
        <w:t>” são, atualmente, consideradas dígrafos, não fazendo parte do alfabeto oficial da língua espanhola.</w:t>
      </w:r>
    </w:p>
    <w:p w:rsidR="006E1367" w:rsidRPr="00D41B06" w:rsidRDefault="006E1367" w:rsidP="006E1367">
      <w:pPr>
        <w:pStyle w:val="PargrafodaLista"/>
        <w:rPr>
          <w:rFonts w:ascii="Verdana" w:eastAsia="Verdana" w:hAnsi="Verdana" w:cs="Verdana"/>
          <w:b/>
          <w:sz w:val="20"/>
          <w:szCs w:val="20"/>
        </w:rPr>
      </w:pPr>
    </w:p>
    <w:p w:rsidR="00D41B06" w:rsidRPr="00D41B06" w:rsidRDefault="00D41B06" w:rsidP="00000EAC">
      <w:pPr>
        <w:pStyle w:val="PargrafodaLista"/>
        <w:numPr>
          <w:ilvl w:val="0"/>
          <w:numId w:val="5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Seseo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: </w:t>
      </w:r>
      <w:r>
        <w:rPr>
          <w:rFonts w:ascii="Verdana" w:eastAsia="Verdana" w:hAnsi="Verdana" w:cs="Verdana"/>
          <w:sz w:val="20"/>
          <w:szCs w:val="20"/>
        </w:rPr>
        <w:t xml:space="preserve">é um fenômeno da língua espanhola que consiste na pronuncia das letras </w:t>
      </w:r>
      <w:r w:rsidR="00000EAC"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sz w:val="20"/>
          <w:szCs w:val="20"/>
        </w:rPr>
        <w:t>s</w:t>
      </w:r>
      <w:r w:rsidR="00000EAC">
        <w:rPr>
          <w:rFonts w:ascii="Verdana" w:eastAsia="Verdana" w:hAnsi="Verdana" w:cs="Verdana"/>
          <w:sz w:val="20"/>
          <w:szCs w:val="20"/>
        </w:rPr>
        <w:t>”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000EAC"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sz w:val="20"/>
          <w:szCs w:val="20"/>
        </w:rPr>
        <w:t>c</w:t>
      </w:r>
      <w:r w:rsidR="00000EAC">
        <w:rPr>
          <w:rFonts w:ascii="Verdana" w:eastAsia="Verdana" w:hAnsi="Verdana" w:cs="Verdana"/>
          <w:sz w:val="20"/>
          <w:szCs w:val="20"/>
        </w:rPr>
        <w:t>”</w:t>
      </w:r>
      <w:r>
        <w:rPr>
          <w:rFonts w:ascii="Verdana" w:eastAsia="Verdana" w:hAnsi="Verdana" w:cs="Verdana"/>
          <w:sz w:val="20"/>
          <w:szCs w:val="20"/>
        </w:rPr>
        <w:t xml:space="preserve"> e </w:t>
      </w:r>
      <w:r w:rsidR="00000EAC"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sz w:val="20"/>
          <w:szCs w:val="20"/>
        </w:rPr>
        <w:t>z</w:t>
      </w:r>
      <w:r w:rsidR="00000EAC">
        <w:rPr>
          <w:rFonts w:ascii="Verdana" w:eastAsia="Verdana" w:hAnsi="Verdana" w:cs="Verdana"/>
          <w:sz w:val="20"/>
          <w:szCs w:val="20"/>
        </w:rPr>
        <w:t>”</w:t>
      </w:r>
      <w:r>
        <w:rPr>
          <w:rFonts w:ascii="Verdana" w:eastAsia="Verdana" w:hAnsi="Verdana" w:cs="Verdana"/>
          <w:sz w:val="20"/>
          <w:szCs w:val="20"/>
        </w:rPr>
        <w:t xml:space="preserve"> no mesmo ponto de articulação</w:t>
      </w:r>
      <w:r w:rsidR="00000EAC">
        <w:rPr>
          <w:rFonts w:ascii="Verdana" w:eastAsia="Verdana" w:hAnsi="Verdana" w:cs="Verdana"/>
          <w:sz w:val="20"/>
          <w:szCs w:val="20"/>
        </w:rPr>
        <w:t xml:space="preserve">. Enquanto há falantes de determinadas regiões da Espanha que realizam uma diferença, a oposição entre sibilantes interdentais e alveolares (ou dentais): </w:t>
      </w:r>
    </w:p>
    <w:p w:rsidR="00C46F7E" w:rsidRDefault="00C46F7E" w:rsidP="00C46F7E">
      <w:pPr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noProof/>
          <w:sz w:val="20"/>
          <w:szCs w:val="20"/>
        </w:rPr>
        <w:drawing>
          <wp:inline distT="0" distB="0" distL="0" distR="0">
            <wp:extent cx="2514600" cy="981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AC" w:rsidRPr="004B7EED" w:rsidRDefault="00000EAC" w:rsidP="00000EAC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4B7EED">
        <w:rPr>
          <w:rFonts w:ascii="Verdana" w:eastAsia="Verdana" w:hAnsi="Verdana" w:cs="Verdana"/>
          <w:sz w:val="20"/>
          <w:szCs w:val="20"/>
        </w:rPr>
        <w:t>Em boa parte de Espanha e toda América, essa oposição não se realiza</w:t>
      </w:r>
      <w:r w:rsidR="004B7EED" w:rsidRPr="004B7EED">
        <w:rPr>
          <w:rFonts w:ascii="Verdana" w:eastAsia="Verdana" w:hAnsi="Verdana" w:cs="Verdana"/>
          <w:sz w:val="20"/>
          <w:szCs w:val="20"/>
        </w:rPr>
        <w:t xml:space="preserve">, isto é, a pronúncia relativa a </w:t>
      </w:r>
      <w:r w:rsidRPr="004B7EED">
        <w:rPr>
          <w:rFonts w:ascii="Verdana" w:eastAsia="Verdana" w:hAnsi="Verdana" w:cs="Verdana"/>
          <w:sz w:val="20"/>
          <w:szCs w:val="20"/>
        </w:rPr>
        <w:t xml:space="preserve">essas três letras </w:t>
      </w:r>
      <w:r w:rsidR="004B7EED" w:rsidRPr="004B7EED">
        <w:rPr>
          <w:rFonts w:ascii="Verdana" w:eastAsia="Verdana" w:hAnsi="Verdana" w:cs="Verdana"/>
          <w:sz w:val="20"/>
          <w:szCs w:val="20"/>
        </w:rPr>
        <w:t xml:space="preserve">se neutraliza e todas </w:t>
      </w:r>
      <w:r w:rsidRPr="004B7EED">
        <w:rPr>
          <w:rFonts w:ascii="Verdana" w:eastAsia="Verdana" w:hAnsi="Verdana" w:cs="Verdana"/>
          <w:sz w:val="20"/>
          <w:szCs w:val="20"/>
        </w:rPr>
        <w:t>são pronunciadas todas como alveolares ou dentais.</w:t>
      </w:r>
      <w:r w:rsidR="004B7EED">
        <w:rPr>
          <w:rFonts w:ascii="Verdana" w:eastAsia="Verdana" w:hAnsi="Verdana" w:cs="Verdana"/>
          <w:sz w:val="20"/>
          <w:szCs w:val="20"/>
        </w:rPr>
        <w:t xml:space="preserve"> </w:t>
      </w:r>
      <w:r w:rsidR="004B7EED" w:rsidRPr="004B7EED">
        <w:rPr>
          <w:rFonts w:ascii="Verdana" w:eastAsia="Verdana" w:hAnsi="Verdana" w:cs="Verdana"/>
          <w:sz w:val="20"/>
          <w:szCs w:val="20"/>
          <w:u w:val="single"/>
        </w:rPr>
        <w:t>Tal como todos vocês estão fazendo.</w:t>
      </w:r>
      <w:r w:rsidR="004B7EED" w:rsidRPr="004B7EED">
        <w:rPr>
          <w:rFonts w:ascii="Verdana" w:eastAsia="Verdana" w:hAnsi="Verdana" w:cs="Verdana"/>
          <w:sz w:val="20"/>
          <w:szCs w:val="20"/>
        </w:rPr>
        <w:t xml:space="preserve"> </w:t>
      </w:r>
    </w:p>
    <w:p w:rsidR="004B7EED" w:rsidRPr="004B7EED" w:rsidRDefault="004B7EED" w:rsidP="00C46F7E">
      <w:pPr>
        <w:pStyle w:val="PargrafodaLista"/>
        <w:numPr>
          <w:ilvl w:val="0"/>
          <w:numId w:val="8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Cuando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tengo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que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decir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“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yo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me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llamo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...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”</w:t>
      </w:r>
      <w:proofErr w:type="gramEnd"/>
    </w:p>
    <w:p w:rsidR="00C46F7E" w:rsidRPr="004B7EED" w:rsidRDefault="004B7EED" w:rsidP="004B7EED">
      <w:pPr>
        <w:ind w:left="360"/>
        <w:jc w:val="both"/>
        <w:rPr>
          <w:rFonts w:ascii="Verdana" w:eastAsia="Verdana" w:hAnsi="Verdana" w:cs="Verdana"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Puedo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ser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yeísta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(</w:t>
      </w:r>
      <w:proofErr w:type="spellStart"/>
      <w:r w:rsidR="00C46F7E" w:rsidRPr="004B7EED">
        <w:rPr>
          <w:rFonts w:ascii="Verdana" w:eastAsia="Verdana" w:hAnsi="Verdana" w:cs="Verdana"/>
          <w:b/>
          <w:sz w:val="20"/>
          <w:szCs w:val="20"/>
        </w:rPr>
        <w:t>Yeísmo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)</w:t>
      </w:r>
      <w:r w:rsidR="00C46F7E" w:rsidRPr="004B7EED">
        <w:rPr>
          <w:rFonts w:ascii="Verdana" w:eastAsia="Verdana" w:hAnsi="Verdana" w:cs="Verdana"/>
          <w:b/>
          <w:sz w:val="20"/>
          <w:szCs w:val="20"/>
        </w:rPr>
        <w:t xml:space="preserve">: </w:t>
      </w:r>
      <w:r w:rsidR="00C46F7E" w:rsidRPr="004B7EED">
        <w:rPr>
          <w:rFonts w:ascii="Verdana" w:eastAsia="Verdana" w:hAnsi="Verdana" w:cs="Verdana"/>
          <w:sz w:val="20"/>
          <w:szCs w:val="20"/>
        </w:rPr>
        <w:t>pronúncia de “</w:t>
      </w:r>
      <w:r w:rsidRPr="004B7EED">
        <w:rPr>
          <w:rFonts w:ascii="Verdana" w:eastAsia="Verdana" w:hAnsi="Verdana" w:cs="Verdana"/>
          <w:sz w:val="20"/>
          <w:szCs w:val="20"/>
        </w:rPr>
        <w:t>y</w:t>
      </w:r>
      <w:r w:rsidR="00C46F7E" w:rsidRPr="004B7EED">
        <w:rPr>
          <w:rFonts w:ascii="Verdana" w:eastAsia="Verdana" w:hAnsi="Verdana" w:cs="Verdana"/>
          <w:sz w:val="20"/>
          <w:szCs w:val="20"/>
        </w:rPr>
        <w:t>” e “</w:t>
      </w:r>
      <w:proofErr w:type="spellStart"/>
      <w:r w:rsidRPr="004B7EED">
        <w:rPr>
          <w:rFonts w:ascii="Verdana" w:eastAsia="Verdana" w:hAnsi="Verdana" w:cs="Verdana"/>
          <w:sz w:val="20"/>
          <w:szCs w:val="20"/>
        </w:rPr>
        <w:t>ll</w:t>
      </w:r>
      <w:proofErr w:type="spellEnd"/>
      <w:r w:rsidR="00C46F7E" w:rsidRPr="004B7EED">
        <w:rPr>
          <w:rFonts w:ascii="Verdana" w:eastAsia="Verdana" w:hAnsi="Verdana" w:cs="Verdana"/>
          <w:sz w:val="20"/>
          <w:szCs w:val="20"/>
        </w:rPr>
        <w:t>”</w:t>
      </w:r>
      <w:r w:rsidR="006E1367" w:rsidRPr="004B7EED">
        <w:rPr>
          <w:rFonts w:ascii="Verdana" w:eastAsia="Verdana" w:hAnsi="Verdana" w:cs="Verdana"/>
          <w:sz w:val="20"/>
          <w:szCs w:val="20"/>
        </w:rPr>
        <w:t xml:space="preserve"> com o mesmo som, </w:t>
      </w:r>
      <w:r w:rsidR="00C46F7E" w:rsidRPr="004B7EED">
        <w:rPr>
          <w:rFonts w:ascii="Verdana" w:eastAsia="Verdana" w:hAnsi="Verdana" w:cs="Verdana"/>
          <w:sz w:val="20"/>
          <w:szCs w:val="20"/>
        </w:rPr>
        <w:t xml:space="preserve">neutralizando/igualando </w:t>
      </w:r>
      <w:r w:rsidRPr="004B7EED">
        <w:rPr>
          <w:rFonts w:ascii="Verdana" w:eastAsia="Verdana" w:hAnsi="Verdana" w:cs="Verdana"/>
          <w:sz w:val="20"/>
          <w:szCs w:val="20"/>
        </w:rPr>
        <w:t>a oposição que existe em vários espaços do mundo no qual se fala espanhol</w:t>
      </w:r>
      <w:r>
        <w:rPr>
          <w:rFonts w:ascii="Verdana" w:eastAsia="Verdana" w:hAnsi="Verdana" w:cs="Verdana"/>
          <w:sz w:val="20"/>
          <w:szCs w:val="20"/>
        </w:rPr>
        <w:t>, espaços nos quais se realiza o:</w:t>
      </w:r>
      <w:r w:rsidRPr="004B7EED">
        <w:rPr>
          <w:rFonts w:ascii="Verdana" w:eastAsia="Verdana" w:hAnsi="Verdana" w:cs="Verdana"/>
          <w:sz w:val="20"/>
          <w:szCs w:val="20"/>
        </w:rPr>
        <w:t xml:space="preserve"> </w:t>
      </w:r>
    </w:p>
    <w:p w:rsidR="00C46F7E" w:rsidRPr="004B7EED" w:rsidRDefault="00C46F7E" w:rsidP="004B7EED">
      <w:pPr>
        <w:ind w:left="360"/>
        <w:jc w:val="both"/>
        <w:rPr>
          <w:rFonts w:ascii="Verdana" w:eastAsia="Verdana" w:hAnsi="Verdana" w:cs="Verdana"/>
          <w:i/>
          <w:sz w:val="20"/>
          <w:szCs w:val="20"/>
        </w:rPr>
      </w:pPr>
      <w:proofErr w:type="spellStart"/>
      <w:r w:rsidRPr="004B7EED">
        <w:rPr>
          <w:rFonts w:ascii="Verdana" w:eastAsia="Verdana" w:hAnsi="Verdana" w:cs="Verdana"/>
          <w:b/>
          <w:sz w:val="20"/>
          <w:szCs w:val="20"/>
        </w:rPr>
        <w:t>Lleísmo</w:t>
      </w:r>
      <w:proofErr w:type="spellEnd"/>
      <w:r w:rsidRPr="004B7EED">
        <w:rPr>
          <w:rFonts w:ascii="Verdana" w:eastAsia="Verdana" w:hAnsi="Verdana" w:cs="Verdana"/>
          <w:b/>
          <w:sz w:val="20"/>
          <w:szCs w:val="20"/>
        </w:rPr>
        <w:t>/</w:t>
      </w:r>
      <w:proofErr w:type="gramStart"/>
      <w:r w:rsidR="004B7EED">
        <w:rPr>
          <w:rFonts w:ascii="Verdana" w:eastAsia="Verdana" w:hAnsi="Verdana" w:cs="Verdana"/>
          <w:b/>
          <w:sz w:val="20"/>
          <w:szCs w:val="20"/>
        </w:rPr>
        <w:t>(</w:t>
      </w:r>
      <w:proofErr w:type="gramEnd"/>
      <w:r w:rsidR="004B7EED">
        <w:rPr>
          <w:rFonts w:ascii="Verdana" w:eastAsia="Verdana" w:hAnsi="Verdana" w:cs="Verdana"/>
          <w:b/>
          <w:sz w:val="20"/>
          <w:szCs w:val="20"/>
        </w:rPr>
        <w:t>pronunciar como “</w:t>
      </w:r>
      <w:proofErr w:type="spellStart"/>
      <w:r w:rsidRPr="004B7EED">
        <w:rPr>
          <w:rFonts w:ascii="Verdana" w:eastAsia="Verdana" w:hAnsi="Verdana" w:cs="Verdana"/>
          <w:b/>
          <w:i/>
          <w:sz w:val="20"/>
          <w:szCs w:val="20"/>
        </w:rPr>
        <w:t>Lheismo</w:t>
      </w:r>
      <w:proofErr w:type="spellEnd"/>
      <w:r w:rsidR="004B7EED" w:rsidRPr="004B7EED">
        <w:rPr>
          <w:rFonts w:ascii="Verdana" w:eastAsia="Verdana" w:hAnsi="Verdana" w:cs="Verdana"/>
          <w:b/>
          <w:sz w:val="20"/>
          <w:szCs w:val="20"/>
        </w:rPr>
        <w:t>”</w:t>
      </w:r>
      <w:r w:rsidR="004B7EED">
        <w:rPr>
          <w:rFonts w:ascii="Verdana" w:eastAsia="Verdana" w:hAnsi="Verdana" w:cs="Verdana"/>
          <w:b/>
          <w:sz w:val="20"/>
          <w:szCs w:val="20"/>
        </w:rPr>
        <w:t>, com a ajuda desse som no português</w:t>
      </w:r>
      <w:r w:rsidR="004B7EED" w:rsidRPr="004B7EED">
        <w:rPr>
          <w:rFonts w:ascii="Verdana" w:eastAsia="Verdana" w:hAnsi="Verdana" w:cs="Verdana"/>
          <w:b/>
          <w:sz w:val="20"/>
          <w:szCs w:val="20"/>
        </w:rPr>
        <w:t>)</w:t>
      </w:r>
      <w:r w:rsidRPr="004B7EED">
        <w:rPr>
          <w:rFonts w:ascii="Verdana" w:eastAsia="Verdana" w:hAnsi="Verdana" w:cs="Verdana"/>
          <w:b/>
          <w:sz w:val="20"/>
          <w:szCs w:val="20"/>
        </w:rPr>
        <w:t xml:space="preserve">: </w:t>
      </w:r>
      <w:r w:rsidR="004B7EED">
        <w:rPr>
          <w:rFonts w:ascii="Verdana" w:eastAsia="Verdana" w:hAnsi="Verdana" w:cs="Verdana"/>
          <w:sz w:val="20"/>
          <w:szCs w:val="20"/>
        </w:rPr>
        <w:t>pronúncia de “y</w:t>
      </w:r>
      <w:r w:rsidRPr="004B7EED">
        <w:rPr>
          <w:rFonts w:ascii="Verdana" w:eastAsia="Verdana" w:hAnsi="Verdana" w:cs="Verdana"/>
          <w:sz w:val="20"/>
          <w:szCs w:val="20"/>
        </w:rPr>
        <w:t>” e “</w:t>
      </w:r>
      <w:proofErr w:type="spellStart"/>
      <w:r w:rsidR="004B7EED">
        <w:rPr>
          <w:rFonts w:ascii="Verdana" w:eastAsia="Verdana" w:hAnsi="Verdana" w:cs="Verdana"/>
          <w:sz w:val="20"/>
          <w:szCs w:val="20"/>
        </w:rPr>
        <w:t>ll</w:t>
      </w:r>
      <w:proofErr w:type="spellEnd"/>
      <w:r w:rsidRPr="004B7EED">
        <w:rPr>
          <w:rFonts w:ascii="Verdana" w:eastAsia="Verdana" w:hAnsi="Verdana" w:cs="Verdana"/>
          <w:sz w:val="20"/>
          <w:szCs w:val="20"/>
        </w:rPr>
        <w:t xml:space="preserve">” com </w:t>
      </w:r>
      <w:r w:rsidR="006E1367" w:rsidRPr="004B7EED">
        <w:rPr>
          <w:rFonts w:ascii="Verdana" w:eastAsia="Verdana" w:hAnsi="Verdana" w:cs="Verdana"/>
          <w:sz w:val="20"/>
          <w:szCs w:val="20"/>
        </w:rPr>
        <w:t>sons diferentes</w:t>
      </w:r>
      <w:r w:rsidRPr="004B7EED">
        <w:rPr>
          <w:rFonts w:ascii="Verdana" w:eastAsia="Verdana" w:hAnsi="Verdana" w:cs="Verdana"/>
          <w:sz w:val="20"/>
          <w:szCs w:val="20"/>
        </w:rPr>
        <w:t xml:space="preserve">, </w:t>
      </w:r>
      <w:r w:rsidR="006E1367" w:rsidRPr="004B7EED">
        <w:rPr>
          <w:rFonts w:ascii="Verdana" w:eastAsia="Verdana" w:hAnsi="Verdana" w:cs="Verdana"/>
          <w:sz w:val="20"/>
          <w:szCs w:val="20"/>
        </w:rPr>
        <w:t>destacando a oposição dos sons.</w:t>
      </w:r>
    </w:p>
    <w:p w:rsidR="006552C3" w:rsidRPr="006552C3" w:rsidRDefault="006552C3" w:rsidP="006552C3">
      <w:pPr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6552C3" w:rsidRDefault="006552C3" w:rsidP="006552C3">
      <w:pPr>
        <w:pStyle w:val="PargrafodaLista"/>
        <w:shd w:val="clear" w:color="auto" w:fill="9BBB59" w:themeFill="accent3"/>
        <w:jc w:val="center"/>
        <w:rPr>
          <w:rFonts w:ascii="Verdana" w:eastAsia="Verdana" w:hAnsi="Verdana" w:cs="Verdana"/>
          <w:b/>
          <w:sz w:val="24"/>
          <w:szCs w:val="20"/>
        </w:rPr>
      </w:pPr>
      <w:proofErr w:type="spellStart"/>
      <w:r>
        <w:rPr>
          <w:rFonts w:ascii="Verdana" w:eastAsia="Verdana" w:hAnsi="Verdana" w:cs="Verdana"/>
          <w:b/>
          <w:sz w:val="24"/>
          <w:szCs w:val="20"/>
        </w:rPr>
        <w:t>Oficios</w:t>
      </w:r>
      <w:proofErr w:type="spellEnd"/>
      <w:r>
        <w:rPr>
          <w:rFonts w:ascii="Verdana" w:eastAsia="Verdana" w:hAnsi="Verdana" w:cs="Verdana"/>
          <w:b/>
          <w:sz w:val="24"/>
          <w:szCs w:val="20"/>
        </w:rPr>
        <w:t xml:space="preserve"> y </w:t>
      </w:r>
      <w:proofErr w:type="spellStart"/>
      <w:r>
        <w:rPr>
          <w:rFonts w:ascii="Verdana" w:eastAsia="Verdana" w:hAnsi="Verdana" w:cs="Verdana"/>
          <w:b/>
          <w:sz w:val="24"/>
          <w:szCs w:val="20"/>
        </w:rPr>
        <w:t>profesiones</w:t>
      </w:r>
      <w:proofErr w:type="spellEnd"/>
    </w:p>
    <w:p w:rsidR="004B7EED" w:rsidRPr="004B7EED" w:rsidRDefault="004B7EED" w:rsidP="004B7EED">
      <w:pPr>
        <w:pStyle w:val="PargrafodaLista"/>
        <w:shd w:val="clear" w:color="auto" w:fill="9BBB59" w:themeFill="accent3"/>
        <w:jc w:val="center"/>
        <w:rPr>
          <w:rFonts w:ascii="Verdana" w:eastAsia="Verdana" w:hAnsi="Verdana" w:cs="Verdana"/>
          <w:i/>
          <w:sz w:val="24"/>
          <w:szCs w:val="24"/>
        </w:rPr>
      </w:pPr>
      <w:r w:rsidRPr="004B7EED">
        <w:rPr>
          <w:rFonts w:ascii="Verdana" w:eastAsia="Verdana" w:hAnsi="Verdana" w:cs="Verdana"/>
          <w:i/>
          <w:sz w:val="24"/>
          <w:szCs w:val="24"/>
        </w:rPr>
        <w:t xml:space="preserve">Definições dos ofícios e profissões </w:t>
      </w:r>
      <w:proofErr w:type="gramStart"/>
      <w:r w:rsidRPr="004B7EED">
        <w:rPr>
          <w:rFonts w:ascii="Verdana" w:eastAsia="Verdana" w:hAnsi="Verdana" w:cs="Verdana"/>
          <w:i/>
          <w:sz w:val="24"/>
          <w:szCs w:val="24"/>
        </w:rPr>
        <w:t>da</w:t>
      </w:r>
      <w:r>
        <w:rPr>
          <w:rFonts w:ascii="Verdana" w:eastAsia="Verdana" w:hAnsi="Verdana" w:cs="Verdana"/>
          <w:i/>
          <w:sz w:val="24"/>
          <w:szCs w:val="24"/>
        </w:rPr>
        <w:t>da pelos grupos de cada de mesa</w:t>
      </w:r>
      <w:proofErr w:type="gramEnd"/>
      <w:r>
        <w:rPr>
          <w:rFonts w:ascii="Verdana" w:eastAsia="Verdana" w:hAnsi="Verdana" w:cs="Verdana"/>
          <w:i/>
          <w:sz w:val="24"/>
          <w:szCs w:val="24"/>
        </w:rPr>
        <w:t xml:space="preserve"> </w:t>
      </w:r>
    </w:p>
    <w:p w:rsidR="004B7EED" w:rsidRPr="004B7EED" w:rsidRDefault="004B7EED" w:rsidP="006552C3">
      <w:pPr>
        <w:pStyle w:val="PargrafodaLista"/>
        <w:shd w:val="clear" w:color="auto" w:fill="9BBB59" w:themeFill="accent3"/>
        <w:jc w:val="center"/>
        <w:rPr>
          <w:rFonts w:ascii="Verdana" w:eastAsia="Verdana" w:hAnsi="Verdana" w:cs="Verdana"/>
          <w:i/>
          <w:sz w:val="24"/>
          <w:szCs w:val="24"/>
        </w:rPr>
      </w:pPr>
    </w:p>
    <w:p w:rsidR="006E1367" w:rsidRPr="006E1367" w:rsidRDefault="006E1367" w:rsidP="006E1367">
      <w:pPr>
        <w:rPr>
          <w:rFonts w:ascii="Verdana" w:eastAsia="Verdana" w:hAnsi="Verdana" w:cs="Verdana"/>
          <w:i/>
          <w:sz w:val="20"/>
          <w:szCs w:val="20"/>
        </w:rPr>
      </w:pPr>
    </w:p>
    <w:p w:rsidR="006552C3" w:rsidRDefault="006552C3" w:rsidP="006552C3">
      <w:pPr>
        <w:rPr>
          <w:rFonts w:ascii="Verdana" w:eastAsia="Verdana" w:hAnsi="Verdana" w:cs="Verdana"/>
          <w:sz w:val="20"/>
          <w:szCs w:val="20"/>
        </w:rPr>
      </w:pPr>
      <w:proofErr w:type="spellStart"/>
      <w:r w:rsidRPr="006552C3">
        <w:rPr>
          <w:rFonts w:ascii="Verdana" w:eastAsia="Verdana" w:hAnsi="Verdana" w:cs="Verdana"/>
          <w:b/>
          <w:sz w:val="20"/>
          <w:szCs w:val="20"/>
        </w:rPr>
        <w:t>Obrero</w:t>
      </w:r>
      <w:proofErr w:type="spellEnd"/>
      <w:r w:rsidRPr="006552C3"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metalúrgico/ de obras/ nas minas.</w:t>
      </w:r>
    </w:p>
    <w:p w:rsidR="006552C3" w:rsidRDefault="006552C3" w:rsidP="005E5A9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r w:rsidRPr="00F26CA5">
        <w:rPr>
          <w:rFonts w:ascii="Verdana" w:eastAsia="Verdana" w:hAnsi="Verdana" w:cs="Verdana"/>
          <w:b/>
          <w:sz w:val="20"/>
          <w:szCs w:val="20"/>
        </w:rPr>
        <w:t>médica/</w:t>
      </w:r>
      <w:proofErr w:type="spellStart"/>
      <w:r w:rsidRPr="00F26CA5">
        <w:rPr>
          <w:rFonts w:ascii="Verdana" w:eastAsia="Verdana" w:hAnsi="Verdana" w:cs="Verdana"/>
          <w:b/>
          <w:sz w:val="20"/>
          <w:szCs w:val="20"/>
        </w:rPr>
        <w:t>doctora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cuida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salud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humana.</w:t>
      </w:r>
      <w:r w:rsidR="005E5A9F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="005E5A9F" w:rsidRPr="00106EE5">
        <w:rPr>
          <w:rFonts w:ascii="Verdana" w:eastAsia="Verdana" w:hAnsi="Verdana" w:cs="Verdana"/>
          <w:b/>
          <w:sz w:val="20"/>
          <w:szCs w:val="20"/>
        </w:rPr>
        <w:t>veterinaria</w:t>
      </w:r>
      <w:proofErr w:type="spellEnd"/>
      <w:r w:rsidR="005E5A9F"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proofErr w:type="gramStart"/>
      <w:r w:rsidR="005E5A9F">
        <w:rPr>
          <w:rFonts w:ascii="Verdana" w:eastAsia="Verdana" w:hAnsi="Verdana" w:cs="Verdana"/>
          <w:sz w:val="20"/>
          <w:szCs w:val="20"/>
        </w:rPr>
        <w:t>la</w:t>
      </w:r>
      <w:proofErr w:type="spellEnd"/>
      <w:proofErr w:type="gramEnd"/>
      <w:r w:rsidR="005E5A9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E5A9F">
        <w:rPr>
          <w:rFonts w:ascii="Verdana" w:eastAsia="Verdana" w:hAnsi="Verdana" w:cs="Verdana"/>
          <w:sz w:val="20"/>
          <w:szCs w:val="20"/>
        </w:rPr>
        <w:t>salud</w:t>
      </w:r>
      <w:proofErr w:type="spellEnd"/>
      <w:r w:rsidR="005E5A9F"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 w:rsidR="005E5A9F">
        <w:rPr>
          <w:rFonts w:ascii="Verdana" w:eastAsia="Verdana" w:hAnsi="Verdana" w:cs="Verdana"/>
          <w:sz w:val="20"/>
          <w:szCs w:val="20"/>
        </w:rPr>
        <w:t>los</w:t>
      </w:r>
      <w:proofErr w:type="spellEnd"/>
      <w:r w:rsidR="005E5A9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E5A9F">
        <w:rPr>
          <w:rFonts w:ascii="Verdana" w:eastAsia="Verdana" w:hAnsi="Verdana" w:cs="Verdana"/>
          <w:sz w:val="20"/>
          <w:szCs w:val="20"/>
        </w:rPr>
        <w:t>animales</w:t>
      </w:r>
      <w:proofErr w:type="spellEnd"/>
      <w:r w:rsidR="005E5A9F">
        <w:rPr>
          <w:rFonts w:ascii="Verdana" w:eastAsia="Verdana" w:hAnsi="Verdana" w:cs="Verdana"/>
          <w:sz w:val="20"/>
          <w:szCs w:val="20"/>
        </w:rPr>
        <w:t xml:space="preserve">. 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proofErr w:type="spellStart"/>
      <w:r w:rsidRPr="00106EE5">
        <w:rPr>
          <w:rFonts w:ascii="Verdana" w:hAnsi="Verdana"/>
          <w:b/>
          <w:sz w:val="20"/>
          <w:szCs w:val="20"/>
        </w:rPr>
        <w:t>electricista</w:t>
      </w:r>
      <w:proofErr w:type="spellEnd"/>
      <w:r w:rsidRPr="00106EE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arregla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="00106EE5">
        <w:rPr>
          <w:rFonts w:ascii="Verdana" w:hAnsi="Verdana"/>
          <w:sz w:val="20"/>
          <w:szCs w:val="20"/>
        </w:rPr>
        <w:t>las</w:t>
      </w:r>
      <w:proofErr w:type="spellEnd"/>
      <w:r w:rsidR="00106EE5">
        <w:rPr>
          <w:rFonts w:ascii="Verdana" w:hAnsi="Verdana"/>
          <w:sz w:val="20"/>
          <w:szCs w:val="20"/>
        </w:rPr>
        <w:t xml:space="preserve"> cosas </w:t>
      </w:r>
      <w:proofErr w:type="spellStart"/>
      <w:r w:rsidR="00106EE5">
        <w:rPr>
          <w:rFonts w:ascii="Verdana" w:hAnsi="Verdana"/>
          <w:sz w:val="20"/>
          <w:szCs w:val="20"/>
        </w:rPr>
        <w:t>eléctricas</w:t>
      </w:r>
      <w:proofErr w:type="spellEnd"/>
      <w:r w:rsidR="00106EE5">
        <w:rPr>
          <w:rFonts w:ascii="Verdana" w:hAnsi="Verdana"/>
          <w:sz w:val="20"/>
          <w:szCs w:val="20"/>
        </w:rPr>
        <w:t xml:space="preserve"> de </w:t>
      </w:r>
      <w:proofErr w:type="spellStart"/>
      <w:proofErr w:type="gramStart"/>
      <w:r w:rsidR="00106EE5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="00106EE5">
        <w:rPr>
          <w:rFonts w:ascii="Verdana" w:hAnsi="Verdana"/>
          <w:sz w:val="20"/>
          <w:szCs w:val="20"/>
        </w:rPr>
        <w:t xml:space="preserve"> casa.</w:t>
      </w:r>
    </w:p>
    <w:p w:rsidR="005E5A9F" w:rsidRPr="005E5A9F" w:rsidRDefault="005E5A9F" w:rsidP="00106EE5">
      <w:pPr>
        <w:jc w:val="both"/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La </w:t>
      </w:r>
      <w:proofErr w:type="spellStart"/>
      <w:r w:rsidRPr="00106EE5">
        <w:rPr>
          <w:rFonts w:ascii="Verdana" w:hAnsi="Verdana"/>
          <w:b/>
          <w:sz w:val="20"/>
          <w:szCs w:val="20"/>
        </w:rPr>
        <w:t>peluquera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tiene</w:t>
      </w:r>
      <w:proofErr w:type="spellEnd"/>
      <w:r w:rsidRPr="005E5A9F">
        <w:rPr>
          <w:rFonts w:ascii="Verdana" w:hAnsi="Verdana"/>
          <w:sz w:val="20"/>
          <w:szCs w:val="20"/>
        </w:rPr>
        <w:t xml:space="preserve"> por oficio </w:t>
      </w:r>
      <w:proofErr w:type="spellStart"/>
      <w:proofErr w:type="gramStart"/>
      <w:r w:rsidRPr="005E5A9F">
        <w:rPr>
          <w:rFonts w:ascii="Verdana" w:hAnsi="Verdana"/>
          <w:sz w:val="20"/>
          <w:szCs w:val="20"/>
        </w:rPr>
        <w:t>el</w:t>
      </w:r>
      <w:proofErr w:type="spellEnd"/>
      <w:proofErr w:type="gramEnd"/>
      <w:r w:rsidRPr="005E5A9F">
        <w:rPr>
          <w:rFonts w:ascii="Verdana" w:hAnsi="Verdana"/>
          <w:sz w:val="20"/>
          <w:szCs w:val="20"/>
        </w:rPr>
        <w:t xml:space="preserve"> cuidado </w:t>
      </w:r>
      <w:proofErr w:type="spellStart"/>
      <w:r w:rsidRPr="005E5A9F">
        <w:rPr>
          <w:rFonts w:ascii="Verdana" w:hAnsi="Verdana"/>
          <w:sz w:val="20"/>
          <w:szCs w:val="20"/>
        </w:rPr>
        <w:t>del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cabello</w:t>
      </w:r>
      <w:proofErr w:type="spellEnd"/>
      <w:r w:rsidRPr="005E5A9F">
        <w:rPr>
          <w:rFonts w:ascii="Verdana" w:hAnsi="Verdana"/>
          <w:sz w:val="20"/>
          <w:szCs w:val="20"/>
        </w:rPr>
        <w:t xml:space="preserve"> de </w:t>
      </w:r>
      <w:proofErr w:type="spellStart"/>
      <w:r w:rsidRPr="005E5A9F">
        <w:rPr>
          <w:rFonts w:ascii="Verdana" w:hAnsi="Verdana"/>
          <w:sz w:val="20"/>
          <w:szCs w:val="20"/>
        </w:rPr>
        <w:t>las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personas</w:t>
      </w:r>
      <w:proofErr w:type="spellEnd"/>
      <w:r w:rsidRPr="005E5A9F">
        <w:rPr>
          <w:rFonts w:ascii="Verdana" w:hAnsi="Verdana"/>
          <w:sz w:val="20"/>
          <w:szCs w:val="20"/>
        </w:rPr>
        <w:t xml:space="preserve">/de </w:t>
      </w:r>
      <w:proofErr w:type="spellStart"/>
      <w:r w:rsidRPr="005E5A9F">
        <w:rPr>
          <w:rFonts w:ascii="Verdana" w:hAnsi="Verdana"/>
          <w:sz w:val="20"/>
          <w:szCs w:val="20"/>
        </w:rPr>
        <w:t>la</w:t>
      </w:r>
      <w:proofErr w:type="spellEnd"/>
      <w:r w:rsidRPr="005E5A9F">
        <w:rPr>
          <w:rFonts w:ascii="Verdana" w:hAnsi="Verdana"/>
          <w:sz w:val="20"/>
          <w:szCs w:val="20"/>
        </w:rPr>
        <w:t xml:space="preserve"> gente, </w:t>
      </w:r>
      <w:r w:rsidR="00106EE5">
        <w:rPr>
          <w:rFonts w:ascii="Verdana" w:hAnsi="Verdana"/>
          <w:sz w:val="20"/>
          <w:szCs w:val="20"/>
        </w:rPr>
        <w:t xml:space="preserve">nos </w:t>
      </w:r>
      <w:r w:rsidRPr="005E5A9F">
        <w:rPr>
          <w:rFonts w:ascii="Verdana" w:hAnsi="Verdana"/>
          <w:sz w:val="20"/>
          <w:szCs w:val="20"/>
        </w:rPr>
        <w:t xml:space="preserve">corta </w:t>
      </w:r>
      <w:proofErr w:type="spellStart"/>
      <w:r w:rsidRPr="005E5A9F">
        <w:rPr>
          <w:rFonts w:ascii="Verdana" w:hAnsi="Verdana"/>
          <w:sz w:val="20"/>
          <w:szCs w:val="20"/>
        </w:rPr>
        <w:t>el</w:t>
      </w:r>
      <w:proofErr w:type="spellEnd"/>
      <w:r w:rsidRPr="005E5A9F">
        <w:rPr>
          <w:rFonts w:ascii="Verdana" w:hAnsi="Verdana"/>
          <w:sz w:val="20"/>
          <w:szCs w:val="20"/>
        </w:rPr>
        <w:t xml:space="preserve"> pelo/</w:t>
      </w:r>
      <w:proofErr w:type="spellStart"/>
      <w:r w:rsidR="00106EE5">
        <w:rPr>
          <w:rFonts w:ascii="Verdana" w:hAnsi="Verdana"/>
          <w:sz w:val="20"/>
          <w:szCs w:val="20"/>
        </w:rPr>
        <w:t>lo</w:t>
      </w:r>
      <w:proofErr w:type="spellEnd"/>
      <w:r w:rsidR="00106EE5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tiñe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r w:rsidR="00106EE5">
        <w:rPr>
          <w:rFonts w:ascii="Verdana" w:hAnsi="Verdana"/>
          <w:sz w:val="20"/>
          <w:szCs w:val="20"/>
        </w:rPr>
        <w:t xml:space="preserve">/ </w:t>
      </w:r>
      <w:proofErr w:type="spellStart"/>
      <w:r w:rsidR="00106EE5">
        <w:rPr>
          <w:rFonts w:ascii="Verdana" w:hAnsi="Verdana"/>
          <w:sz w:val="20"/>
          <w:szCs w:val="20"/>
        </w:rPr>
        <w:t>lo</w:t>
      </w:r>
      <w:proofErr w:type="spellEnd"/>
      <w:r w:rsidR="00106EE5">
        <w:rPr>
          <w:rFonts w:ascii="Verdana" w:hAnsi="Verdana"/>
          <w:sz w:val="20"/>
          <w:szCs w:val="20"/>
        </w:rPr>
        <w:t xml:space="preserve"> </w:t>
      </w:r>
      <w:r w:rsidRPr="005E5A9F">
        <w:rPr>
          <w:rFonts w:ascii="Verdana" w:hAnsi="Verdana"/>
          <w:sz w:val="20"/>
          <w:szCs w:val="20"/>
        </w:rPr>
        <w:t xml:space="preserve">lava </w:t>
      </w:r>
      <w:r w:rsidR="00106EE5">
        <w:rPr>
          <w:rFonts w:ascii="Verdana" w:hAnsi="Verdana"/>
          <w:sz w:val="20"/>
          <w:szCs w:val="20"/>
        </w:rPr>
        <w:t xml:space="preserve">/ </w:t>
      </w:r>
      <w:proofErr w:type="spellStart"/>
      <w:r w:rsidR="00106EE5">
        <w:rPr>
          <w:rFonts w:ascii="Verdana" w:hAnsi="Verdana"/>
          <w:sz w:val="20"/>
          <w:szCs w:val="20"/>
        </w:rPr>
        <w:t>lo</w:t>
      </w:r>
      <w:proofErr w:type="spellEnd"/>
      <w:r w:rsidR="00106EE5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cepilla</w:t>
      </w:r>
      <w:proofErr w:type="spellEnd"/>
      <w:r w:rsidR="00106EE5">
        <w:rPr>
          <w:rFonts w:ascii="Verdana" w:hAnsi="Verdana"/>
          <w:sz w:val="20"/>
          <w:szCs w:val="20"/>
        </w:rPr>
        <w:t>.</w:t>
      </w:r>
      <w:r w:rsidRPr="005E5A9F">
        <w:rPr>
          <w:rFonts w:ascii="Verdana" w:hAnsi="Verdana"/>
          <w:sz w:val="20"/>
          <w:szCs w:val="20"/>
        </w:rPr>
        <w:t xml:space="preserve"> </w:t>
      </w:r>
    </w:p>
    <w:p w:rsidR="005E5A9F" w:rsidRPr="005E5A9F" w:rsidRDefault="005E5A9F" w:rsidP="00106EE5">
      <w:pPr>
        <w:jc w:val="both"/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proofErr w:type="spellStart"/>
      <w:r w:rsidRPr="00106EE5">
        <w:rPr>
          <w:rFonts w:ascii="Verdana" w:hAnsi="Verdana"/>
          <w:b/>
          <w:sz w:val="20"/>
          <w:szCs w:val="20"/>
        </w:rPr>
        <w:t>obrero</w:t>
      </w:r>
      <w:proofErr w:type="spellEnd"/>
      <w:r w:rsidRPr="005E5A9F">
        <w:rPr>
          <w:rFonts w:ascii="Verdana" w:hAnsi="Verdana"/>
          <w:sz w:val="20"/>
          <w:szCs w:val="20"/>
        </w:rPr>
        <w:t xml:space="preserve"> – </w:t>
      </w:r>
      <w:proofErr w:type="spellStart"/>
      <w:r w:rsidRPr="005E5A9F">
        <w:rPr>
          <w:rFonts w:ascii="Verdana" w:hAnsi="Verdana"/>
          <w:sz w:val="20"/>
          <w:szCs w:val="20"/>
        </w:rPr>
        <w:t>persona</w:t>
      </w:r>
      <w:proofErr w:type="spellEnd"/>
      <w:r w:rsidRPr="005E5A9F">
        <w:rPr>
          <w:rFonts w:ascii="Verdana" w:hAnsi="Verdana"/>
          <w:sz w:val="20"/>
          <w:szCs w:val="20"/>
        </w:rPr>
        <w:t xml:space="preserve"> que </w:t>
      </w:r>
      <w:proofErr w:type="spellStart"/>
      <w:r w:rsidRPr="005E5A9F">
        <w:rPr>
          <w:rFonts w:ascii="Verdana" w:hAnsi="Verdana"/>
          <w:sz w:val="20"/>
          <w:szCs w:val="20"/>
        </w:rPr>
        <w:t>trabaja</w:t>
      </w:r>
      <w:proofErr w:type="spellEnd"/>
      <w:r w:rsidRPr="005E5A9F">
        <w:rPr>
          <w:rFonts w:ascii="Verdana" w:hAnsi="Verdana"/>
          <w:sz w:val="20"/>
          <w:szCs w:val="20"/>
        </w:rPr>
        <w:t xml:space="preserve"> manualmente e</w:t>
      </w:r>
      <w:r w:rsidR="00106EE5">
        <w:rPr>
          <w:rFonts w:ascii="Verdana" w:hAnsi="Verdana"/>
          <w:sz w:val="20"/>
          <w:szCs w:val="20"/>
        </w:rPr>
        <w:t>n</w:t>
      </w:r>
      <w:r w:rsidRPr="005E5A9F">
        <w:rPr>
          <w:rFonts w:ascii="Verdana" w:hAnsi="Verdana"/>
          <w:sz w:val="20"/>
          <w:szCs w:val="20"/>
        </w:rPr>
        <w:t xml:space="preserve"> una fábrica o e</w:t>
      </w:r>
      <w:r w:rsidR="00106EE5">
        <w:rPr>
          <w:rFonts w:ascii="Verdana" w:hAnsi="Verdana"/>
          <w:sz w:val="20"/>
          <w:szCs w:val="20"/>
        </w:rPr>
        <w:t>n</w:t>
      </w:r>
      <w:r w:rsidRPr="005E5A9F">
        <w:rPr>
          <w:rFonts w:ascii="Verdana" w:hAnsi="Verdana"/>
          <w:sz w:val="20"/>
          <w:szCs w:val="20"/>
        </w:rPr>
        <w:t xml:space="preserve"> una </w:t>
      </w:r>
      <w:proofErr w:type="gramStart"/>
      <w:r w:rsidRPr="005E5A9F">
        <w:rPr>
          <w:rFonts w:ascii="Verdana" w:hAnsi="Verdana"/>
          <w:sz w:val="20"/>
          <w:szCs w:val="20"/>
        </w:rPr>
        <w:t>ind</w:t>
      </w:r>
      <w:r w:rsidR="00106EE5">
        <w:rPr>
          <w:rFonts w:ascii="Verdana" w:hAnsi="Verdana"/>
          <w:sz w:val="20"/>
          <w:szCs w:val="20"/>
        </w:rPr>
        <w:t>u</w:t>
      </w:r>
      <w:r w:rsidRPr="005E5A9F">
        <w:rPr>
          <w:rFonts w:ascii="Verdana" w:hAnsi="Verdana"/>
          <w:sz w:val="20"/>
          <w:szCs w:val="20"/>
        </w:rPr>
        <w:t>stria</w:t>
      </w:r>
      <w:proofErr w:type="gramEnd"/>
      <w:r w:rsidRPr="005E5A9F">
        <w:rPr>
          <w:rFonts w:ascii="Verdana" w:hAnsi="Verdana"/>
          <w:sz w:val="20"/>
          <w:szCs w:val="20"/>
        </w:rPr>
        <w:t xml:space="preserve"> a cambio de </w:t>
      </w:r>
      <w:proofErr w:type="spellStart"/>
      <w:r w:rsidRPr="005E5A9F">
        <w:rPr>
          <w:rFonts w:ascii="Verdana" w:hAnsi="Verdana"/>
          <w:sz w:val="20"/>
          <w:szCs w:val="20"/>
        </w:rPr>
        <w:t>un</w:t>
      </w:r>
      <w:proofErr w:type="spellEnd"/>
      <w:r w:rsidRPr="005E5A9F">
        <w:rPr>
          <w:rFonts w:ascii="Verdana" w:hAnsi="Verdana"/>
          <w:sz w:val="20"/>
          <w:szCs w:val="20"/>
        </w:rPr>
        <w:t xml:space="preserve"> “</w:t>
      </w:r>
      <w:proofErr w:type="spellStart"/>
      <w:r w:rsidRPr="005E5A9F">
        <w:rPr>
          <w:rFonts w:ascii="Verdana" w:hAnsi="Verdana"/>
          <w:sz w:val="20"/>
          <w:szCs w:val="20"/>
        </w:rPr>
        <w:t>salario</w:t>
      </w:r>
      <w:proofErr w:type="spellEnd"/>
      <w:r w:rsidRPr="005E5A9F">
        <w:rPr>
          <w:rFonts w:ascii="Verdana" w:hAnsi="Verdana"/>
          <w:sz w:val="20"/>
          <w:szCs w:val="20"/>
        </w:rPr>
        <w:t xml:space="preserve">”, por </w:t>
      </w:r>
      <w:proofErr w:type="spellStart"/>
      <w:r w:rsidRPr="005E5A9F">
        <w:rPr>
          <w:rFonts w:ascii="Verdana" w:hAnsi="Verdana"/>
          <w:sz w:val="20"/>
          <w:szCs w:val="20"/>
        </w:rPr>
        <w:t>un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sueldo</w:t>
      </w:r>
      <w:proofErr w:type="spellEnd"/>
      <w:r w:rsidRPr="005E5A9F">
        <w:rPr>
          <w:rFonts w:ascii="Verdana" w:hAnsi="Verdana"/>
          <w:sz w:val="20"/>
          <w:szCs w:val="20"/>
        </w:rPr>
        <w:t>.</w:t>
      </w:r>
    </w:p>
    <w:p w:rsidR="005E5A9F" w:rsidRPr="005E5A9F" w:rsidRDefault="00106EE5" w:rsidP="00106E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proofErr w:type="spellStart"/>
      <w:r w:rsidRPr="00106EE5">
        <w:rPr>
          <w:rFonts w:ascii="Verdana" w:hAnsi="Verdana"/>
          <w:b/>
          <w:sz w:val="20"/>
          <w:szCs w:val="20"/>
        </w:rPr>
        <w:t>m</w:t>
      </w:r>
      <w:r w:rsidR="005E5A9F" w:rsidRPr="00106EE5">
        <w:rPr>
          <w:rFonts w:ascii="Verdana" w:hAnsi="Verdana"/>
          <w:b/>
          <w:sz w:val="20"/>
          <w:szCs w:val="20"/>
        </w:rPr>
        <w:t>ozo</w:t>
      </w:r>
      <w:proofErr w:type="spellEnd"/>
      <w:r w:rsidR="005E5A9F"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="005E5A9F" w:rsidRPr="005E5A9F">
        <w:rPr>
          <w:rFonts w:ascii="Verdana" w:hAnsi="Verdana"/>
          <w:sz w:val="20"/>
          <w:szCs w:val="20"/>
        </w:rPr>
        <w:t>tiene</w:t>
      </w:r>
      <w:proofErr w:type="spellEnd"/>
      <w:r w:rsidR="005E5A9F" w:rsidRPr="005E5A9F">
        <w:rPr>
          <w:rFonts w:ascii="Verdana" w:hAnsi="Verdana"/>
          <w:sz w:val="20"/>
          <w:szCs w:val="20"/>
        </w:rPr>
        <w:t xml:space="preserve"> como oficio atender a </w:t>
      </w:r>
      <w:proofErr w:type="spellStart"/>
      <w:r w:rsidR="005E5A9F" w:rsidRPr="005E5A9F">
        <w:rPr>
          <w:rFonts w:ascii="Verdana" w:hAnsi="Verdana"/>
          <w:sz w:val="20"/>
          <w:szCs w:val="20"/>
        </w:rPr>
        <w:t>los</w:t>
      </w:r>
      <w:proofErr w:type="spellEnd"/>
      <w:r w:rsidR="005E5A9F" w:rsidRPr="005E5A9F">
        <w:rPr>
          <w:rFonts w:ascii="Verdana" w:hAnsi="Verdana"/>
          <w:sz w:val="20"/>
          <w:szCs w:val="20"/>
        </w:rPr>
        <w:t xml:space="preserve"> clientes de </w:t>
      </w:r>
      <w:proofErr w:type="spellStart"/>
      <w:r w:rsidR="005E5A9F" w:rsidRPr="005E5A9F">
        <w:rPr>
          <w:rFonts w:ascii="Verdana" w:hAnsi="Verdana"/>
          <w:sz w:val="20"/>
          <w:szCs w:val="20"/>
        </w:rPr>
        <w:t>un</w:t>
      </w:r>
      <w:proofErr w:type="spellEnd"/>
      <w:r w:rsidR="005E5A9F"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="005E5A9F" w:rsidRPr="005E5A9F">
        <w:rPr>
          <w:rFonts w:ascii="Verdana" w:hAnsi="Verdana"/>
          <w:sz w:val="20"/>
          <w:szCs w:val="20"/>
        </w:rPr>
        <w:t>establecimiento</w:t>
      </w:r>
      <w:proofErr w:type="spellEnd"/>
      <w:r w:rsidR="005E5A9F" w:rsidRPr="005E5A9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r</w:t>
      </w:r>
      <w:r w:rsidR="005E5A9F" w:rsidRPr="005E5A9F">
        <w:rPr>
          <w:rFonts w:ascii="Verdana" w:hAnsi="Verdana"/>
          <w:sz w:val="20"/>
          <w:szCs w:val="20"/>
        </w:rPr>
        <w:t xml:space="preserve">estaurante/hotel/bar 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proofErr w:type="spellStart"/>
      <w:r w:rsidR="00106EE5" w:rsidRPr="00106EE5">
        <w:rPr>
          <w:rFonts w:ascii="Verdana" w:hAnsi="Verdana"/>
          <w:b/>
          <w:sz w:val="20"/>
          <w:szCs w:val="20"/>
        </w:rPr>
        <w:t>c</w:t>
      </w:r>
      <w:r w:rsidRPr="00106EE5">
        <w:rPr>
          <w:rFonts w:ascii="Verdana" w:hAnsi="Verdana"/>
          <w:b/>
          <w:sz w:val="20"/>
          <w:szCs w:val="20"/>
        </w:rPr>
        <w:t>ocinero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coc</w:t>
      </w:r>
      <w:r w:rsidR="00106EE5">
        <w:rPr>
          <w:rFonts w:ascii="Verdana" w:hAnsi="Verdana"/>
          <w:sz w:val="20"/>
          <w:szCs w:val="20"/>
        </w:rPr>
        <w:t>ina</w:t>
      </w:r>
      <w:proofErr w:type="spellEnd"/>
      <w:r w:rsidR="00106EE5">
        <w:rPr>
          <w:rFonts w:ascii="Verdana" w:hAnsi="Verdana"/>
          <w:sz w:val="20"/>
          <w:szCs w:val="20"/>
        </w:rPr>
        <w:t xml:space="preserve"> / preparar comidas / </w:t>
      </w:r>
      <w:proofErr w:type="spellStart"/>
      <w:r w:rsidR="00106EE5">
        <w:rPr>
          <w:rFonts w:ascii="Verdana" w:hAnsi="Verdana"/>
          <w:sz w:val="20"/>
          <w:szCs w:val="20"/>
        </w:rPr>
        <w:t>platos</w:t>
      </w:r>
      <w:proofErr w:type="spellEnd"/>
      <w:r w:rsidR="00106EE5">
        <w:rPr>
          <w:rFonts w:ascii="Verdana" w:hAnsi="Verdana"/>
          <w:sz w:val="20"/>
          <w:szCs w:val="20"/>
        </w:rPr>
        <w:t xml:space="preserve">. 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La </w:t>
      </w:r>
      <w:r w:rsidRPr="00106EE5">
        <w:rPr>
          <w:rFonts w:ascii="Verdana" w:hAnsi="Verdana"/>
          <w:b/>
          <w:sz w:val="20"/>
          <w:szCs w:val="20"/>
        </w:rPr>
        <w:t>ama de casa</w:t>
      </w:r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dirije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5E5A9F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Pr="005E5A9F">
        <w:rPr>
          <w:rFonts w:ascii="Verdana" w:hAnsi="Verdana"/>
          <w:sz w:val="20"/>
          <w:szCs w:val="20"/>
        </w:rPr>
        <w:t xml:space="preserve"> casa, </w:t>
      </w:r>
      <w:proofErr w:type="spellStart"/>
      <w:r w:rsidRPr="005E5A9F">
        <w:rPr>
          <w:rFonts w:ascii="Verdana" w:hAnsi="Verdana"/>
          <w:sz w:val="20"/>
          <w:szCs w:val="20"/>
        </w:rPr>
        <w:t>cocina</w:t>
      </w:r>
      <w:proofErr w:type="spellEnd"/>
      <w:r w:rsidRPr="005E5A9F">
        <w:rPr>
          <w:rFonts w:ascii="Verdana" w:hAnsi="Verdana"/>
          <w:sz w:val="20"/>
          <w:szCs w:val="20"/>
        </w:rPr>
        <w:t xml:space="preserve">, cuida a </w:t>
      </w:r>
      <w:proofErr w:type="spellStart"/>
      <w:r w:rsidRPr="005E5A9F">
        <w:rPr>
          <w:rFonts w:ascii="Verdana" w:hAnsi="Verdana"/>
          <w:sz w:val="20"/>
          <w:szCs w:val="20"/>
        </w:rPr>
        <w:t>su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fam</w:t>
      </w:r>
      <w:r w:rsidR="00106EE5">
        <w:rPr>
          <w:rFonts w:ascii="Verdana" w:hAnsi="Verdana"/>
          <w:sz w:val="20"/>
          <w:szCs w:val="20"/>
        </w:rPr>
        <w:t>i</w:t>
      </w:r>
      <w:r w:rsidRPr="005E5A9F">
        <w:rPr>
          <w:rFonts w:ascii="Verdana" w:hAnsi="Verdana"/>
          <w:sz w:val="20"/>
          <w:szCs w:val="20"/>
        </w:rPr>
        <w:t>lia</w:t>
      </w:r>
      <w:proofErr w:type="spellEnd"/>
      <w:r w:rsidRPr="005E5A9F">
        <w:rPr>
          <w:rFonts w:ascii="Verdana" w:hAnsi="Verdana"/>
          <w:sz w:val="20"/>
          <w:szCs w:val="20"/>
        </w:rPr>
        <w:t xml:space="preserve">, lava, </w:t>
      </w:r>
      <w:proofErr w:type="spellStart"/>
      <w:r w:rsidRPr="005E5A9F">
        <w:rPr>
          <w:rFonts w:ascii="Verdana" w:hAnsi="Verdana"/>
          <w:sz w:val="20"/>
          <w:szCs w:val="20"/>
        </w:rPr>
        <w:t>plancha</w:t>
      </w:r>
      <w:proofErr w:type="spellEnd"/>
      <w:r w:rsidR="00106EE5">
        <w:rPr>
          <w:rFonts w:ascii="Verdana" w:hAnsi="Verdana"/>
          <w:sz w:val="20"/>
          <w:szCs w:val="20"/>
        </w:rPr>
        <w:t xml:space="preserve">, o </w:t>
      </w:r>
      <w:proofErr w:type="spellStart"/>
      <w:r w:rsidR="00106EE5">
        <w:rPr>
          <w:rFonts w:ascii="Verdana" w:hAnsi="Verdana"/>
          <w:sz w:val="20"/>
          <w:szCs w:val="20"/>
        </w:rPr>
        <w:t>sea</w:t>
      </w:r>
      <w:proofErr w:type="spellEnd"/>
      <w:r w:rsidR="00106EE5">
        <w:rPr>
          <w:rFonts w:ascii="Verdana" w:hAnsi="Verdana"/>
          <w:sz w:val="20"/>
          <w:szCs w:val="20"/>
        </w:rPr>
        <w:t xml:space="preserve">, realiza todos </w:t>
      </w:r>
      <w:proofErr w:type="spellStart"/>
      <w:r w:rsidR="00106EE5">
        <w:rPr>
          <w:rFonts w:ascii="Verdana" w:hAnsi="Verdana"/>
          <w:sz w:val="20"/>
          <w:szCs w:val="20"/>
        </w:rPr>
        <w:t>los</w:t>
      </w:r>
      <w:proofErr w:type="spellEnd"/>
      <w:r w:rsidR="00106EE5">
        <w:rPr>
          <w:rFonts w:ascii="Verdana" w:hAnsi="Verdana"/>
          <w:sz w:val="20"/>
          <w:szCs w:val="20"/>
        </w:rPr>
        <w:t xml:space="preserve"> </w:t>
      </w:r>
      <w:proofErr w:type="spellStart"/>
      <w:r w:rsidR="00106EE5">
        <w:rPr>
          <w:rFonts w:ascii="Verdana" w:hAnsi="Verdana"/>
          <w:sz w:val="20"/>
          <w:szCs w:val="20"/>
        </w:rPr>
        <w:t>q</w:t>
      </w:r>
      <w:r w:rsidRPr="005E5A9F">
        <w:rPr>
          <w:rFonts w:ascii="Verdana" w:hAnsi="Verdana"/>
          <w:sz w:val="20"/>
          <w:szCs w:val="20"/>
        </w:rPr>
        <w:t>uehaceres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r w:rsidR="00000EAC">
        <w:rPr>
          <w:rFonts w:ascii="Verdana" w:hAnsi="Verdana"/>
          <w:sz w:val="20"/>
          <w:szCs w:val="20"/>
        </w:rPr>
        <w:t xml:space="preserve">domésticos o </w:t>
      </w:r>
      <w:proofErr w:type="spellStart"/>
      <w:r w:rsidR="00000EAC">
        <w:rPr>
          <w:rFonts w:ascii="Verdana" w:hAnsi="Verdana"/>
          <w:sz w:val="20"/>
          <w:szCs w:val="20"/>
        </w:rPr>
        <w:t>las</w:t>
      </w:r>
      <w:proofErr w:type="spellEnd"/>
      <w:r w:rsidR="00000EAC">
        <w:rPr>
          <w:rFonts w:ascii="Verdana" w:hAnsi="Verdana"/>
          <w:sz w:val="20"/>
          <w:szCs w:val="20"/>
        </w:rPr>
        <w:t xml:space="preserve"> </w:t>
      </w:r>
      <w:proofErr w:type="spellStart"/>
      <w:r w:rsidR="00000EAC">
        <w:rPr>
          <w:rFonts w:ascii="Verdana" w:hAnsi="Verdana"/>
          <w:sz w:val="20"/>
          <w:szCs w:val="20"/>
        </w:rPr>
        <w:t>tareas</w:t>
      </w:r>
      <w:proofErr w:type="spellEnd"/>
      <w:r w:rsidR="00000EAC">
        <w:rPr>
          <w:rFonts w:ascii="Verdana" w:hAnsi="Verdana"/>
          <w:sz w:val="20"/>
          <w:szCs w:val="20"/>
        </w:rPr>
        <w:t xml:space="preserve"> doméstica</w:t>
      </w:r>
      <w:r w:rsidRPr="005E5A9F">
        <w:rPr>
          <w:rFonts w:ascii="Verdana" w:hAnsi="Verdana"/>
          <w:sz w:val="20"/>
          <w:szCs w:val="20"/>
        </w:rPr>
        <w:t>s</w:t>
      </w:r>
      <w:r w:rsidR="00000EAC">
        <w:rPr>
          <w:rFonts w:ascii="Verdana" w:hAnsi="Verdana"/>
          <w:sz w:val="20"/>
          <w:szCs w:val="20"/>
        </w:rPr>
        <w:t xml:space="preserve">, </w:t>
      </w:r>
      <w:proofErr w:type="spellStart"/>
      <w:r w:rsidR="00000EAC">
        <w:rPr>
          <w:rFonts w:ascii="Verdana" w:hAnsi="Verdana"/>
          <w:sz w:val="20"/>
          <w:szCs w:val="20"/>
        </w:rPr>
        <w:t>del</w:t>
      </w:r>
      <w:proofErr w:type="spellEnd"/>
      <w:r w:rsidR="00000EAC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hogar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r w:rsidRPr="00000EAC">
        <w:rPr>
          <w:rFonts w:ascii="Verdana" w:hAnsi="Verdana"/>
          <w:b/>
          <w:sz w:val="20"/>
          <w:szCs w:val="20"/>
        </w:rPr>
        <w:t>labrador</w:t>
      </w:r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persona</w:t>
      </w:r>
      <w:proofErr w:type="spellEnd"/>
      <w:r w:rsidRPr="005E5A9F">
        <w:rPr>
          <w:rFonts w:ascii="Verdana" w:hAnsi="Verdana"/>
          <w:sz w:val="20"/>
          <w:szCs w:val="20"/>
        </w:rPr>
        <w:t xml:space="preserve"> que prepara </w:t>
      </w:r>
      <w:proofErr w:type="spellStart"/>
      <w:proofErr w:type="gramStart"/>
      <w:r w:rsidRPr="005E5A9F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tierra</w:t>
      </w:r>
      <w:proofErr w:type="spellEnd"/>
      <w:r w:rsidRPr="005E5A9F">
        <w:rPr>
          <w:rFonts w:ascii="Verdana" w:hAnsi="Verdana"/>
          <w:sz w:val="20"/>
          <w:szCs w:val="20"/>
        </w:rPr>
        <w:t xml:space="preserve"> para plantar</w:t>
      </w:r>
      <w:r w:rsidR="00000EAC">
        <w:rPr>
          <w:rFonts w:ascii="Verdana" w:hAnsi="Verdana"/>
          <w:sz w:val="20"/>
          <w:szCs w:val="20"/>
        </w:rPr>
        <w:t xml:space="preserve">. </w:t>
      </w:r>
      <w:proofErr w:type="spellStart"/>
      <w:r w:rsidR="00000EAC">
        <w:rPr>
          <w:rFonts w:ascii="Verdana" w:hAnsi="Verdana"/>
          <w:sz w:val="20"/>
          <w:szCs w:val="20"/>
        </w:rPr>
        <w:t>Trabaja</w:t>
      </w:r>
      <w:proofErr w:type="spellEnd"/>
      <w:r w:rsidR="00000EAC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000EAC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="00000EAC">
        <w:rPr>
          <w:rFonts w:ascii="Verdana" w:hAnsi="Verdana"/>
          <w:sz w:val="20"/>
          <w:szCs w:val="20"/>
        </w:rPr>
        <w:t xml:space="preserve"> </w:t>
      </w:r>
      <w:proofErr w:type="spellStart"/>
      <w:r w:rsidR="00000EAC">
        <w:rPr>
          <w:rFonts w:ascii="Verdana" w:hAnsi="Verdana"/>
          <w:sz w:val="20"/>
          <w:szCs w:val="20"/>
        </w:rPr>
        <w:t>tierra</w:t>
      </w:r>
      <w:proofErr w:type="spellEnd"/>
      <w:r w:rsidR="00000EAC">
        <w:rPr>
          <w:rFonts w:ascii="Verdana" w:hAnsi="Verdana"/>
          <w:sz w:val="20"/>
          <w:szCs w:val="20"/>
        </w:rPr>
        <w:t xml:space="preserve"> para </w:t>
      </w:r>
      <w:proofErr w:type="spellStart"/>
      <w:r w:rsidR="00000EAC">
        <w:rPr>
          <w:rFonts w:ascii="Verdana" w:hAnsi="Verdana"/>
          <w:sz w:val="20"/>
          <w:szCs w:val="20"/>
        </w:rPr>
        <w:t>después</w:t>
      </w:r>
      <w:proofErr w:type="spellEnd"/>
      <w:r w:rsidR="00000EAC">
        <w:rPr>
          <w:rFonts w:ascii="Verdana" w:hAnsi="Verdana"/>
          <w:sz w:val="20"/>
          <w:szCs w:val="20"/>
        </w:rPr>
        <w:t xml:space="preserve"> </w:t>
      </w:r>
      <w:proofErr w:type="spellStart"/>
      <w:r w:rsidR="00000EAC">
        <w:rPr>
          <w:rFonts w:ascii="Verdana" w:hAnsi="Verdana"/>
          <w:sz w:val="20"/>
          <w:szCs w:val="20"/>
        </w:rPr>
        <w:t>cosechar</w:t>
      </w:r>
      <w:proofErr w:type="spellEnd"/>
      <w:r w:rsidR="00000EAC">
        <w:rPr>
          <w:rFonts w:ascii="Verdana" w:hAnsi="Verdana"/>
          <w:sz w:val="20"/>
          <w:szCs w:val="20"/>
        </w:rPr>
        <w:t>.</w:t>
      </w:r>
      <w:r w:rsidRPr="005E5A9F">
        <w:rPr>
          <w:rFonts w:ascii="Verdana" w:hAnsi="Verdana"/>
          <w:sz w:val="20"/>
          <w:szCs w:val="20"/>
        </w:rPr>
        <w:t xml:space="preserve"> 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proofErr w:type="spellStart"/>
      <w:r w:rsidRPr="00000EAC">
        <w:rPr>
          <w:rFonts w:ascii="Verdana" w:hAnsi="Verdana"/>
          <w:b/>
          <w:sz w:val="20"/>
          <w:szCs w:val="20"/>
        </w:rPr>
        <w:t>cartero</w:t>
      </w:r>
      <w:proofErr w:type="spellEnd"/>
      <w:r w:rsidRPr="005E5A9F">
        <w:rPr>
          <w:rFonts w:ascii="Verdana" w:hAnsi="Verdana"/>
          <w:sz w:val="20"/>
          <w:szCs w:val="20"/>
        </w:rPr>
        <w:t xml:space="preserve"> entrega </w:t>
      </w:r>
      <w:proofErr w:type="spellStart"/>
      <w:r w:rsidRPr="005E5A9F">
        <w:rPr>
          <w:rFonts w:ascii="Verdana" w:hAnsi="Verdana"/>
          <w:sz w:val="20"/>
          <w:szCs w:val="20"/>
        </w:rPr>
        <w:t>las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correspondencias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="00000EAC">
        <w:rPr>
          <w:rFonts w:ascii="Verdana" w:hAnsi="Verdana"/>
          <w:sz w:val="20"/>
          <w:szCs w:val="20"/>
        </w:rPr>
        <w:t>puerta</w:t>
      </w:r>
      <w:proofErr w:type="spellEnd"/>
      <w:r w:rsidR="00000EAC">
        <w:rPr>
          <w:rFonts w:ascii="Verdana" w:hAnsi="Verdana"/>
          <w:sz w:val="20"/>
          <w:szCs w:val="20"/>
        </w:rPr>
        <w:t xml:space="preserve"> a </w:t>
      </w:r>
      <w:proofErr w:type="spellStart"/>
      <w:r w:rsidR="00000EAC">
        <w:rPr>
          <w:rFonts w:ascii="Verdana" w:hAnsi="Verdana"/>
          <w:sz w:val="20"/>
          <w:szCs w:val="20"/>
        </w:rPr>
        <w:t>puerta</w:t>
      </w:r>
      <w:proofErr w:type="spellEnd"/>
      <w:r w:rsidR="00000EAC">
        <w:rPr>
          <w:rFonts w:ascii="Verdana" w:hAnsi="Verdana"/>
          <w:sz w:val="20"/>
          <w:szCs w:val="20"/>
        </w:rPr>
        <w:t>.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 xml:space="preserve">El </w:t>
      </w:r>
      <w:proofErr w:type="spellStart"/>
      <w:r w:rsidRPr="00000EAC">
        <w:rPr>
          <w:rFonts w:ascii="Verdana" w:hAnsi="Verdana"/>
          <w:b/>
          <w:sz w:val="20"/>
          <w:szCs w:val="20"/>
        </w:rPr>
        <w:t>carpintero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trabaja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co</w:t>
      </w:r>
      <w:r w:rsidR="00000EAC">
        <w:rPr>
          <w:rFonts w:ascii="Verdana" w:hAnsi="Verdana"/>
          <w:sz w:val="20"/>
          <w:szCs w:val="20"/>
        </w:rPr>
        <w:t>n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madera</w:t>
      </w:r>
      <w:proofErr w:type="spellEnd"/>
      <w:r w:rsidRPr="005E5A9F">
        <w:rPr>
          <w:rFonts w:ascii="Verdana" w:hAnsi="Verdana"/>
          <w:sz w:val="20"/>
          <w:szCs w:val="20"/>
        </w:rPr>
        <w:t xml:space="preserve"> para </w:t>
      </w:r>
      <w:proofErr w:type="spellStart"/>
      <w:proofErr w:type="gramStart"/>
      <w:r w:rsidRPr="005E5A9F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construcción</w:t>
      </w:r>
      <w:proofErr w:type="spellEnd"/>
      <w:r w:rsidRPr="005E5A9F">
        <w:rPr>
          <w:rFonts w:ascii="Verdana" w:hAnsi="Verdana"/>
          <w:sz w:val="20"/>
          <w:szCs w:val="20"/>
        </w:rPr>
        <w:t xml:space="preserve"> mobiliaria / </w:t>
      </w:r>
      <w:proofErr w:type="spellStart"/>
      <w:r w:rsidRPr="005E5A9F">
        <w:rPr>
          <w:rFonts w:ascii="Verdana" w:hAnsi="Verdana"/>
          <w:sz w:val="20"/>
          <w:szCs w:val="20"/>
        </w:rPr>
        <w:t>hace</w:t>
      </w:r>
      <w:proofErr w:type="spellEnd"/>
      <w:r w:rsidRPr="005E5A9F">
        <w:rPr>
          <w:rFonts w:ascii="Verdana" w:hAnsi="Verdana"/>
          <w:sz w:val="20"/>
          <w:szCs w:val="20"/>
        </w:rPr>
        <w:t xml:space="preserve"> </w:t>
      </w:r>
      <w:proofErr w:type="spellStart"/>
      <w:r w:rsidRPr="005E5A9F">
        <w:rPr>
          <w:rFonts w:ascii="Verdana" w:hAnsi="Verdana"/>
          <w:sz w:val="20"/>
          <w:szCs w:val="20"/>
        </w:rPr>
        <w:t>muebles</w:t>
      </w:r>
      <w:proofErr w:type="spellEnd"/>
      <w:r w:rsidR="00000EAC">
        <w:rPr>
          <w:rFonts w:ascii="Verdana" w:hAnsi="Verdana"/>
          <w:sz w:val="20"/>
          <w:szCs w:val="20"/>
        </w:rPr>
        <w:t>.</w:t>
      </w:r>
    </w:p>
    <w:p w:rsidR="005E5A9F" w:rsidRPr="005E5A9F" w:rsidRDefault="005E5A9F" w:rsidP="005E5A9F">
      <w:pPr>
        <w:rPr>
          <w:rFonts w:ascii="Verdana" w:hAnsi="Verdana"/>
          <w:sz w:val="20"/>
          <w:szCs w:val="20"/>
        </w:rPr>
      </w:pPr>
      <w:r w:rsidRPr="005E5A9F">
        <w:rPr>
          <w:rFonts w:ascii="Verdana" w:hAnsi="Verdana"/>
          <w:sz w:val="20"/>
          <w:szCs w:val="20"/>
        </w:rPr>
        <w:t>El/</w:t>
      </w:r>
      <w:proofErr w:type="spellStart"/>
      <w:proofErr w:type="gramStart"/>
      <w:r w:rsidRPr="005E5A9F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Pr="005E5A9F">
        <w:rPr>
          <w:rFonts w:ascii="Verdana" w:hAnsi="Verdana"/>
          <w:sz w:val="20"/>
          <w:szCs w:val="20"/>
        </w:rPr>
        <w:t xml:space="preserve"> </w:t>
      </w:r>
      <w:r w:rsidRPr="00000EAC">
        <w:rPr>
          <w:rFonts w:ascii="Verdana" w:hAnsi="Verdana"/>
          <w:b/>
          <w:sz w:val="20"/>
          <w:szCs w:val="20"/>
        </w:rPr>
        <w:t>cantante</w:t>
      </w:r>
      <w:r w:rsidRPr="005E5A9F">
        <w:rPr>
          <w:rFonts w:ascii="Verdana" w:hAnsi="Verdana"/>
          <w:sz w:val="20"/>
          <w:szCs w:val="20"/>
        </w:rPr>
        <w:t xml:space="preserve"> se dedica </w:t>
      </w:r>
      <w:proofErr w:type="spellStart"/>
      <w:r w:rsidRPr="005E5A9F">
        <w:rPr>
          <w:rFonts w:ascii="Verdana" w:hAnsi="Verdana"/>
          <w:sz w:val="20"/>
          <w:szCs w:val="20"/>
        </w:rPr>
        <w:t>profesionalmente</w:t>
      </w:r>
      <w:proofErr w:type="spellEnd"/>
      <w:r w:rsidRPr="005E5A9F">
        <w:rPr>
          <w:rFonts w:ascii="Verdana" w:hAnsi="Verdana"/>
          <w:sz w:val="20"/>
          <w:szCs w:val="20"/>
        </w:rPr>
        <w:t xml:space="preserve"> a cantar</w:t>
      </w:r>
    </w:p>
    <w:p w:rsidR="00F26CA5" w:rsidRDefault="00F26CA5" w:rsidP="006552C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</w:t>
      </w:r>
      <w:r w:rsidRPr="00F26CA5">
        <w:rPr>
          <w:rFonts w:ascii="Verdana" w:eastAsia="Verdana" w:hAnsi="Verdana" w:cs="Verdana"/>
          <w:b/>
          <w:sz w:val="20"/>
          <w:szCs w:val="20"/>
        </w:rPr>
        <w:t>labrador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sz w:val="20"/>
          <w:szCs w:val="20"/>
        </w:rPr>
        <w:t>persona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que prepara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tierra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para plantar/</w:t>
      </w:r>
      <w:proofErr w:type="spellStart"/>
      <w:r>
        <w:rPr>
          <w:rFonts w:ascii="Verdana" w:eastAsia="Verdana" w:hAnsi="Verdana" w:cs="Verdana"/>
          <w:sz w:val="20"/>
          <w:szCs w:val="20"/>
        </w:rPr>
        <w:t>trabajar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tierra</w:t>
      </w:r>
      <w:proofErr w:type="spellEnd"/>
      <w:r>
        <w:rPr>
          <w:rFonts w:ascii="Verdana" w:eastAsia="Verdana" w:hAnsi="Verdana" w:cs="Verdana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sz w:val="20"/>
          <w:szCs w:val="20"/>
        </w:rPr>
        <w:t>cosechar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F26CA5" w:rsidRDefault="00F26CA5" w:rsidP="006552C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</w:t>
      </w:r>
      <w:proofErr w:type="spellStart"/>
      <w:r w:rsidRPr="00F26CA5">
        <w:rPr>
          <w:rFonts w:ascii="Verdana" w:eastAsia="Verdana" w:hAnsi="Verdana" w:cs="Verdana"/>
          <w:b/>
          <w:sz w:val="20"/>
          <w:szCs w:val="20"/>
        </w:rPr>
        <w:t>cartero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entrega </w:t>
      </w:r>
      <w:proofErr w:type="spellStart"/>
      <w:r>
        <w:rPr>
          <w:rFonts w:ascii="Verdana" w:eastAsia="Verdana" w:hAnsi="Verdana" w:cs="Verdana"/>
          <w:sz w:val="20"/>
          <w:szCs w:val="20"/>
        </w:rPr>
        <w:t>las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correspondencias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puerta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sz w:val="20"/>
          <w:szCs w:val="20"/>
        </w:rPr>
        <w:t>puerta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F26CA5" w:rsidRDefault="00F26CA5" w:rsidP="006552C3">
      <w:pPr>
        <w:rPr>
          <w:rFonts w:ascii="Verdana" w:eastAsia="Verdana" w:hAnsi="Verdana" w:cs="Verdana"/>
          <w:sz w:val="20"/>
          <w:szCs w:val="20"/>
        </w:rPr>
      </w:pPr>
      <w:proofErr w:type="spellStart"/>
      <w:r w:rsidRPr="00F26CA5">
        <w:rPr>
          <w:rFonts w:ascii="Verdana" w:eastAsia="Verdana" w:hAnsi="Verdana" w:cs="Verdana"/>
          <w:b/>
          <w:sz w:val="20"/>
          <w:szCs w:val="20"/>
        </w:rPr>
        <w:t>Empleado</w:t>
      </w:r>
      <w:proofErr w:type="spellEnd"/>
      <w:r w:rsidRPr="00F26CA5"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00EAC">
        <w:rPr>
          <w:rFonts w:ascii="Verdana" w:eastAsia="Verdana" w:hAnsi="Verdana" w:cs="Verdana"/>
          <w:sz w:val="20"/>
          <w:szCs w:val="20"/>
        </w:rPr>
        <w:t>persona</w:t>
      </w:r>
      <w:proofErr w:type="spellEnd"/>
      <w:r w:rsidR="00000EAC">
        <w:rPr>
          <w:rFonts w:ascii="Verdana" w:eastAsia="Verdana" w:hAnsi="Verdana" w:cs="Verdana"/>
          <w:sz w:val="20"/>
          <w:szCs w:val="20"/>
        </w:rPr>
        <w:t xml:space="preserve"> que </w:t>
      </w:r>
      <w:proofErr w:type="spellStart"/>
      <w:r>
        <w:rPr>
          <w:rFonts w:ascii="Verdana" w:eastAsia="Verdana" w:hAnsi="Verdana" w:cs="Verdana"/>
          <w:sz w:val="20"/>
          <w:szCs w:val="20"/>
        </w:rPr>
        <w:t>trabaja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para una empresa</w:t>
      </w:r>
      <w:r w:rsidR="00000EAC">
        <w:rPr>
          <w:rFonts w:ascii="Verdana" w:eastAsia="Verdana" w:hAnsi="Verdana" w:cs="Verdana"/>
          <w:sz w:val="20"/>
          <w:szCs w:val="20"/>
        </w:rPr>
        <w:t xml:space="preserve"> o en una </w:t>
      </w:r>
      <w:proofErr w:type="spellStart"/>
      <w:r w:rsidR="00000EAC">
        <w:rPr>
          <w:rFonts w:ascii="Verdana" w:eastAsia="Verdana" w:hAnsi="Verdana" w:cs="Verdana"/>
          <w:sz w:val="20"/>
          <w:szCs w:val="20"/>
        </w:rPr>
        <w:t>relación</w:t>
      </w:r>
      <w:proofErr w:type="spellEnd"/>
      <w:r w:rsidR="00000EAC">
        <w:rPr>
          <w:rFonts w:ascii="Verdana" w:eastAsia="Verdana" w:hAnsi="Verdana" w:cs="Verdana"/>
          <w:sz w:val="20"/>
          <w:szCs w:val="20"/>
        </w:rPr>
        <w:t xml:space="preserve"> marcada por </w:t>
      </w:r>
      <w:proofErr w:type="spellStart"/>
      <w:r w:rsidR="00000EAC">
        <w:rPr>
          <w:rFonts w:ascii="Verdana" w:eastAsia="Verdana" w:hAnsi="Verdana" w:cs="Verdana"/>
          <w:sz w:val="20"/>
          <w:szCs w:val="20"/>
        </w:rPr>
        <w:t>un</w:t>
      </w:r>
      <w:proofErr w:type="spellEnd"/>
      <w:r w:rsidR="00000EAC">
        <w:rPr>
          <w:rFonts w:ascii="Verdana" w:eastAsia="Verdana" w:hAnsi="Verdana" w:cs="Verdana"/>
          <w:sz w:val="20"/>
          <w:szCs w:val="20"/>
        </w:rPr>
        <w:t xml:space="preserve"> vínculo jurídico o informal. (</w:t>
      </w:r>
      <w:proofErr w:type="spellStart"/>
      <w:r w:rsidR="00000EAC">
        <w:rPr>
          <w:rFonts w:ascii="Verdana" w:eastAsia="Verdana" w:hAnsi="Verdana" w:cs="Verdana"/>
          <w:sz w:val="20"/>
          <w:szCs w:val="20"/>
        </w:rPr>
        <w:t>Empleada</w:t>
      </w:r>
      <w:proofErr w:type="spellEnd"/>
      <w:r w:rsidR="00000EAC">
        <w:rPr>
          <w:rFonts w:ascii="Verdana" w:eastAsia="Verdana" w:hAnsi="Verdana" w:cs="Verdana"/>
          <w:sz w:val="20"/>
          <w:szCs w:val="20"/>
        </w:rPr>
        <w:t xml:space="preserve"> doméstica)</w:t>
      </w:r>
    </w:p>
    <w:p w:rsidR="00F26CA5" w:rsidRPr="00000EAC" w:rsidRDefault="00F26CA5" w:rsidP="006552C3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*</w:t>
      </w:r>
      <w:r w:rsidRPr="00000EAC">
        <w:rPr>
          <w:rFonts w:ascii="Verdana" w:eastAsia="Verdana" w:hAnsi="Verdana" w:cs="Verdana"/>
          <w:i/>
          <w:sz w:val="20"/>
          <w:szCs w:val="20"/>
        </w:rPr>
        <w:t>No espanhol, “</w:t>
      </w:r>
      <w:proofErr w:type="spellStart"/>
      <w:r w:rsidRPr="00000EAC">
        <w:rPr>
          <w:rFonts w:ascii="Verdana" w:eastAsia="Verdana" w:hAnsi="Verdana" w:cs="Verdana"/>
          <w:i/>
          <w:sz w:val="20"/>
          <w:szCs w:val="20"/>
        </w:rPr>
        <w:t>empleado</w:t>
      </w:r>
      <w:proofErr w:type="spellEnd"/>
      <w:r w:rsidRPr="00000EAC">
        <w:rPr>
          <w:rFonts w:ascii="Verdana" w:eastAsia="Verdana" w:hAnsi="Verdana" w:cs="Verdana"/>
          <w:i/>
          <w:sz w:val="20"/>
          <w:szCs w:val="20"/>
        </w:rPr>
        <w:t xml:space="preserve">” é uma palavra genérica que não está marcada por elementos </w:t>
      </w:r>
      <w:proofErr w:type="spellStart"/>
      <w:r w:rsidRPr="00000EAC">
        <w:rPr>
          <w:rFonts w:ascii="Verdana" w:eastAsia="Verdana" w:hAnsi="Verdana" w:cs="Verdana"/>
          <w:i/>
          <w:sz w:val="20"/>
          <w:szCs w:val="20"/>
        </w:rPr>
        <w:t>estigmatizadores</w:t>
      </w:r>
      <w:proofErr w:type="spellEnd"/>
      <w:r w:rsidRPr="00000EAC">
        <w:rPr>
          <w:rFonts w:ascii="Verdana" w:eastAsia="Verdana" w:hAnsi="Verdana" w:cs="Verdana"/>
          <w:i/>
          <w:sz w:val="20"/>
          <w:szCs w:val="20"/>
        </w:rPr>
        <w:t xml:space="preserve"> como</w:t>
      </w:r>
      <w:r w:rsidR="00000EAC">
        <w:rPr>
          <w:rFonts w:ascii="Verdana" w:eastAsia="Verdana" w:hAnsi="Verdana" w:cs="Verdana"/>
          <w:i/>
          <w:sz w:val="20"/>
          <w:szCs w:val="20"/>
        </w:rPr>
        <w:t xml:space="preserve"> ocorre</w:t>
      </w:r>
      <w:r w:rsidRPr="00000EAC">
        <w:rPr>
          <w:rFonts w:ascii="Verdana" w:eastAsia="Verdana" w:hAnsi="Verdana" w:cs="Verdana"/>
          <w:i/>
          <w:sz w:val="20"/>
          <w:szCs w:val="20"/>
        </w:rPr>
        <w:t xml:space="preserve"> no português</w:t>
      </w:r>
      <w:r w:rsidR="00000EAC">
        <w:rPr>
          <w:rFonts w:ascii="Verdana" w:eastAsia="Verdana" w:hAnsi="Verdana" w:cs="Verdana"/>
          <w:i/>
          <w:sz w:val="20"/>
          <w:szCs w:val="20"/>
        </w:rPr>
        <w:t xml:space="preserve"> de Brasil</w:t>
      </w:r>
      <w:r w:rsidRPr="00000EAC">
        <w:rPr>
          <w:rFonts w:ascii="Verdana" w:eastAsia="Verdana" w:hAnsi="Verdana" w:cs="Verdana"/>
          <w:i/>
          <w:sz w:val="20"/>
          <w:szCs w:val="20"/>
        </w:rPr>
        <w:t>.</w:t>
      </w:r>
    </w:p>
    <w:sectPr w:rsidR="00F26CA5" w:rsidRPr="00000EAC" w:rsidSect="00A21F95">
      <w:headerReference w:type="default" r:id="rId10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ite" w:date="2018-03-13T08:48:00Z" w:initials="M">
    <w:p w:rsidR="004B7EED" w:rsidRDefault="004B7EED">
      <w:pPr>
        <w:pStyle w:val="Textodecomentrio"/>
      </w:pPr>
      <w:r>
        <w:rPr>
          <w:rStyle w:val="Refdecomentrio"/>
        </w:rPr>
        <w:annotationRef/>
      </w:r>
      <w:proofErr w:type="spellStart"/>
      <w:r>
        <w:t>Muy</w:t>
      </w:r>
      <w:proofErr w:type="spellEnd"/>
      <w:r>
        <w:t xml:space="preserve"> importante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0B" w:rsidRDefault="0018620B" w:rsidP="00522059">
      <w:pPr>
        <w:spacing w:after="0" w:line="240" w:lineRule="auto"/>
      </w:pPr>
      <w:r>
        <w:separator/>
      </w:r>
    </w:p>
  </w:endnote>
  <w:endnote w:type="continuationSeparator" w:id="0">
    <w:p w:rsidR="0018620B" w:rsidRDefault="0018620B" w:rsidP="0052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0B" w:rsidRDefault="0018620B" w:rsidP="00522059">
      <w:pPr>
        <w:spacing w:after="0" w:line="240" w:lineRule="auto"/>
      </w:pPr>
      <w:r>
        <w:separator/>
      </w:r>
    </w:p>
  </w:footnote>
  <w:footnote w:type="continuationSeparator" w:id="0">
    <w:p w:rsidR="0018620B" w:rsidRDefault="0018620B" w:rsidP="0052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59" w:rsidRPr="000E1EC9" w:rsidRDefault="005E5A9F" w:rsidP="000E1EC9">
    <w:pPr>
      <w:spacing w:line="360" w:lineRule="auto"/>
      <w:rPr>
        <w:rFonts w:ascii="Verdana" w:eastAsia="Verdana" w:hAnsi="Verdana" w:cs="Verdana"/>
        <w:sz w:val="18"/>
        <w:szCs w:val="18"/>
        <w:lang w:val="es-AR"/>
      </w:rPr>
    </w:pPr>
    <w:r>
      <w:rPr>
        <w:rFonts w:ascii="Verdana" w:eastAsia="Verdana" w:hAnsi="Verdana" w:cs="Verdana"/>
        <w:sz w:val="18"/>
        <w:szCs w:val="18"/>
        <w:lang w:val="es-AR"/>
      </w:rPr>
      <w:t>Por Ingrid (y Maite)</w:t>
    </w:r>
    <w:r w:rsidR="000E1EC9" w:rsidRPr="000E1EC9">
      <w:rPr>
        <w:rFonts w:ascii="Verdana" w:eastAsia="Verdana" w:hAnsi="Verdana" w:cs="Verdana"/>
        <w:sz w:val="18"/>
        <w:szCs w:val="18"/>
        <w:lang w:val="es-AR"/>
      </w:rPr>
      <w:t xml:space="preserve"> </w:t>
    </w:r>
  </w:p>
  <w:p w:rsidR="00522059" w:rsidRPr="000E1EC9" w:rsidRDefault="00522059">
    <w:pPr>
      <w:pStyle w:val="Cabealh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D78"/>
    <w:multiLevelType w:val="hybridMultilevel"/>
    <w:tmpl w:val="EA44F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846"/>
    <w:multiLevelType w:val="hybridMultilevel"/>
    <w:tmpl w:val="C9381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D71AA"/>
    <w:multiLevelType w:val="hybridMultilevel"/>
    <w:tmpl w:val="CFE645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B5C15"/>
    <w:multiLevelType w:val="hybridMultilevel"/>
    <w:tmpl w:val="47309214"/>
    <w:lvl w:ilvl="0" w:tplc="D87A70A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77A8"/>
    <w:multiLevelType w:val="hybridMultilevel"/>
    <w:tmpl w:val="5B44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0F65"/>
    <w:multiLevelType w:val="hybridMultilevel"/>
    <w:tmpl w:val="00E6F4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F4A"/>
    <w:multiLevelType w:val="hybridMultilevel"/>
    <w:tmpl w:val="23004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4D8F"/>
    <w:multiLevelType w:val="hybridMultilevel"/>
    <w:tmpl w:val="5F98C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4062E"/>
    <w:multiLevelType w:val="hybridMultilevel"/>
    <w:tmpl w:val="AE78C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433"/>
    <w:rsid w:val="00000EAC"/>
    <w:rsid w:val="00033E05"/>
    <w:rsid w:val="00053423"/>
    <w:rsid w:val="00067433"/>
    <w:rsid w:val="00091CDB"/>
    <w:rsid w:val="00095326"/>
    <w:rsid w:val="000E1EC9"/>
    <w:rsid w:val="00106EE5"/>
    <w:rsid w:val="00115315"/>
    <w:rsid w:val="00163587"/>
    <w:rsid w:val="00182640"/>
    <w:rsid w:val="0018620B"/>
    <w:rsid w:val="001B7EAD"/>
    <w:rsid w:val="001F2B8B"/>
    <w:rsid w:val="00207F2A"/>
    <w:rsid w:val="0023083D"/>
    <w:rsid w:val="0029629E"/>
    <w:rsid w:val="002A6AA7"/>
    <w:rsid w:val="002C46E4"/>
    <w:rsid w:val="002E5F5C"/>
    <w:rsid w:val="003517BD"/>
    <w:rsid w:val="003523C0"/>
    <w:rsid w:val="003659D2"/>
    <w:rsid w:val="00370F7E"/>
    <w:rsid w:val="003966FA"/>
    <w:rsid w:val="003C64A0"/>
    <w:rsid w:val="003D54DA"/>
    <w:rsid w:val="003E76E0"/>
    <w:rsid w:val="00456CD5"/>
    <w:rsid w:val="00466359"/>
    <w:rsid w:val="0048097A"/>
    <w:rsid w:val="004B1A94"/>
    <w:rsid w:val="004B1F0F"/>
    <w:rsid w:val="004B5525"/>
    <w:rsid w:val="004B7EED"/>
    <w:rsid w:val="004C0EDE"/>
    <w:rsid w:val="004E12F7"/>
    <w:rsid w:val="004E29A9"/>
    <w:rsid w:val="004E3A33"/>
    <w:rsid w:val="00522059"/>
    <w:rsid w:val="00527DA4"/>
    <w:rsid w:val="005E5A9F"/>
    <w:rsid w:val="00645BFE"/>
    <w:rsid w:val="006552C3"/>
    <w:rsid w:val="0065787B"/>
    <w:rsid w:val="006627FF"/>
    <w:rsid w:val="0066623A"/>
    <w:rsid w:val="0067506C"/>
    <w:rsid w:val="00684F0E"/>
    <w:rsid w:val="006E1367"/>
    <w:rsid w:val="00710300"/>
    <w:rsid w:val="00735135"/>
    <w:rsid w:val="00742440"/>
    <w:rsid w:val="0079008A"/>
    <w:rsid w:val="007F0A53"/>
    <w:rsid w:val="007F74C2"/>
    <w:rsid w:val="00817BD7"/>
    <w:rsid w:val="00842229"/>
    <w:rsid w:val="008A2735"/>
    <w:rsid w:val="008F45D8"/>
    <w:rsid w:val="0092716E"/>
    <w:rsid w:val="00977414"/>
    <w:rsid w:val="009977DD"/>
    <w:rsid w:val="009B38FD"/>
    <w:rsid w:val="009D45E3"/>
    <w:rsid w:val="00A21F95"/>
    <w:rsid w:val="00AA465F"/>
    <w:rsid w:val="00AB75E4"/>
    <w:rsid w:val="00B0479A"/>
    <w:rsid w:val="00B46302"/>
    <w:rsid w:val="00B77EAA"/>
    <w:rsid w:val="00BD747D"/>
    <w:rsid w:val="00C15924"/>
    <w:rsid w:val="00C46F7E"/>
    <w:rsid w:val="00CA5E55"/>
    <w:rsid w:val="00CD73FA"/>
    <w:rsid w:val="00D37121"/>
    <w:rsid w:val="00D41B06"/>
    <w:rsid w:val="00D603BF"/>
    <w:rsid w:val="00D72AF8"/>
    <w:rsid w:val="00DB01FA"/>
    <w:rsid w:val="00DB0ADF"/>
    <w:rsid w:val="00DC6258"/>
    <w:rsid w:val="00DD5DAA"/>
    <w:rsid w:val="00DF3391"/>
    <w:rsid w:val="00E07141"/>
    <w:rsid w:val="00E855CC"/>
    <w:rsid w:val="00F25573"/>
    <w:rsid w:val="00F26CA5"/>
    <w:rsid w:val="00F51CC0"/>
    <w:rsid w:val="00F61AC2"/>
    <w:rsid w:val="00FD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3BF"/>
  </w:style>
  <w:style w:type="paragraph" w:styleId="Ttulo1">
    <w:name w:val="heading 1"/>
    <w:basedOn w:val="Normal"/>
    <w:next w:val="Normal"/>
    <w:rsid w:val="00D603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603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603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603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603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603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60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603B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603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3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2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059"/>
  </w:style>
  <w:style w:type="paragraph" w:styleId="Rodap">
    <w:name w:val="footer"/>
    <w:basedOn w:val="Normal"/>
    <w:link w:val="RodapChar"/>
    <w:uiPriority w:val="99"/>
    <w:unhideWhenUsed/>
    <w:rsid w:val="00522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059"/>
  </w:style>
  <w:style w:type="character" w:styleId="Refdecomentrio">
    <w:name w:val="annotation reference"/>
    <w:basedOn w:val="Fontepargpadro"/>
    <w:uiPriority w:val="99"/>
    <w:semiHidden/>
    <w:unhideWhenUsed/>
    <w:rsid w:val="000E1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1E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1E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1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1E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E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3E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0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1953-CBF0-445F-A654-713D9BA0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4</cp:revision>
  <dcterms:created xsi:type="dcterms:W3CDTF">2018-03-13T09:36:00Z</dcterms:created>
  <dcterms:modified xsi:type="dcterms:W3CDTF">2018-03-13T11:49:00Z</dcterms:modified>
</cp:coreProperties>
</file>