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8E" w:rsidRDefault="00B2648E" w:rsidP="00B2648E">
      <w:pPr>
        <w:jc w:val="both"/>
        <w:rPr>
          <w:rFonts w:cs="Arial"/>
          <w:sz w:val="22"/>
          <w:szCs w:val="22"/>
          <w:lang w:val="pt-BR"/>
        </w:rPr>
      </w:pPr>
      <w:r w:rsidRPr="00C331A3">
        <w:rPr>
          <w:rFonts w:cs="Arial"/>
          <w:lang w:val="pt-BR"/>
        </w:rPr>
        <w:t>AULA 1</w:t>
      </w:r>
    </w:p>
    <w:p w:rsidR="00B2648E" w:rsidRPr="00C331A3" w:rsidRDefault="00B2648E" w:rsidP="00B2648E">
      <w:pPr>
        <w:jc w:val="both"/>
        <w:rPr>
          <w:rFonts w:cs="Arial"/>
          <w:u w:val="single"/>
          <w:lang w:val="pt-BR"/>
        </w:rPr>
      </w:pPr>
    </w:p>
    <w:p w:rsidR="00B2648E" w:rsidRPr="00C331A3" w:rsidRDefault="00B2648E" w:rsidP="00B2648E">
      <w:pPr>
        <w:jc w:val="both"/>
        <w:rPr>
          <w:rFonts w:cs="Arial"/>
          <w:u w:val="single"/>
          <w:lang w:val="pt-BR"/>
        </w:rPr>
      </w:pPr>
      <w:r w:rsidRPr="00C331A3">
        <w:rPr>
          <w:rFonts w:cs="Arial"/>
          <w:u w:val="single"/>
          <w:lang w:val="pt-BR"/>
        </w:rPr>
        <w:t>Assinale verdadeiro ou falso e justifique quando for falso nas questões de 1 a 4:</w:t>
      </w:r>
    </w:p>
    <w:p w:rsidR="00B2648E" w:rsidRPr="00C331A3" w:rsidRDefault="00B2648E" w:rsidP="00B2648E">
      <w:pPr>
        <w:jc w:val="both"/>
        <w:rPr>
          <w:rFonts w:cs="Arial"/>
          <w:lang w:val="pt-BR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 história natural das doenças:</w:t>
      </w:r>
    </w:p>
    <w:p w:rsidR="00B2648E" w:rsidRPr="00C331A3" w:rsidRDefault="00B2648E" w:rsidP="00B2648E">
      <w:pPr>
        <w:ind w:left="708"/>
        <w:jc w:val="both"/>
        <w:rPr>
          <w:rFonts w:ascii="Calibri" w:hAnsi="Calibri" w:cs="Arial"/>
          <w:sz w:val="22"/>
          <w:szCs w:val="22"/>
          <w:lang w:val="pt-BR"/>
        </w:rPr>
      </w:pPr>
      <w:r w:rsidRPr="00C331A3">
        <w:rPr>
          <w:rFonts w:cs="Arial"/>
          <w:lang w:val="pt-BR"/>
        </w:rPr>
        <w:t>(  ) É composta por um período patogênico, um período pré-patogênico e um período pós-patogênico.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A fase clínica faz parte do período patogênico.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É fase pré-clínica faz parte do período pré-patogênico.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Em doenças transmissíveis, o período de latência empírico inclui uma parte do período pré-patogênico.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Em doenças transmissíveis, o período de latência inclui apenas o período patogênico.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Default="00B2648E" w:rsidP="00B2648E">
      <w:pPr>
        <w:jc w:val="both"/>
        <w:rPr>
          <w:rFonts w:cs="Arial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os níveis de prevenção:</w:t>
      </w:r>
    </w:p>
    <w:p w:rsidR="00B2648E" w:rsidRPr="00C331A3" w:rsidRDefault="00B2648E" w:rsidP="00B2648E">
      <w:pPr>
        <w:ind w:left="708"/>
        <w:jc w:val="both"/>
        <w:rPr>
          <w:rFonts w:ascii="Calibri" w:hAnsi="Calibri" w:cs="Arial"/>
          <w:sz w:val="22"/>
          <w:szCs w:val="22"/>
          <w:lang w:val="pt-BR"/>
        </w:rPr>
      </w:pPr>
      <w:r w:rsidRPr="00C331A3">
        <w:rPr>
          <w:rFonts w:cs="Arial"/>
          <w:lang w:val="pt-BR"/>
        </w:rPr>
        <w:t>(  ) Fisioterapia é sempre uma medida de prevenção secundária.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Acompanhamento nutricional é sempre uma medida de prevenção primária.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As atividades de um(a) nutricionista compreendem ações de prevenção primária, secundária ou terciária.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O uso de prótese dentária para melhorar a mastigação após perda dentária é uma medida de prevenção secundária.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O uso de prótese é sempre uma medida de prevenção terciária.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B2648E">
      <w:pPr>
        <w:pStyle w:val="Pargrafoda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Sobre as medidas de prevenção primária:</w:t>
      </w:r>
    </w:p>
    <w:p w:rsidR="00B2648E" w:rsidRPr="00C331A3" w:rsidRDefault="00B2648E" w:rsidP="00B2648E">
      <w:pPr>
        <w:ind w:left="708"/>
        <w:jc w:val="both"/>
        <w:rPr>
          <w:rFonts w:ascii="Calibri" w:hAnsi="Calibri" w:cs="Arial"/>
          <w:sz w:val="22"/>
          <w:szCs w:val="22"/>
          <w:lang w:val="pt-BR"/>
        </w:rPr>
      </w:pPr>
      <w:r w:rsidRPr="00C331A3">
        <w:rPr>
          <w:rFonts w:cs="Arial"/>
          <w:lang w:val="pt-BR"/>
        </w:rPr>
        <w:t xml:space="preserve">(  ) A promoção de saúde não </w:t>
      </w:r>
      <w:r w:rsidR="00A046D4">
        <w:rPr>
          <w:rFonts w:cs="Arial"/>
          <w:lang w:val="pt-BR"/>
        </w:rPr>
        <w:t xml:space="preserve">depende </w:t>
      </w:r>
      <w:r w:rsidRPr="00C331A3">
        <w:rPr>
          <w:rFonts w:cs="Arial"/>
          <w:lang w:val="pt-BR"/>
        </w:rPr>
        <w:t xml:space="preserve">apenas </w:t>
      </w:r>
      <w:r w:rsidR="00A046D4">
        <w:rPr>
          <w:rFonts w:cs="Arial"/>
          <w:lang w:val="pt-BR"/>
        </w:rPr>
        <w:t xml:space="preserve">de </w:t>
      </w:r>
      <w:bookmarkStart w:id="0" w:name="_GoBack"/>
      <w:bookmarkEnd w:id="0"/>
      <w:r w:rsidRPr="00C331A3">
        <w:rPr>
          <w:rFonts w:cs="Arial"/>
          <w:lang w:val="pt-BR"/>
        </w:rPr>
        <w:t>profissionais da área da saúde.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O uso de fio dental é um exemplo de promoção de saúde.</w:t>
      </w:r>
    </w:p>
    <w:p w:rsidR="00B2648E" w:rsidRPr="00C331A3" w:rsidRDefault="00B2648E" w:rsidP="00B2648E">
      <w:pPr>
        <w:ind w:left="708"/>
        <w:jc w:val="both"/>
        <w:rPr>
          <w:rFonts w:cs="Arial"/>
          <w:bCs/>
          <w:color w:val="000000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lastRenderedPageBreak/>
        <w:t>(  ) Geralmente é muito custosa se comparada às medidas dos outros níveis, apesar de beneficiar um número mais alto de pessoas.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A proteção específica é uma atividade de prevenção primária, mas também pode estar presente na prevenção secundária.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08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(  ) O papel de um nutricionista é muito limitado nesse nível de prevenção.</w:t>
      </w:r>
    </w:p>
    <w:p w:rsidR="00B2648E" w:rsidRDefault="00B2648E" w:rsidP="00B2648E">
      <w:pPr>
        <w:ind w:left="708"/>
        <w:jc w:val="both"/>
        <w:rPr>
          <w:rFonts w:cs="Arial"/>
        </w:rPr>
      </w:pPr>
      <w:r>
        <w:rPr>
          <w:rFonts w:cs="Arial"/>
          <w:bCs/>
          <w:color w:val="000000"/>
        </w:rPr>
        <w:t>____________________________________________________________________</w:t>
      </w:r>
      <w:r>
        <w:rPr>
          <w:rFonts w:cs="Arial"/>
          <w:bCs/>
          <w:color w:val="000000"/>
        </w:rPr>
        <w:br/>
        <w:t>_____________________________________________________________________</w:t>
      </w:r>
    </w:p>
    <w:p w:rsidR="00B2648E" w:rsidRPr="008D2D5C" w:rsidRDefault="00B2648E" w:rsidP="00B2648E">
      <w:pPr>
        <w:pStyle w:val="PargrafodaLista"/>
        <w:ind w:left="1776"/>
        <w:jc w:val="both"/>
        <w:rPr>
          <w:rFonts w:ascii="Calibri" w:hAnsi="Calibri" w:cs="Arial"/>
          <w:sz w:val="22"/>
          <w:szCs w:val="22"/>
        </w:rPr>
      </w:pPr>
    </w:p>
    <w:p w:rsidR="00B2648E" w:rsidRDefault="00B2648E" w:rsidP="00B2648E">
      <w:pPr>
        <w:jc w:val="both"/>
        <w:rPr>
          <w:rFonts w:cs="Arial"/>
        </w:rPr>
      </w:pPr>
    </w:p>
    <w:p w:rsidR="00B2648E" w:rsidRDefault="00B2648E" w:rsidP="00B2648E">
      <w:pPr>
        <w:pStyle w:val="PargrafodaLista"/>
        <w:numPr>
          <w:ilvl w:val="0"/>
          <w:numId w:val="1"/>
        </w:numPr>
        <w:jc w:val="both"/>
        <w:rPr>
          <w:rFonts w:eastAsia="Calibri" w:cs="Arial"/>
        </w:rPr>
      </w:pPr>
      <w:r w:rsidRPr="008D2D5C">
        <w:rPr>
          <w:rFonts w:ascii="Calibri" w:eastAsia="MS Mincho" w:hAnsi="Calibri" w:cs="Arial"/>
          <w:sz w:val="22"/>
          <w:szCs w:val="22"/>
        </w:rPr>
        <w:t xml:space="preserve">Sabemos que existem diferentes níveis de aplicação das medidas preventivas adequados aos períodos e fases da história natural da doença (HND). Para as medidas preventivas especificadas a seguir, identifique o tipo e nível de prevenção bem como o período e a fase da HND em que são aplicadas. </w:t>
      </w:r>
    </w:p>
    <w:p w:rsidR="00B2648E" w:rsidRPr="00C331A3" w:rsidRDefault="00B2648E" w:rsidP="00B2648E">
      <w:pPr>
        <w:ind w:left="720"/>
        <w:jc w:val="both"/>
        <w:rPr>
          <w:rFonts w:eastAsia="Calibri" w:cs="Arial"/>
          <w:bCs/>
          <w:color w:val="000000"/>
          <w:lang w:val="pt-BR"/>
        </w:rPr>
      </w:pPr>
      <w:r w:rsidRPr="00C331A3">
        <w:rPr>
          <w:rFonts w:cs="Arial"/>
          <w:bCs/>
          <w:color w:val="000000"/>
          <w:lang w:val="pt-BR"/>
        </w:rPr>
        <w:t xml:space="preserve">Exames periódicos de saúde na tentativa de detectar processo patológico que ainda não se manifestou clinicamente: </w:t>
      </w:r>
    </w:p>
    <w:p w:rsidR="00B2648E" w:rsidRPr="00C331A3" w:rsidRDefault="00B2648E" w:rsidP="00B2648E">
      <w:pPr>
        <w:ind w:left="720"/>
        <w:jc w:val="both"/>
        <w:rPr>
          <w:rFonts w:cs="Arial"/>
          <w:bCs/>
          <w:color w:val="000000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</w:t>
      </w:r>
      <w:r w:rsidRPr="00C331A3">
        <w:rPr>
          <w:rFonts w:cs="Arial"/>
          <w:bCs/>
          <w:color w:val="000000"/>
          <w:lang w:val="pt-BR"/>
        </w:rPr>
        <w:br/>
        <w:t>_____________________________________________________________________</w:t>
      </w:r>
    </w:p>
    <w:p w:rsidR="00B2648E" w:rsidRPr="00C331A3" w:rsidRDefault="00B2648E" w:rsidP="00B2648E">
      <w:pPr>
        <w:ind w:left="720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 xml:space="preserve">Vacinação contra sarampo, caxumba e rubéola: </w:t>
      </w:r>
    </w:p>
    <w:p w:rsidR="00B2648E" w:rsidRPr="00C331A3" w:rsidRDefault="00B2648E" w:rsidP="00B2648E">
      <w:pPr>
        <w:ind w:left="720"/>
        <w:jc w:val="both"/>
        <w:rPr>
          <w:rFonts w:cs="Arial"/>
          <w:bCs/>
          <w:color w:val="000000"/>
          <w:lang w:val="pt-BR"/>
        </w:rPr>
      </w:pPr>
      <w:r w:rsidRPr="00C331A3">
        <w:rPr>
          <w:rFonts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2648E" w:rsidRPr="00C331A3" w:rsidRDefault="00B2648E" w:rsidP="00B2648E">
      <w:pPr>
        <w:ind w:left="720"/>
        <w:jc w:val="both"/>
        <w:rPr>
          <w:rFonts w:cs="Arial"/>
          <w:bCs/>
          <w:color w:val="000000"/>
          <w:lang w:val="pt-BR"/>
        </w:rPr>
      </w:pPr>
      <w:r w:rsidRPr="00C331A3">
        <w:rPr>
          <w:rFonts w:cs="Arial"/>
          <w:bCs/>
          <w:color w:val="000000"/>
          <w:lang w:val="pt-BR"/>
        </w:rPr>
        <w:t xml:space="preserve">Habitação, emprego e salário adequados: </w:t>
      </w:r>
    </w:p>
    <w:p w:rsidR="00B2648E" w:rsidRPr="00C331A3" w:rsidRDefault="00B2648E" w:rsidP="00B2648E">
      <w:pPr>
        <w:ind w:left="720"/>
        <w:jc w:val="both"/>
        <w:rPr>
          <w:rFonts w:cs="Arial"/>
          <w:bCs/>
          <w:color w:val="000000"/>
          <w:lang w:val="pt-BR"/>
        </w:rPr>
      </w:pPr>
      <w:r w:rsidRPr="00C331A3">
        <w:rPr>
          <w:rFonts w:cs="Arial"/>
          <w:bCs/>
          <w:color w:val="000000"/>
          <w:lang w:val="pt-BR"/>
        </w:rPr>
        <w:t>__________________________________________________________________________________________________________________________________________</w:t>
      </w:r>
    </w:p>
    <w:p w:rsidR="00B2648E" w:rsidRPr="00C331A3" w:rsidRDefault="00B2648E" w:rsidP="00B2648E">
      <w:pPr>
        <w:ind w:left="720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Fisioterapia aplicada na recuperação da capacidade de pessoas que sofreram acidente automobilístico: _____________________________________________________________________</w:t>
      </w:r>
    </w:p>
    <w:p w:rsidR="00B2648E" w:rsidRPr="00C331A3" w:rsidRDefault="00B2648E" w:rsidP="00B2648E">
      <w:pPr>
        <w:ind w:left="720"/>
        <w:jc w:val="both"/>
        <w:rPr>
          <w:rFonts w:cs="Arial"/>
          <w:lang w:val="pt-BR"/>
        </w:rPr>
      </w:pPr>
      <w:r w:rsidRPr="00C331A3">
        <w:rPr>
          <w:rFonts w:cs="Arial"/>
          <w:lang w:val="pt-BR"/>
        </w:rPr>
        <w:t>_____________________________________________________________________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Pr="008D2D5C" w:rsidRDefault="00B2648E" w:rsidP="00C331A3">
      <w:pPr>
        <w:pStyle w:val="PargrafodaLista"/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>Tratamento médico adequado para indivíduo apresentando sinais e sintomas da tuberculose pulmonar: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  <w:r w:rsidRPr="008D2D5C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2648E" w:rsidRPr="008D2D5C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p w:rsidR="00B2648E" w:rsidRPr="00B2648E" w:rsidRDefault="00B2648E" w:rsidP="00B2648E">
      <w:pPr>
        <w:pStyle w:val="PargrafodaLista"/>
        <w:jc w:val="both"/>
        <w:rPr>
          <w:rFonts w:ascii="Calibri" w:hAnsi="Calibri" w:cs="Arial"/>
          <w:sz w:val="22"/>
          <w:szCs w:val="22"/>
        </w:rPr>
      </w:pPr>
    </w:p>
    <w:sectPr w:rsidR="00B2648E" w:rsidRPr="00B2648E" w:rsidSect="00B264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32"/>
    <w:multiLevelType w:val="hybridMultilevel"/>
    <w:tmpl w:val="1180E300"/>
    <w:lvl w:ilvl="0" w:tplc="04160011">
      <w:start w:val="1"/>
      <w:numFmt w:val="decimal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E24"/>
    <w:multiLevelType w:val="hybridMultilevel"/>
    <w:tmpl w:val="FFEC88C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8E"/>
    <w:rsid w:val="007E37A2"/>
    <w:rsid w:val="00852247"/>
    <w:rsid w:val="00A046D4"/>
    <w:rsid w:val="00B2648E"/>
    <w:rsid w:val="00C331A3"/>
    <w:rsid w:val="00D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48E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2015-03-06T05:13:00Z</dcterms:created>
  <dcterms:modified xsi:type="dcterms:W3CDTF">2015-03-06T05:13:00Z</dcterms:modified>
</cp:coreProperties>
</file>