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UNIVERSIDADE DE SÃO PAULO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FACULDADE DE EDUCAÇÃO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CAMILA ALINE DE OLIVEIRA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CAROLINA SALCE JAHNEL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CARLA IRAIDA SANS LLABRÉS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TALISSA MARSAN VIANNA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VERÔNICA RODRIGUES ALVES</w:t>
      </w: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Sequência didática de Matemática - Tratamento da Informação</w:t>
      </w: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São Paulo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lastRenderedPageBreak/>
        <w:t>CAMILA ALINE DE OLIVEIRA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CAROLINA SALCE JAHNEL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CARLA IRAIDA SANS LLABRÉS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TALISSA MARSAN VIANNA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VERÔNICA RODRIGUES ALVES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Sequência didática de Matemática - Tratamento da Informação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ind w:left="4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Trabalho entregue à Faculdade de Educação da Universidade de São Paulo como requisito parcial para obtenção de nota na disciplina “Metodologia do Ensino de Matemática” sob a orientação da </w:t>
      </w:r>
      <w:proofErr w:type="spellStart"/>
      <w:r w:rsidRPr="006A56AA">
        <w:rPr>
          <w:rFonts w:ascii="Times New Roman" w:eastAsia="Times New Roman" w:hAnsi="Times New Roman" w:cs="Times New Roman"/>
          <w:sz w:val="24"/>
          <w:szCs w:val="24"/>
        </w:rPr>
        <w:t>Profª</w:t>
      </w:r>
      <w:proofErr w:type="spellEnd"/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 Sueli </w:t>
      </w:r>
      <w:proofErr w:type="spellStart"/>
      <w:r w:rsidRPr="006A56AA">
        <w:rPr>
          <w:rFonts w:ascii="Times New Roman" w:eastAsia="Times New Roman" w:hAnsi="Times New Roman" w:cs="Times New Roman"/>
          <w:sz w:val="24"/>
          <w:szCs w:val="24"/>
        </w:rPr>
        <w:t>Fanizzi</w:t>
      </w:r>
      <w:proofErr w:type="spellEnd"/>
      <w:r w:rsidRPr="006A56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São Paulo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>2017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47E2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SUMÁRIO</w:t>
      </w:r>
    </w:p>
    <w:p w:rsidR="001647E2" w:rsidRPr="006A56AA" w:rsidRDefault="001647E2" w:rsidP="001647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1. INTRODUÇÃO…………………………………………………….…....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.........………</w:t>
      </w:r>
      <w:proofErr w:type="gramStart"/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1647E2" w:rsidRPr="006A56AA" w:rsidRDefault="001647E2" w:rsidP="001647E2">
      <w:pPr>
        <w:spacing w:after="0" w:line="360" w:lineRule="auto"/>
        <w:ind w:left="7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1.1. Descrição do bloco de </w:t>
      </w:r>
      <w:proofErr w:type="spellStart"/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cont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eúdos</w:t>
      </w:r>
      <w:proofErr w:type="spellEnd"/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………………...…………………</w:t>
      </w:r>
      <w:proofErr w:type="gramStart"/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…….... 3</w:t>
      </w:r>
    </w:p>
    <w:p w:rsidR="001647E2" w:rsidRPr="006A56AA" w:rsidRDefault="001647E2" w:rsidP="001647E2">
      <w:pPr>
        <w:spacing w:after="0" w:line="360" w:lineRule="auto"/>
        <w:ind w:left="72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1.2. Justificativa da escolha do tema……………...………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….....................…....….  4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2. A SEQUÊNCIA DIDÁTICA……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………………………………............…………………5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REFERÊNCIAS BIBLIOGRÁFICAS……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……………………...……..............………...</w:t>
      </w: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ANEXOS…………………………………………………..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.......................…....……</w:t>
      </w:r>
      <w:proofErr w:type="gramStart"/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…..</w:t>
      </w:r>
      <w:proofErr w:type="gramEnd"/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….. 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ANEXO A - TABULEIRO DO JOGO “CORRIDA 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 xml:space="preserve">DE </w:t>
      </w:r>
      <w:proofErr w:type="gramStart"/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CAVALOS”....................</w:t>
      </w:r>
      <w:proofErr w:type="gramEnd"/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ab/>
        <w:t>ANEXO B -  EXEMPLO DE GRÁFICO M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ONTADO EM CARTOLINA............14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ab/>
        <w:t>ANEXO C - EXEMPLO DE GRÁFICO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 xml:space="preserve"> MONTADO EM CARTOLINA….........15</w:t>
      </w:r>
    </w:p>
    <w:p w:rsidR="001647E2" w:rsidRPr="006A56AA" w:rsidRDefault="001647E2" w:rsidP="00164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ANEXO D - FICHA DE TRAB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ALHO………………………………............…...…16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ab/>
        <w:t>ANEXO E - FICHA DE TRAB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ALHO……………………………............…….......17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ab/>
        <w:t>ANEXO F - FICHA DE TRAB</w:t>
      </w:r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ALHO…………………………............………...</w:t>
      </w:r>
      <w:bookmarkStart w:id="0" w:name="_GoBack"/>
      <w:bookmarkEnd w:id="0"/>
      <w:r w:rsidR="00D76D24">
        <w:rPr>
          <w:rFonts w:ascii="Times New Roman" w:eastAsia="Times New Roman" w:hAnsi="Times New Roman" w:cs="Times New Roman"/>
          <w:b/>
          <w:sz w:val="24"/>
          <w:szCs w:val="24"/>
        </w:rPr>
        <w:t>…18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  <w:sectPr w:rsidR="001647E2" w:rsidSect="00A421C4">
          <w:footerReference w:type="even" r:id="rId7"/>
          <w:footerReference w:type="default" r:id="rId8"/>
          <w:pgSz w:w="11900" w:h="16840"/>
          <w:pgMar w:top="1701" w:right="1134" w:bottom="1134" w:left="1701" w:header="0" w:footer="720" w:gutter="0"/>
          <w:pgNumType w:start="1"/>
          <w:cols w:space="720"/>
          <w:titlePg/>
        </w:sect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INTRODUÇÃO</w:t>
      </w:r>
    </w:p>
    <w:p w:rsidR="001647E2" w:rsidRPr="006A56AA" w:rsidRDefault="001647E2" w:rsidP="00FC7A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1.1. Descrição do bloco de </w:t>
      </w:r>
      <w:proofErr w:type="spellStart"/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conteúdos</w:t>
      </w:r>
      <w:proofErr w:type="spellEnd"/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: abordagem histórica e abordagem curricular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ab/>
        <w:t>A sequência didática que será apresentada a seguir tem como base o bloco de conteúdos matemáticos “Tratamento da Informação - Estatística”. Esta vertente matemática surgiu recentemente no contexto de aprendizagem escolar, sendo incluída nos anos iniciais do ensino em 1997, após modificações nos “Parâmetros Curriculares Nacionais de Matemática” e na “Proposta Curricular destinada ao primeiro segmento do Ensino Fundamental da Educação de Jovens e Adultos”. Essa inclusão ocorreu por conta das novas competências e habilidades requeridas pela sociedade contemporânea: todos os cidadãos precisam compreender informações organizadas estatisticamente. Este tipo de informação está presente no mundo da economia, política, ciência, esporte e é facilmente encontrado nos meios de comunicação (mídia). Enfim, o domínio desse conteúdo é indispensável para a interpretação e compreensão do meio físico e social e para um efetivo exercício da cidadania.</w:t>
      </w: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ab/>
        <w:t xml:space="preserve">Ao considerar a importância do trabalho com “Tratamento da Informação” nos anos iniciais do ensino, tem-se que os alunos devem ser capazes de interpretar a apresentação global de informações, além de realizar a leitura rápida e o destaque de aspectos relevantes das mesmas. Além disso, a coleta de dados, a organização estrutural destes e a montagem de gráficos e tabelas também estão incluídos no trabalho com esse conteúdo, beneficiando o olhar interpretativo do aluno sobre a Matemática e suas variáveis. Aprender a classificar, montar gráficos e tabelas com diferentes formas e objetivos, e sobretudo ser capaz de lê-los e entendê-los com análises e questionamentos são conhecimentos que auxiliam os alunos e os levam a caminhos de compreensão mais complexos referentes à Estatística, como comparar dados e realizar previsões com base em probabilidades encontradas nos dados fornecidos. </w:t>
      </w:r>
    </w:p>
    <w:p w:rsidR="00FC7A5C" w:rsidRPr="00FC7A5C" w:rsidRDefault="00FC7A5C" w:rsidP="00FC7A5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A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Parâmetros Curriculares Nacionais de 1997, tem-se que dentro do bloco de conteúdos de Tratamento da Informação devem estar presentes noções de estatística, de probabilidade e de combinatória, sendo que em estatística pretende-se que o aluno seja capaz de construir procedimentos para coletar, organizar, comunicar e interpretar dados, utilizando tabelas e gráficos. Em combinatória, que a criança consiga lidar com situações-problema que envolvam combinações, arranjos, permutações e o princípio multiplicativo da contagem. E em probabilidade, se espera a compreensão que grande parte dos </w:t>
      </w:r>
      <w:r w:rsidRPr="00FC7A5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acontecimentos do cotidiano são de natureza aleatória e de que é possível identificar prováveis resultados desses acontecimentos. 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1.2. Justificativa da escolha do tema e sua importância para a vida em sociedade</w:t>
      </w:r>
    </w:p>
    <w:p w:rsidR="001647E2" w:rsidRPr="006A56AA" w:rsidRDefault="001647E2" w:rsidP="001647E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Por conta dos dados já apresentados no item anterior que comprovam a importância e complexidade do conteúdo “Tratamento da Informação”, o grupo demonstrou interesse em aprofundar os estudos sobre o assunto e realizar uma sequência didática sobre o mesmo. Pensamos inicialmente que o assunto permite a realização de diversas atividades interdisciplinares em sala de aula, e além disso, é possível estabelecer diversas relações com o cotidiano das crianças. É possível que elas criem gráficos, façam tabelas e pesquisas baseadas em seus interesses e no que elas mesmas querem descobrir. Gráficos com as brincadeiras favoritas da turma ou os hábitos saudáveis seguidos pelo grupo são alguns exemplos, e após a montagem deles podem ser relacionados com temas de Português, Ciências e/ou outras disciplinas. Em razão das muitas possibilidades de trabalho com o “Tratamento da Informação”, destacamos a importância </w:t>
      </w:r>
      <w:proofErr w:type="gramStart"/>
      <w:r w:rsidRPr="006A56AA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 professor dominar o tema e realizar estudos prévios a partir dos conhecimentos já trazidos pelos alunos, de forma que durante as aulas possa trabalhar o conteúdo de forma esclarecedora e reflexiva, contribuindo efetivamente para a aquisição de conhecimento do aluno.</w:t>
      </w:r>
    </w:p>
    <w:p w:rsidR="001647E2" w:rsidRPr="006A56AA" w:rsidRDefault="001647E2" w:rsidP="00164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Para a produção da nossa sequência didática, pensamos em um tema capaz de englobar os diversos </w:t>
      </w:r>
      <w:proofErr w:type="spellStart"/>
      <w:r w:rsidRPr="006A56AA">
        <w:rPr>
          <w:rFonts w:ascii="Times New Roman" w:eastAsia="Times New Roman" w:hAnsi="Times New Roman" w:cs="Times New Roman"/>
          <w:sz w:val="24"/>
          <w:szCs w:val="24"/>
        </w:rPr>
        <w:t>conteúdos</w:t>
      </w:r>
      <w:proofErr w:type="spellEnd"/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 a serem trabalhados a partir do Tratamento da Informação. Queríamos explorar o ensino através dos jogos e da utilização de materiais concretos. Para tanto, decidimos realizar uma “Corrida de Cavalos” e definimos nosso tema como “Tratamento da Informação: Corrida de Cavalos”. A corrida consiste em um jogo de tabuleiro e também de aposta que trabalha com probabilidade através do uso de dados. O jogo funciona aqui como elemento chave para o início do trabalho com os conteúdos previamente selecionados. Além do trabalho com probabilidade, ele funcionará como um gatilho para futura leitura de informações, organização das mesmas, construção e análise de gráficos. A escolha do elemento jogo justifica-se inicialmente pela promoção de conteúdos de forma mais dinâmica e criativa, mas também por trabalhar o espírito de competição e cooperação entre os alunos, assim como a sociabilidade e integração entre eles, não deixando de lado a compreensão de regras e do respeito às mesmas enquanto condição para vivência em sociedade.</w:t>
      </w:r>
    </w:p>
    <w:p w:rsidR="001647E2" w:rsidRPr="006A56AA" w:rsidRDefault="001647E2" w:rsidP="00164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9900FF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A SEQUÊNCIA DIDÁTICA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19"/>
        <w:gridCol w:w="4319"/>
      </w:tblGrid>
      <w:tr w:rsidR="001647E2" w:rsidRPr="006A56AA" w:rsidTr="003B3132">
        <w:tc>
          <w:tcPr>
            <w:tcW w:w="8638" w:type="dxa"/>
            <w:gridSpan w:val="2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INFORMAÇÕES GERAIS SOBRE A SEQUÊNCIA DIDÁTICA DE MATEMÁTICA</w:t>
            </w:r>
          </w:p>
        </w:tc>
      </w:tr>
      <w:tr w:rsidR="001647E2" w:rsidRPr="006A56AA" w:rsidTr="003B3132"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Modalidade de ensino e ano de escolaridade</w:t>
            </w:r>
          </w:p>
        </w:tc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Ensino Fundamental I - 4º ano </w:t>
            </w:r>
          </w:p>
        </w:tc>
      </w:tr>
      <w:tr w:rsidR="001647E2" w:rsidRPr="006A56AA" w:rsidTr="003B3132"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alunos</w:t>
            </w:r>
          </w:p>
        </w:tc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30 alunos</w:t>
            </w:r>
          </w:p>
        </w:tc>
      </w:tr>
      <w:tr w:rsidR="001647E2" w:rsidRPr="006A56AA" w:rsidTr="003B3132"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de aulas da sequência</w:t>
            </w:r>
          </w:p>
        </w:tc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aulas </w:t>
            </w:r>
          </w:p>
        </w:tc>
      </w:tr>
      <w:tr w:rsidR="001647E2" w:rsidRPr="006A56AA" w:rsidTr="003B3132"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Bloco de conteúdo</w:t>
            </w:r>
          </w:p>
        </w:tc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Tratamento da Informação</w:t>
            </w:r>
          </w:p>
        </w:tc>
      </w:tr>
      <w:tr w:rsidR="001647E2" w:rsidRPr="006A56AA" w:rsidTr="003B3132"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Tratamento da Informação: Corrida de Cavalos</w:t>
            </w:r>
          </w:p>
        </w:tc>
      </w:tr>
      <w:tr w:rsidR="001647E2" w:rsidRPr="006A56AA" w:rsidTr="003B3132">
        <w:tc>
          <w:tcPr>
            <w:tcW w:w="4319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 geral</w:t>
            </w:r>
          </w:p>
        </w:tc>
        <w:tc>
          <w:tcPr>
            <w:tcW w:w="4319" w:type="dxa"/>
          </w:tcPr>
          <w:p w:rsidR="001647E2" w:rsidRPr="006A56AA" w:rsidRDefault="001647E2" w:rsidP="001647E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Recolher dados e informações, elaborar formas para organizá-los e expressá-los, interpretar dados apresentados sob forma de tabelas e gráficos e valorizar essa linguagem como forma de comunicação.</w:t>
            </w:r>
          </w:p>
          <w:p w:rsidR="001647E2" w:rsidRPr="006A56AA" w:rsidRDefault="001647E2" w:rsidP="001647E2">
            <w:pPr>
              <w:spacing w:after="0" w:line="36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características de acontecimentos previsíveis ou aleatórios a partir de situações-problema, utilizando recursos estatísticos e probabilísticos.</w:t>
            </w:r>
          </w:p>
        </w:tc>
      </w:tr>
    </w:tbl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C7A5C" w:rsidRPr="006A56AA" w:rsidRDefault="00FC7A5C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2269"/>
        <w:gridCol w:w="1586"/>
      </w:tblGrid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AULA 1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DESCRIÇÃO: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primeira aula os alunos deverão ser divididos em 5 grupos de 6 crianças para poderem jogar o jogo de Corrida de Cavalos.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jogo consiste em uma tabela (Anexo A) com cavalos enumerados de 1 a 12 e dois dados. Cada aluno deverá escolher dois cavalos para apostar como vencedor da corrida. Em sua vez, </w:t>
            </w:r>
            <w:proofErr w:type="gramStart"/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cada  jogador</w:t>
            </w:r>
            <w:proofErr w:type="gramEnd"/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deve jogar os 2 dados e somar os pontos obtidos. Andará 1 casa o cavalo cujo número corresponder à soma dos números obtidos nos dois dados. O cavalo ganhador será aquele que andar as 12 casas, ou seja, aquele cujo número seja a soma dos dois dados em 12 jogadas.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A partir dessa experiência, e por meio da mediação da professora, os alunos devem socializar o que puderam perceber com o jogo. A professora deve, nesse momento de socialização, pedir que os grupos compartilhem com a sala os resultados de seus jogos (qual foi o cavalo vencedor e quantas vezes cada cavalo “andou” na tabela), assim como questioná-los sobre qual seria uma boa forma de registrar esses resultados. A sugestão esperada é a construção de uma tabela na qual a professora possa anotar, com a ajuda dos alunos, as informações obtidas por cada grupo ao jogarem o jogo.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Espera-se que após avaliarem os resultados de todos os grupos e dividirem suas experiências, os alunos possam perceber que é mais vantajoso apostar em determinados cavalos (os cavalos 6, 7 e 8, seguidos dos de número 4, 5, 9 e 10), pois são os números que aparecem mais frequentemente quando se somam os dois dados. O professor pode encaminhar esta discussão com os alunos questionando-os sobre por que eles acham que cada um dos cavalos que “ganharam a corrida” foram os vencedores: se é só uma questão de sorte, ou se há uma explicação por trás das combinações de números dos dois dados.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DE APRENDIZAGEM (objetivos específicos, competências / habilidades, expectativas de aprendizagem)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Compreender noções de probabilidade </w:t>
            </w:r>
          </w:p>
          <w:p w:rsidR="001647E2" w:rsidRPr="006A56AA" w:rsidRDefault="001647E2" w:rsidP="001647E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Analisar quais cavalos têm maiores chances de serem os ganhadores da corrida</w:t>
            </w:r>
          </w:p>
          <w:p w:rsidR="001647E2" w:rsidRPr="006A56AA" w:rsidRDefault="001647E2" w:rsidP="001647E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Expressar verbalmente o raciocínio desenvolvido em relação ao jogo </w:t>
            </w:r>
          </w:p>
          <w:p w:rsidR="001647E2" w:rsidRPr="006A56AA" w:rsidRDefault="001647E2" w:rsidP="001647E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Construir uma tabela com dados coletados no jogo</w:t>
            </w:r>
          </w:p>
          <w:p w:rsidR="001647E2" w:rsidRPr="006A56AA" w:rsidRDefault="001647E2" w:rsidP="001647E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Trabalhar em grupos e participar ativamente da atividade proposta</w:t>
            </w:r>
          </w:p>
          <w:p w:rsidR="001647E2" w:rsidRPr="006A56AA" w:rsidRDefault="001647E2" w:rsidP="001647E2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Saber lidar com os diferentes resultados de um jogo (vitória ou derrota)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CONTEÚDOS – ASSUNTOS QUE SERÃO ABORDADOS AO LONGO DA AULA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Probabilidade </w:t>
            </w:r>
          </w:p>
          <w:p w:rsidR="001647E2" w:rsidRPr="006A56AA" w:rsidRDefault="001647E2" w:rsidP="001647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Coleta de dados</w:t>
            </w:r>
          </w:p>
          <w:p w:rsidR="001647E2" w:rsidRPr="006A56AA" w:rsidRDefault="001647E2" w:rsidP="001647E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Construção de tabela 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PROCEDIMENTOS METODOLÓGICOS</w:t>
            </w:r>
          </w:p>
        </w:tc>
      </w:tr>
      <w:tr w:rsidR="001647E2" w:rsidRPr="006A56AA" w:rsidTr="003B3132">
        <w:trPr>
          <w:trHeight w:val="360"/>
        </w:trPr>
        <w:tc>
          <w:tcPr>
            <w:tcW w:w="4785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ETAPAS DA AULA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NECESSÁRIOS</w:t>
            </w:r>
          </w:p>
        </w:tc>
        <w:tc>
          <w:tcPr>
            <w:tcW w:w="1586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ESTIMADO</w:t>
            </w:r>
          </w:p>
        </w:tc>
      </w:tr>
      <w:tr w:rsidR="001647E2" w:rsidRPr="006A56AA" w:rsidTr="003B3132">
        <w:tc>
          <w:tcPr>
            <w:tcW w:w="4785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1ª etapa: divisão da sala em grupos de 6 crianças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2ª etapa: explicação das regras do jogo “Corrida de Cavalos”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3ª etapa: distribuição dos tabuleiros e dados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4ª etapa: realização do jogo pelas crianças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5ª etapa: socialização dos resultados do grupo com a sala, atentando para quais foram os cavalos vencedores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6ª etapa: questionamento da professora sobre o número de vezes que cada cavalo andou em cada um dos grupos e de como seria possível registrar esses números. Nesse momento, espera-se que os alunos sugiram a criação de uma tabela para melhor registro dos dados.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7ª etapa: registro das informações obtidas por cada grupo em uma grande tabela na lousa.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8ª etapa:  análise dos dados recolhidos na tabela e desenvolvimento das noções de probabilidade </w:t>
            </w: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por meio da discussão sobre o porquê de os cavalos vencedores terem ganhado a corrida, chegando à ideia de que é mais vantajoso apostar em determinados cavalos.</w:t>
            </w:r>
          </w:p>
        </w:tc>
        <w:tc>
          <w:tcPr>
            <w:tcW w:w="2269" w:type="dxa"/>
          </w:tcPr>
          <w:p w:rsidR="001647E2" w:rsidRPr="006A56AA" w:rsidRDefault="001647E2" w:rsidP="001647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- 5 tabuleiros do jogo “Corrida de Cavalos”, um para cada grupo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- 10 dados (numerados de 1 a 6), dois para cada grupo</w:t>
            </w:r>
          </w:p>
        </w:tc>
        <w:tc>
          <w:tcPr>
            <w:tcW w:w="1586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1ª etapa: 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2ª etapa: 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3º etapa: 2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4ª etapa: 13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5ª etapa: 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6ª etapa: 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7ª etapa: 10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8ª etapa: 15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TOTAL: 60 MINUTOS</w:t>
            </w:r>
          </w:p>
        </w:tc>
      </w:tr>
    </w:tbl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0"/>
        <w:gridCol w:w="2464"/>
        <w:gridCol w:w="1586"/>
      </w:tblGrid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 2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DESCRIÇÃO: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partir dos resultados obtidos no jogo da aula anterior (qual foi o cavalo vencedor em cada um dos grupos e quantas vezes cada cavalo, de 1 a 12, andou na corrida), os alunos deverão construir gráficos de barras em uma cartolina (exemplos nos anexos B e C). Cada grupo construirá um gráfico referente aos dados obtidos em sua própria partida do jogo “Corrida de Cavalos”, para isso, a professora entregará vários papéis cortados em um mesmo tamanho para todos os grupos. Cada pedaço retangular de papel equivale a uma vez que o cavalo desse número andou no jogo.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cor utilizada para fazer os quadrados que irão compor o gráfico deverá ser a mesma para toda a sala, para que não ocorra a falsa ideia de que cores diferentes representam números diferentes (cada quadrado equivale a uma unidade).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professora deve auxiliar explicando inicialmente como construir um gráfico de barras, e durante o processo ajudará os grupos caso surja alguma questão ou dificuldade. Ao final da aula, os grupos deverão apresentar rapidamente seus gráficos para o resto da sala.  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DE APRENDIZAGEM (objetivos específicos, competências / habilidades, expectativas de aprendizagem)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Transformar os dados coletados em um gráfico de barras </w:t>
            </w:r>
          </w:p>
          <w:p w:rsidR="001647E2" w:rsidRPr="006A56AA" w:rsidRDefault="001647E2" w:rsidP="001647E2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Desenvolver noções de análise de dados em tabelas e gráficos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CONTEÚDOS – ASSUNTOS QUE SERÃO ABORDADOS AO LONGO DA AULA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Probabilidade (retomando a aula anterior) </w:t>
            </w:r>
          </w:p>
          <w:p w:rsidR="001647E2" w:rsidRPr="006A56AA" w:rsidRDefault="001647E2" w:rsidP="001647E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Estatística  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PROCEDIMENTOS METODOLÓGICOS</w:t>
            </w:r>
          </w:p>
        </w:tc>
      </w:tr>
      <w:tr w:rsidR="001647E2" w:rsidRPr="006A56AA" w:rsidTr="003B3132">
        <w:tc>
          <w:tcPr>
            <w:tcW w:w="4590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ETAPAS DA AULA</w:t>
            </w:r>
          </w:p>
        </w:tc>
        <w:tc>
          <w:tcPr>
            <w:tcW w:w="2464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NECESSÁRIOS</w:t>
            </w:r>
          </w:p>
        </w:tc>
        <w:tc>
          <w:tcPr>
            <w:tcW w:w="1586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ESTIMADO</w:t>
            </w:r>
          </w:p>
        </w:tc>
      </w:tr>
      <w:tr w:rsidR="001647E2" w:rsidRPr="006A56AA" w:rsidTr="003B3132">
        <w:tc>
          <w:tcPr>
            <w:tcW w:w="4590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1ª etapa: dividir os alunos nos mesmos grupos da aula anterior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2ª etapa: retomada da aula anterior e leitura dos dados recolhidos na tabela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3ª etapa: explicação sobre como construir gráficos em barras (um gráfico pronto pode ser levado para servir de exemplo) e especificar que cada retângulo colorido será equivalente à uma unidade andada pelo cavalo no jogo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4ª etapa: construção dos gráficos em cartolinas brancas: desenhar os eixos do gráfico, numerá-los e colar os retângulos de acordo com os dados da tabela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5ª etapa: socialização dos gráficos com a turma, apontando semelhanças e diferenças entre os gráficos de cada grupo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647E2" w:rsidRPr="006A56AA" w:rsidRDefault="001647E2" w:rsidP="001647E2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cartolinas brancas (1 para cada grupo) </w:t>
            </w:r>
          </w:p>
          <w:p w:rsidR="001647E2" w:rsidRPr="006A56AA" w:rsidRDefault="001647E2" w:rsidP="001647E2">
            <w:pPr>
              <w:spacing w:after="0" w:line="360" w:lineRule="auto"/>
              <w:ind w:left="27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Papéis retangulares cortados em um mesmo tamanho (o suficiente para todos os grupos)</w:t>
            </w:r>
          </w:p>
          <w:p w:rsidR="001647E2" w:rsidRPr="006A56AA" w:rsidRDefault="001647E2" w:rsidP="001647E2">
            <w:pPr>
              <w:spacing w:after="0" w:line="360" w:lineRule="auto"/>
              <w:ind w:left="279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réguas </w:t>
            </w:r>
          </w:p>
          <w:p w:rsidR="001647E2" w:rsidRPr="006A56AA" w:rsidRDefault="001647E2" w:rsidP="001647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tesouras </w:t>
            </w:r>
          </w:p>
          <w:p w:rsidR="001647E2" w:rsidRPr="006A56AA" w:rsidRDefault="001647E2" w:rsidP="001647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colas</w:t>
            </w:r>
          </w:p>
          <w:p w:rsidR="001647E2" w:rsidRPr="006A56AA" w:rsidRDefault="001647E2" w:rsidP="001647E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27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canetas e lápis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1ª etapa: 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2ª etapa: 15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3ª etapa: 15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4ª etapa: 35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5ª etapa: 20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 90 MINUTOS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30"/>
        <w:gridCol w:w="2224"/>
        <w:gridCol w:w="1586"/>
      </w:tblGrid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 3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DESCRIÇÃO: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 última aula, o professor deve retomar com os alunos as atividades anteriores (os dados que foram recolhidos no jogo e os gráficos construídos a partir deles). 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 seguida, será entregue aos alunos uma avaliação escrita (Anexos D, E, F) com algumas perguntas que deverão ser respondidas a partir da análise e da interpretação dos dados presentes nos gráficos construídos. Haverá imagens computadorizadas dos gráficos na folha de atividade para que os alunos possam utilizá-los na elaboração de </w:t>
            </w: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suas respostas. Haverá, também, na folha de atividades, um espaço no qual os alunos devem produzir um pequeno texto no qual devem apontar o que aprenderam com as atividades realizadas nesse bloco de aulas e outras percepções que tenham tido durante o desenvolvimento da sequência didática.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 tratar-se de uma atividade que não possui respostas muito objetivas, não será realizada a correção da atividade em sala de aula. A professora deve corrigir as atividades fora do horário de aula, realizando comentários e </w:t>
            </w:r>
            <w:proofErr w:type="spellStart"/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registrado-os</w:t>
            </w:r>
            <w:proofErr w:type="spellEnd"/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 própria folha. Entretanto, ao final da aula, pode haver um momento de socialização, na qual os alunos compartilhem suas respostas com o grupo e façam comentários que julgarem relevantes sobre suas reflexões e sobre o que aprenderam. 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DE APRENDIZAGEM (objetivos específicos, competências / habilidades, expectativas de aprendizagem)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Interpretar dados em tabelas e gráficos</w:t>
            </w:r>
          </w:p>
          <w:p w:rsidR="001647E2" w:rsidRPr="006A56AA" w:rsidRDefault="001647E2" w:rsidP="001647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Adquirir noções básicas de probabilidade e interpretação de dados</w:t>
            </w:r>
          </w:p>
          <w:p w:rsidR="001647E2" w:rsidRPr="006A56AA" w:rsidRDefault="001647E2" w:rsidP="001647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Comparar diversos gráficos e produzir análises sobre os mesmos </w:t>
            </w:r>
          </w:p>
          <w:p w:rsidR="001647E2" w:rsidRPr="006A56AA" w:rsidRDefault="001647E2" w:rsidP="001647E2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Produzir textos claros e coerentes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CONTEÚDOS – ASSUNTOS QUE SERÃO ABORDADOS AO LONGO DA AULA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Probabilidade </w:t>
            </w:r>
          </w:p>
          <w:p w:rsidR="001647E2" w:rsidRPr="006A56AA" w:rsidRDefault="001647E2" w:rsidP="001647E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Estatística </w:t>
            </w:r>
          </w:p>
          <w:p w:rsidR="001647E2" w:rsidRPr="006A56AA" w:rsidRDefault="001647E2" w:rsidP="001647E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Leitura de gráficos </w:t>
            </w:r>
          </w:p>
          <w:p w:rsidR="001647E2" w:rsidRPr="006A56AA" w:rsidRDefault="001647E2" w:rsidP="001647E2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de textos</w:t>
            </w:r>
          </w:p>
        </w:tc>
      </w:tr>
      <w:tr w:rsidR="001647E2" w:rsidRPr="006A56AA" w:rsidTr="003B3132">
        <w:tc>
          <w:tcPr>
            <w:tcW w:w="8640" w:type="dxa"/>
            <w:gridSpan w:val="3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PROCEDIMENTOS METODOLÓGICOS (em tópicos)</w:t>
            </w:r>
          </w:p>
        </w:tc>
      </w:tr>
      <w:tr w:rsidR="001647E2" w:rsidRPr="006A56AA" w:rsidTr="003B3132">
        <w:tc>
          <w:tcPr>
            <w:tcW w:w="4830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ETAPAS DA AULA</w:t>
            </w:r>
          </w:p>
        </w:tc>
        <w:tc>
          <w:tcPr>
            <w:tcW w:w="2224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RECURSOS NECESSÁRIOS</w:t>
            </w:r>
          </w:p>
        </w:tc>
        <w:tc>
          <w:tcPr>
            <w:tcW w:w="1586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TEMPO ESTIMADO</w:t>
            </w:r>
          </w:p>
        </w:tc>
      </w:tr>
      <w:tr w:rsidR="001647E2" w:rsidRPr="006A56AA" w:rsidTr="003B3132">
        <w:tc>
          <w:tcPr>
            <w:tcW w:w="4830" w:type="dxa"/>
          </w:tcPr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1ª etapa: retomar as duas aulas anteriores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2ª etapa: proposta e explicação de atividade avaliativa sobre os conteúdos trabalhados nas aulas anteriores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3ª etapa: realização de avaliação escrita e individual (ficha de atividades). A professora </w:t>
            </w: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pode auxiliá-los caso haja dúvidas no decorrer da atividade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4ª etapa: momento de socialização das respostas e reflexões trazidas pela atividade</w:t>
            </w:r>
          </w:p>
        </w:tc>
        <w:tc>
          <w:tcPr>
            <w:tcW w:w="2224" w:type="dxa"/>
          </w:tcPr>
          <w:p w:rsidR="001647E2" w:rsidRPr="006A56AA" w:rsidRDefault="001647E2" w:rsidP="001647E2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fichas de trabalho (uma para cada aluno)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1ª etapa: 10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2ª etapa: 5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</w:p>
          <w:p w:rsidR="001647E2" w:rsidRPr="006A56AA" w:rsidRDefault="001647E2" w:rsidP="001647E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3ª etapa: 50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4ª etapa: 25 min</w:t>
            </w: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 90 MINUTOS.</w:t>
            </w:r>
          </w:p>
        </w:tc>
      </w:tr>
    </w:tbl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647E2" w:rsidRPr="006A56AA" w:rsidTr="003B3132">
        <w:tc>
          <w:tcPr>
            <w:tcW w:w="8638" w:type="dxa"/>
          </w:tcPr>
          <w:p w:rsidR="001647E2" w:rsidRPr="006A56AA" w:rsidRDefault="001647E2" w:rsidP="001647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FORMAS DE AVALIAÇÃO</w:t>
            </w:r>
          </w:p>
        </w:tc>
      </w:tr>
      <w:tr w:rsidR="001647E2" w:rsidRPr="006A56AA" w:rsidTr="003B3132">
        <w:tc>
          <w:tcPr>
            <w:tcW w:w="8638" w:type="dxa"/>
          </w:tcPr>
          <w:p w:rsidR="001647E2" w:rsidRPr="006A56AA" w:rsidRDefault="001647E2" w:rsidP="001647E2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Durante as aulas:</w:t>
            </w: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647E2" w:rsidRPr="006A56AA" w:rsidRDefault="001647E2" w:rsidP="001647E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observação do professor acerca da participação dos alunos na hora do jogo e em momentos de trabalho em equipe, levando em consideração seu envolvimento com a atividade, com o grupo e suas atitudes dentro destas situações;</w:t>
            </w:r>
          </w:p>
          <w:p w:rsidR="001647E2" w:rsidRPr="006A56AA" w:rsidRDefault="001647E2" w:rsidP="001647E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observação do professor acerca da participação dos alunos nos momentos iniciais e finais das aulas, na hora em que recuperam a aula anterior e na hora em que compartilham, no fim, o que fizeram e aprenderam na atual;</w:t>
            </w:r>
          </w:p>
          <w:p w:rsidR="001647E2" w:rsidRPr="006A56AA" w:rsidRDefault="001647E2" w:rsidP="001647E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>produção da tabela de dados e do gráfico em cartolina;</w:t>
            </w:r>
          </w:p>
          <w:p w:rsidR="001647E2" w:rsidRPr="006A56AA" w:rsidRDefault="001647E2" w:rsidP="001647E2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47E2" w:rsidRPr="006A56AA" w:rsidRDefault="001647E2" w:rsidP="001647E2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Ao final da sequência didática: </w:t>
            </w:r>
          </w:p>
          <w:p w:rsidR="001647E2" w:rsidRPr="006A56AA" w:rsidRDefault="001647E2" w:rsidP="001647E2">
            <w:pPr>
              <w:numPr>
                <w:ilvl w:val="1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contextualSpacing/>
              <w:jc w:val="both"/>
              <w:rPr>
                <w:sz w:val="24"/>
                <w:szCs w:val="24"/>
              </w:rPr>
            </w:pPr>
            <w:r w:rsidRPr="006A5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ficha de trabalho escrita na qual os alunos devem responder algumas questões a partir da análise do gráfico que construíram e produzir um breve texto sobre suas reflexões e o que aprenderam. </w:t>
            </w:r>
          </w:p>
          <w:p w:rsidR="001647E2" w:rsidRPr="006A56AA" w:rsidRDefault="001647E2" w:rsidP="001647E2">
            <w:pPr>
              <w:spacing w:after="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5C" w:rsidRDefault="00FC7A5C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5C" w:rsidRDefault="00FC7A5C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A5C" w:rsidRPr="006A56AA" w:rsidRDefault="00FC7A5C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REFERÊNCIAS BIBLIOGRÁFICAS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BRASIL. </w:t>
      </w: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Parâmetros Curriculares Nacionais (</w:t>
      </w:r>
      <w:proofErr w:type="spellStart"/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PCNs</w:t>
      </w:r>
      <w:proofErr w:type="spellEnd"/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). </w:t>
      </w:r>
      <w:r w:rsidRPr="006A56AA">
        <w:rPr>
          <w:rFonts w:ascii="Times New Roman" w:eastAsia="Times New Roman" w:hAnsi="Times New Roman" w:cs="Times New Roman"/>
          <w:sz w:val="24"/>
          <w:szCs w:val="24"/>
        </w:rPr>
        <w:t>Matemática. Ensino Fundamental. Brasília. MEC/SEF, 1997.</w:t>
      </w:r>
    </w:p>
    <w:p w:rsidR="001647E2" w:rsidRPr="006A56AA" w:rsidRDefault="001647E2" w:rsidP="001647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BRASIL. Ministério da Educação. Secretaria de Educação Básica. </w:t>
      </w: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 xml:space="preserve">Pacto Nacional pela Alfabetização na Idade Certa: jogos na alfabetização matemática. </w:t>
      </w:r>
      <w:r w:rsidRPr="006A56AA">
        <w:rPr>
          <w:rFonts w:ascii="Times New Roman" w:eastAsia="Times New Roman" w:hAnsi="Times New Roman" w:cs="Times New Roman"/>
          <w:sz w:val="24"/>
          <w:szCs w:val="24"/>
        </w:rPr>
        <w:t>Brasília: MEC, SEB, 2014. Disponível em: &lt;https://edisciplinas.usp.br/pluginfile.php/3782421/mod_resource/content/1/TEXTO%207%20PNAIC%20Jogos.pdf&gt;. Acesso em: 2 nov. 2017.</w:t>
      </w:r>
    </w:p>
    <w:p w:rsidR="001647E2" w:rsidRPr="006A56AA" w:rsidRDefault="001647E2" w:rsidP="0016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GUIMARÃES, G. </w:t>
      </w: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Estatística nos anos iniciais de escolarização.</w:t>
      </w: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 In: SMOLE, K. S.; MUNIZ, C. </w:t>
      </w:r>
      <w:proofErr w:type="gramStart"/>
      <w:r w:rsidRPr="006A56AA">
        <w:rPr>
          <w:rFonts w:ascii="Times New Roman" w:eastAsia="Times New Roman" w:hAnsi="Times New Roman" w:cs="Times New Roman"/>
          <w:sz w:val="24"/>
          <w:szCs w:val="24"/>
        </w:rPr>
        <w:t>A..</w:t>
      </w:r>
      <w:proofErr w:type="gramEnd"/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 A matemática em sala de aula: reflexões e propostas para os anos inicias do Ensino Fundamental. Capítulo 5. Porto Alegre: Penso, 2013.</w:t>
      </w:r>
    </w:p>
    <w:p w:rsidR="001647E2" w:rsidRPr="006A56AA" w:rsidRDefault="001647E2" w:rsidP="0016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47E2" w:rsidRPr="006A56AA" w:rsidRDefault="001647E2" w:rsidP="001647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PONTE, João Pedro da; SERRAZINA, Maria de Lurdes. </w:t>
      </w: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Didática da Matemática do 1º Ciclo.</w:t>
      </w:r>
      <w:r w:rsidRPr="006A56AA">
        <w:rPr>
          <w:rFonts w:ascii="Times New Roman" w:eastAsia="Times New Roman" w:hAnsi="Times New Roman" w:cs="Times New Roman"/>
          <w:sz w:val="24"/>
          <w:szCs w:val="24"/>
        </w:rPr>
        <w:t xml:space="preserve"> Capítulo 10: Organização e análise de dados. Lisboa: Universidade Aberta, 2000.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ANEXOS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t>ANEXO A - TABULEIRO DO JOGO “CORRIDA DE CAVALOS”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4BEA6936" wp14:editId="7AD31F38">
            <wp:extent cx="5834743" cy="3679371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0221" cy="36891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B- EXEMPLO DE GRÁFICO MONTADO EM CARTOLINA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1061A90C" wp14:editId="0D9EF506">
            <wp:extent cx="5981700" cy="7518400"/>
            <wp:effectExtent l="0" t="0" r="0" b="635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 t="7367" b="21203"/>
                    <a:stretch>
                      <a:fillRect/>
                    </a:stretch>
                  </pic:blipFill>
                  <pic:spPr>
                    <a:xfrm>
                      <a:off x="0" y="0"/>
                      <a:ext cx="5982123" cy="7518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C - EXEMPLO DE GRÁFICO MONTADO EM CARTOLINA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262A9B7B" wp14:editId="4B9B8F48">
            <wp:extent cx="5402580" cy="7277100"/>
            <wp:effectExtent l="0" t="0" r="0" b="0"/>
            <wp:docPr id="5" name="image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2580" cy="7277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ANEXO D - FICHA DE TRABALHO 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29D48F94" wp14:editId="5A94F31C">
            <wp:extent cx="6134100" cy="8089900"/>
            <wp:effectExtent l="0" t="0" r="0" b="635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l="8336"/>
                    <a:stretch>
                      <a:fillRect/>
                    </a:stretch>
                  </pic:blipFill>
                  <pic:spPr>
                    <a:xfrm>
                      <a:off x="0" y="0"/>
                      <a:ext cx="6134638" cy="8090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47E2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E – FICHA DE TRABALHO</w:t>
      </w: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7E2" w:rsidRPr="006A56AA" w:rsidRDefault="001647E2" w:rsidP="001647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1F3F6AEA" wp14:editId="5EF56281">
            <wp:extent cx="6172200" cy="82677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575" cy="82682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F – FICHA DE TRABALHO</w:t>
      </w:r>
    </w:p>
    <w:p w:rsidR="001647E2" w:rsidRPr="006A56AA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56AA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114300" distB="114300" distL="114300" distR="114300" wp14:anchorId="06D0E45B" wp14:editId="16D52358">
            <wp:extent cx="6172200" cy="7975600"/>
            <wp:effectExtent l="0" t="0" r="0" b="6350"/>
            <wp:docPr id="4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797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647E2" w:rsidRDefault="001647E2" w:rsidP="001647E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DE" w:rsidRPr="00445912" w:rsidRDefault="009652DE" w:rsidP="001647E2">
      <w:pPr>
        <w:spacing w:after="0"/>
        <w:rPr>
          <w:sz w:val="24"/>
          <w:szCs w:val="24"/>
        </w:rPr>
      </w:pPr>
    </w:p>
    <w:sectPr w:rsidR="009652DE" w:rsidRPr="00445912" w:rsidSect="00707C21">
      <w:headerReference w:type="default" r:id="rId15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869" w:rsidRDefault="00404869" w:rsidP="002D7E3C">
      <w:pPr>
        <w:spacing w:after="0" w:line="240" w:lineRule="auto"/>
      </w:pPr>
      <w:r>
        <w:separator/>
      </w:r>
    </w:p>
  </w:endnote>
  <w:endnote w:type="continuationSeparator" w:id="0">
    <w:p w:rsidR="00404869" w:rsidRDefault="00404869" w:rsidP="002D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E2" w:rsidRDefault="001647E2">
    <w:pPr>
      <w:tabs>
        <w:tab w:val="center" w:pos="4252"/>
        <w:tab w:val="right" w:pos="8504"/>
      </w:tabs>
      <w:jc w:val="right"/>
    </w:pPr>
    <w:r>
      <w:fldChar w:fldCharType="begin"/>
    </w:r>
    <w:r>
      <w:instrText>PAGE</w:instrText>
    </w:r>
    <w:r>
      <w:fldChar w:fldCharType="end"/>
    </w:r>
  </w:p>
  <w:p w:rsidR="001647E2" w:rsidRDefault="001647E2">
    <w:pPr>
      <w:tabs>
        <w:tab w:val="center" w:pos="4252"/>
        <w:tab w:val="right" w:pos="8504"/>
      </w:tabs>
      <w:spacing w:after="142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7E2" w:rsidRDefault="001647E2">
    <w:pPr>
      <w:tabs>
        <w:tab w:val="center" w:pos="4252"/>
        <w:tab w:val="right" w:pos="8504"/>
      </w:tabs>
      <w:jc w:val="right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869" w:rsidRDefault="00404869" w:rsidP="002D7E3C">
      <w:pPr>
        <w:spacing w:after="0" w:line="240" w:lineRule="auto"/>
      </w:pPr>
      <w:r>
        <w:separator/>
      </w:r>
    </w:p>
  </w:footnote>
  <w:footnote w:type="continuationSeparator" w:id="0">
    <w:p w:rsidR="00404869" w:rsidRDefault="00404869" w:rsidP="002D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704413"/>
      <w:docPartObj>
        <w:docPartGallery w:val="Page Numbers (Top of Page)"/>
        <w:docPartUnique/>
      </w:docPartObj>
    </w:sdtPr>
    <w:sdtEndPr/>
    <w:sdtContent>
      <w:p w:rsidR="00707C21" w:rsidRDefault="00707C2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D24">
          <w:rPr>
            <w:noProof/>
          </w:rPr>
          <w:t>5</w:t>
        </w:r>
        <w:r>
          <w:fldChar w:fldCharType="end"/>
        </w:r>
      </w:p>
    </w:sdtContent>
  </w:sdt>
  <w:p w:rsidR="00707C21" w:rsidRDefault="00707C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65A43"/>
    <w:multiLevelType w:val="hybridMultilevel"/>
    <w:tmpl w:val="04661B8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95F65"/>
    <w:multiLevelType w:val="hybridMultilevel"/>
    <w:tmpl w:val="F7180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E18A8"/>
    <w:multiLevelType w:val="multilevel"/>
    <w:tmpl w:val="4E883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BD34EF"/>
    <w:multiLevelType w:val="multilevel"/>
    <w:tmpl w:val="F9107A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346E8F"/>
    <w:multiLevelType w:val="hybridMultilevel"/>
    <w:tmpl w:val="D5FE2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C719B"/>
    <w:multiLevelType w:val="multilevel"/>
    <w:tmpl w:val="39863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84C1696"/>
    <w:multiLevelType w:val="hybridMultilevel"/>
    <w:tmpl w:val="65AAC6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0706F"/>
    <w:multiLevelType w:val="multilevel"/>
    <w:tmpl w:val="32EE5A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1C51E4F"/>
    <w:multiLevelType w:val="hybridMultilevel"/>
    <w:tmpl w:val="3D7C451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456CDD"/>
    <w:multiLevelType w:val="multilevel"/>
    <w:tmpl w:val="386CDA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C93B68"/>
    <w:multiLevelType w:val="multilevel"/>
    <w:tmpl w:val="728283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E7127D9"/>
    <w:multiLevelType w:val="multilevel"/>
    <w:tmpl w:val="BB8EC7C2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4234465"/>
    <w:multiLevelType w:val="hybridMultilevel"/>
    <w:tmpl w:val="2904DA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87944"/>
    <w:multiLevelType w:val="multilevel"/>
    <w:tmpl w:val="0478C6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2508FB"/>
    <w:multiLevelType w:val="hybridMultilevel"/>
    <w:tmpl w:val="4D9CE8F0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80591"/>
    <w:multiLevelType w:val="multilevel"/>
    <w:tmpl w:val="7C8A3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F87A73"/>
    <w:multiLevelType w:val="multilevel"/>
    <w:tmpl w:val="BF386C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BA42823"/>
    <w:multiLevelType w:val="multilevel"/>
    <w:tmpl w:val="222696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E927AC1"/>
    <w:multiLevelType w:val="multilevel"/>
    <w:tmpl w:val="4440AA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3"/>
  </w:num>
  <w:num w:numId="11">
    <w:abstractNumId w:val="16"/>
  </w:num>
  <w:num w:numId="12">
    <w:abstractNumId w:val="15"/>
  </w:num>
  <w:num w:numId="13">
    <w:abstractNumId w:val="11"/>
  </w:num>
  <w:num w:numId="14">
    <w:abstractNumId w:val="17"/>
  </w:num>
  <w:num w:numId="15">
    <w:abstractNumId w:val="2"/>
  </w:num>
  <w:num w:numId="16">
    <w:abstractNumId w:val="7"/>
  </w:num>
  <w:num w:numId="17">
    <w:abstractNumId w:val="9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0C"/>
    <w:rsid w:val="00034EE6"/>
    <w:rsid w:val="00054383"/>
    <w:rsid w:val="0005510C"/>
    <w:rsid w:val="00070343"/>
    <w:rsid w:val="00074B1B"/>
    <w:rsid w:val="000C696C"/>
    <w:rsid w:val="00111CC9"/>
    <w:rsid w:val="001339C3"/>
    <w:rsid w:val="001350C8"/>
    <w:rsid w:val="001647E2"/>
    <w:rsid w:val="00173280"/>
    <w:rsid w:val="00174FDC"/>
    <w:rsid w:val="001A5B60"/>
    <w:rsid w:val="001B6453"/>
    <w:rsid w:val="001C5BD6"/>
    <w:rsid w:val="001C76F3"/>
    <w:rsid w:val="00247852"/>
    <w:rsid w:val="00253A98"/>
    <w:rsid w:val="00290713"/>
    <w:rsid w:val="002970EB"/>
    <w:rsid w:val="002D7E3C"/>
    <w:rsid w:val="002E60B1"/>
    <w:rsid w:val="00337930"/>
    <w:rsid w:val="003723B6"/>
    <w:rsid w:val="00372834"/>
    <w:rsid w:val="0038114A"/>
    <w:rsid w:val="003B1A28"/>
    <w:rsid w:val="00404869"/>
    <w:rsid w:val="00425025"/>
    <w:rsid w:val="004302F8"/>
    <w:rsid w:val="00431DE9"/>
    <w:rsid w:val="004408D3"/>
    <w:rsid w:val="004428D7"/>
    <w:rsid w:val="00445912"/>
    <w:rsid w:val="0048166E"/>
    <w:rsid w:val="00485FFA"/>
    <w:rsid w:val="004F34DC"/>
    <w:rsid w:val="005050F1"/>
    <w:rsid w:val="00507350"/>
    <w:rsid w:val="005113D1"/>
    <w:rsid w:val="00512028"/>
    <w:rsid w:val="0051609C"/>
    <w:rsid w:val="0053371A"/>
    <w:rsid w:val="00557DBC"/>
    <w:rsid w:val="00562778"/>
    <w:rsid w:val="0056712C"/>
    <w:rsid w:val="00596A85"/>
    <w:rsid w:val="005B03C6"/>
    <w:rsid w:val="005D6C25"/>
    <w:rsid w:val="005D7021"/>
    <w:rsid w:val="006037E4"/>
    <w:rsid w:val="00625229"/>
    <w:rsid w:val="00650A8F"/>
    <w:rsid w:val="0065357C"/>
    <w:rsid w:val="00653EFB"/>
    <w:rsid w:val="006632B8"/>
    <w:rsid w:val="00666F90"/>
    <w:rsid w:val="006E382E"/>
    <w:rsid w:val="006F4778"/>
    <w:rsid w:val="00707C21"/>
    <w:rsid w:val="007B1801"/>
    <w:rsid w:val="007B4471"/>
    <w:rsid w:val="007B68BB"/>
    <w:rsid w:val="007D4943"/>
    <w:rsid w:val="007E0232"/>
    <w:rsid w:val="008028F7"/>
    <w:rsid w:val="0080763F"/>
    <w:rsid w:val="00816DF3"/>
    <w:rsid w:val="00843DD7"/>
    <w:rsid w:val="00874372"/>
    <w:rsid w:val="008769F5"/>
    <w:rsid w:val="0088680D"/>
    <w:rsid w:val="008B4EB9"/>
    <w:rsid w:val="008D3A77"/>
    <w:rsid w:val="008D56B3"/>
    <w:rsid w:val="008E41CC"/>
    <w:rsid w:val="009016F6"/>
    <w:rsid w:val="009167FF"/>
    <w:rsid w:val="00933BF1"/>
    <w:rsid w:val="00947F0B"/>
    <w:rsid w:val="009518E6"/>
    <w:rsid w:val="009652DE"/>
    <w:rsid w:val="0098463F"/>
    <w:rsid w:val="009B0F9E"/>
    <w:rsid w:val="009B21B3"/>
    <w:rsid w:val="009C7322"/>
    <w:rsid w:val="009D7730"/>
    <w:rsid w:val="009E42EE"/>
    <w:rsid w:val="009E4606"/>
    <w:rsid w:val="00A33791"/>
    <w:rsid w:val="00A63B8F"/>
    <w:rsid w:val="00A65A59"/>
    <w:rsid w:val="00A70136"/>
    <w:rsid w:val="00A755C2"/>
    <w:rsid w:val="00B205E6"/>
    <w:rsid w:val="00B664F1"/>
    <w:rsid w:val="00B82F4B"/>
    <w:rsid w:val="00BD28AD"/>
    <w:rsid w:val="00BF588B"/>
    <w:rsid w:val="00C2359B"/>
    <w:rsid w:val="00C435E4"/>
    <w:rsid w:val="00C43943"/>
    <w:rsid w:val="00CB2BE6"/>
    <w:rsid w:val="00CC559C"/>
    <w:rsid w:val="00CE1444"/>
    <w:rsid w:val="00CE2FDF"/>
    <w:rsid w:val="00CE4A07"/>
    <w:rsid w:val="00CE7096"/>
    <w:rsid w:val="00CF7349"/>
    <w:rsid w:val="00D0065A"/>
    <w:rsid w:val="00D24EEB"/>
    <w:rsid w:val="00D26826"/>
    <w:rsid w:val="00D37426"/>
    <w:rsid w:val="00D62763"/>
    <w:rsid w:val="00D76D24"/>
    <w:rsid w:val="00D90029"/>
    <w:rsid w:val="00DA58A6"/>
    <w:rsid w:val="00DD2527"/>
    <w:rsid w:val="00DE44F1"/>
    <w:rsid w:val="00DF551C"/>
    <w:rsid w:val="00E1786F"/>
    <w:rsid w:val="00E33D57"/>
    <w:rsid w:val="00E4345F"/>
    <w:rsid w:val="00E75DEF"/>
    <w:rsid w:val="00E771EE"/>
    <w:rsid w:val="00E96242"/>
    <w:rsid w:val="00EB3191"/>
    <w:rsid w:val="00F02902"/>
    <w:rsid w:val="00F41431"/>
    <w:rsid w:val="00F758E2"/>
    <w:rsid w:val="00F82D51"/>
    <w:rsid w:val="00F87735"/>
    <w:rsid w:val="00FB78A8"/>
    <w:rsid w:val="00FC7242"/>
    <w:rsid w:val="00FC7A5C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E5D2"/>
  <w15:chartTrackingRefBased/>
  <w15:docId w15:val="{1BDF03D3-868F-426D-B8FD-34D39CE5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10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900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345F"/>
    <w:rPr>
      <w:b/>
      <w:bCs/>
    </w:rPr>
  </w:style>
  <w:style w:type="character" w:styleId="Hyperlink">
    <w:name w:val="Hyperlink"/>
    <w:basedOn w:val="Fontepargpadro"/>
    <w:uiPriority w:val="99"/>
    <w:unhideWhenUsed/>
    <w:rsid w:val="009652D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52DE"/>
    <w:rPr>
      <w:color w:val="808080"/>
      <w:shd w:val="clear" w:color="auto" w:fill="E6E6E6"/>
    </w:rPr>
  </w:style>
  <w:style w:type="paragraph" w:styleId="Cabealho">
    <w:name w:val="header"/>
    <w:basedOn w:val="Normal"/>
    <w:link w:val="CabealhoChar"/>
    <w:uiPriority w:val="99"/>
    <w:unhideWhenUsed/>
    <w:rsid w:val="002D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7E3C"/>
  </w:style>
  <w:style w:type="paragraph" w:styleId="Rodap">
    <w:name w:val="footer"/>
    <w:basedOn w:val="Normal"/>
    <w:link w:val="RodapChar"/>
    <w:uiPriority w:val="99"/>
    <w:unhideWhenUsed/>
    <w:rsid w:val="002D7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7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2753</Words>
  <Characters>14868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Verônica Rodrigues Alves</dc:creator>
  <cp:keywords/>
  <dc:description/>
  <cp:lastModifiedBy>Verônica Rodrigues Alves</cp:lastModifiedBy>
  <cp:revision>4</cp:revision>
  <dcterms:created xsi:type="dcterms:W3CDTF">2017-11-19T15:27:00Z</dcterms:created>
  <dcterms:modified xsi:type="dcterms:W3CDTF">2017-11-19T15:32:00Z</dcterms:modified>
</cp:coreProperties>
</file>