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EE" w:rsidRDefault="00717ACB">
      <w:pPr>
        <w:pStyle w:val="Normal1"/>
        <w:spacing w:after="0" w:line="360" w:lineRule="auto"/>
        <w:ind w:left="-567"/>
        <w:jc w:val="center"/>
        <w:rPr>
          <w:rFonts w:ascii="Arial" w:eastAsia="Arial" w:hAnsi="Arial" w:cs="Arial"/>
          <w:sz w:val="24"/>
          <w:szCs w:val="24"/>
        </w:rPr>
      </w:pPr>
      <w:r>
        <w:rPr>
          <w:rFonts w:ascii="Arial" w:eastAsia="Arial" w:hAnsi="Arial" w:cs="Arial"/>
          <w:sz w:val="24"/>
          <w:szCs w:val="24"/>
        </w:rPr>
        <w:t>UNIVERSIDADE DE SÃO PAULO</w:t>
      </w:r>
      <w:r w:rsidR="000733F3">
        <w:rPr>
          <w:noProof/>
        </w:rPr>
        <mc:AlternateContent>
          <mc:Choice Requires="wps">
            <w:drawing>
              <wp:anchor distT="0" distB="0" distL="114300" distR="114300" simplePos="0" relativeHeight="251658240" behindDoc="0" locked="0" layoutInCell="1" hidden="0" allowOverlap="1">
                <wp:simplePos x="0" y="0"/>
                <wp:positionH relativeFrom="margin">
                  <wp:posOffset>5435600</wp:posOffset>
                </wp:positionH>
                <wp:positionV relativeFrom="paragraph">
                  <wp:posOffset>-495299</wp:posOffset>
                </wp:positionV>
                <wp:extent cx="469900" cy="406400"/>
                <wp:effectExtent l="0" t="0" r="0" b="0"/>
                <wp:wrapNone/>
                <wp:docPr id="5" name="Elipse 5"/>
                <wp:cNvGraphicFramePr/>
                <a:graphic xmlns:a="http://schemas.openxmlformats.org/drawingml/2006/main">
                  <a:graphicData uri="http://schemas.microsoft.com/office/word/2010/wordprocessingShape">
                    <wps:wsp>
                      <wps:cNvSpPr/>
                      <wps:spPr>
                        <a:xfrm>
                          <a:off x="5123433" y="3585373"/>
                          <a:ext cx="445135" cy="389255"/>
                        </a:xfrm>
                        <a:prstGeom prst="ellipse">
                          <a:avLst/>
                        </a:prstGeom>
                        <a:solidFill>
                          <a:schemeClr val="lt1"/>
                        </a:solidFill>
                        <a:ln w="25400" cap="flat" cmpd="sng">
                          <a:solidFill>
                            <a:schemeClr val="lt1"/>
                          </a:solidFill>
                          <a:prstDash val="solid"/>
                          <a:round/>
                          <a:headEnd type="none" w="med" len="med"/>
                          <a:tailEnd type="none" w="med" len="med"/>
                        </a:ln>
                      </wps:spPr>
                      <wps:txbx>
                        <w:txbxContent>
                          <w:p w:rsidR="00C31A4A" w:rsidRDefault="00C31A4A">
                            <w:pPr>
                              <w:spacing w:after="0" w:line="240" w:lineRule="auto"/>
                              <w:textDirection w:val="btLr"/>
                            </w:pPr>
                          </w:p>
                        </w:txbxContent>
                      </wps:txbx>
                      <wps:bodyPr wrap="square" lIns="91425" tIns="91425" rIns="91425" bIns="91425" anchor="ctr" anchorCtr="0"/>
                    </wps:wsp>
                  </a:graphicData>
                </a:graphic>
              </wp:anchor>
            </w:drawing>
          </mc:Choice>
          <mc:Fallback>
            <w:pict>
              <v:oval id="Elipse 5" o:spid="_x0000_s1026" style="position:absolute;left:0;text-align:left;margin-left:428pt;margin-top:-39pt;width:37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" fillcolor="white [3201]" strokecolor="white [3201]" strokeweight="2pt">
                <v:textbox inset="2.53958mm,2.53958mm,2.53958mm,2.53958mm">
                  <w:txbxContent>
                    <w:p w:rsidR="00C31A4A" w:rsidRDefault="00C31A4A">
                      <w:pPr>
                        <w:spacing w:after="0" w:line="240" w:lineRule="auto"/>
                        <w:textDirection w:val="btLr"/>
                      </w:pPr>
                    </w:p>
                  </w:txbxContent>
                </v:textbox>
                <w10:wrap anchorx="margin"/>
              </v:oval>
            </w:pict>
          </mc:Fallback>
        </mc:AlternateContent>
      </w: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717ACB">
      <w:pPr>
        <w:pStyle w:val="Normal1"/>
        <w:spacing w:after="0" w:line="360" w:lineRule="auto"/>
        <w:ind w:left="-567"/>
        <w:jc w:val="center"/>
        <w:rPr>
          <w:rFonts w:ascii="Arial" w:eastAsia="Arial" w:hAnsi="Arial" w:cs="Arial"/>
          <w:b/>
          <w:sz w:val="24"/>
          <w:szCs w:val="24"/>
        </w:rPr>
      </w:pPr>
      <w:r>
        <w:rPr>
          <w:rFonts w:ascii="Arial" w:eastAsia="Arial" w:hAnsi="Arial" w:cs="Arial"/>
          <w:b/>
          <w:sz w:val="24"/>
          <w:szCs w:val="24"/>
        </w:rPr>
        <w:t>SEQUÊNCIA DIDÁTICA DE MATEMÁTICA - OPERAÇÕES</w:t>
      </w: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717ACB">
      <w:pPr>
        <w:pStyle w:val="Normal1"/>
        <w:spacing w:after="0" w:line="240" w:lineRule="auto"/>
        <w:ind w:left="-567"/>
        <w:jc w:val="center"/>
        <w:rPr>
          <w:rFonts w:ascii="Arial" w:eastAsia="Arial" w:hAnsi="Arial" w:cs="Arial"/>
          <w:sz w:val="24"/>
          <w:szCs w:val="24"/>
        </w:rPr>
      </w:pPr>
      <w:r>
        <w:rPr>
          <w:rFonts w:ascii="Arial" w:eastAsia="Arial" w:hAnsi="Arial" w:cs="Arial"/>
          <w:sz w:val="24"/>
          <w:szCs w:val="24"/>
        </w:rPr>
        <w:t>SÃO PAULO</w:t>
      </w:r>
    </w:p>
    <w:p w:rsidR="00451CEE" w:rsidRDefault="00717ACB">
      <w:pPr>
        <w:pStyle w:val="Normal1"/>
        <w:spacing w:after="0" w:line="240" w:lineRule="auto"/>
        <w:ind w:left="-567"/>
        <w:jc w:val="center"/>
        <w:rPr>
          <w:rFonts w:ascii="Arial" w:eastAsia="Arial" w:hAnsi="Arial" w:cs="Arial"/>
          <w:sz w:val="24"/>
          <w:szCs w:val="24"/>
        </w:rPr>
      </w:pPr>
      <w:r>
        <w:rPr>
          <w:rFonts w:ascii="Arial" w:eastAsia="Arial" w:hAnsi="Arial" w:cs="Arial"/>
          <w:sz w:val="24"/>
          <w:szCs w:val="24"/>
        </w:rPr>
        <w:t>2017</w:t>
      </w:r>
    </w:p>
    <w:p w:rsidR="00451CEE" w:rsidRDefault="00717ACB">
      <w:pPr>
        <w:pStyle w:val="Normal1"/>
        <w:spacing w:after="0"/>
        <w:ind w:left="-567"/>
        <w:jc w:val="center"/>
        <w:rPr>
          <w:rFonts w:ascii="Arial" w:eastAsia="Arial" w:hAnsi="Arial" w:cs="Arial"/>
          <w:sz w:val="24"/>
          <w:szCs w:val="24"/>
        </w:rPr>
      </w:pPr>
      <w:r>
        <w:rPr>
          <w:rFonts w:ascii="Arial" w:eastAsia="Arial" w:hAnsi="Arial" w:cs="Arial"/>
          <w:sz w:val="24"/>
          <w:szCs w:val="24"/>
        </w:rPr>
        <w:lastRenderedPageBreak/>
        <w:t xml:space="preserve">Heloísa Cardin Santa Rosa </w:t>
      </w:r>
      <w:proofErr w:type="spellStart"/>
      <w:r>
        <w:rPr>
          <w:rFonts w:ascii="Arial" w:eastAsia="Arial" w:hAnsi="Arial" w:cs="Arial"/>
          <w:sz w:val="24"/>
          <w:szCs w:val="24"/>
        </w:rPr>
        <w:t>Onizuka</w:t>
      </w:r>
      <w:proofErr w:type="spellEnd"/>
      <w:r>
        <w:rPr>
          <w:rFonts w:ascii="Arial" w:eastAsia="Arial" w:hAnsi="Arial" w:cs="Arial"/>
          <w:sz w:val="24"/>
          <w:szCs w:val="24"/>
        </w:rPr>
        <w:t>, nº USP: 9294885</w:t>
      </w:r>
      <w:r w:rsidR="000733F3">
        <w:rPr>
          <w:noProof/>
        </w:rPr>
        <mc:AlternateContent>
          <mc:Choice Requires="wps">
            <w:drawing>
              <wp:anchor distT="0" distB="0" distL="114300" distR="114300" simplePos="0" relativeHeight="251659264" behindDoc="0" locked="0" layoutInCell="1" hidden="0" allowOverlap="1">
                <wp:simplePos x="0" y="0"/>
                <wp:positionH relativeFrom="margin">
                  <wp:posOffset>5461000</wp:posOffset>
                </wp:positionH>
                <wp:positionV relativeFrom="paragraph">
                  <wp:posOffset>-482599</wp:posOffset>
                </wp:positionV>
                <wp:extent cx="469900" cy="406400"/>
                <wp:effectExtent l="0" t="0" r="0" b="0"/>
                <wp:wrapNone/>
                <wp:docPr id="4" name="Elipse 4"/>
                <wp:cNvGraphicFramePr/>
                <a:graphic xmlns:a="http://schemas.openxmlformats.org/drawingml/2006/main">
                  <a:graphicData uri="http://schemas.microsoft.com/office/word/2010/wordprocessingShape">
                    <wps:wsp>
                      <wps:cNvSpPr/>
                      <wps:spPr>
                        <a:xfrm>
                          <a:off x="5123433" y="3585373"/>
                          <a:ext cx="445135" cy="389255"/>
                        </a:xfrm>
                        <a:prstGeom prst="ellipse">
                          <a:avLst/>
                        </a:prstGeom>
                        <a:solidFill>
                          <a:schemeClr val="lt1"/>
                        </a:solidFill>
                        <a:ln w="25400" cap="flat" cmpd="sng">
                          <a:solidFill>
                            <a:schemeClr val="lt1"/>
                          </a:solidFill>
                          <a:prstDash val="solid"/>
                          <a:round/>
                          <a:headEnd type="none" w="med" len="med"/>
                          <a:tailEnd type="none" w="med" len="med"/>
                        </a:ln>
                      </wps:spPr>
                      <wps:txbx>
                        <w:txbxContent>
                          <w:p w:rsidR="00C31A4A" w:rsidRDefault="00C31A4A">
                            <w:pPr>
                              <w:spacing w:after="0" w:line="240" w:lineRule="auto"/>
                              <w:textDirection w:val="btLr"/>
                            </w:pPr>
                          </w:p>
                        </w:txbxContent>
                      </wps:txbx>
                      <wps:bodyPr wrap="square" lIns="91425" tIns="91425" rIns="91425" bIns="91425" anchor="ctr" anchorCtr="0"/>
                    </wps:wsp>
                  </a:graphicData>
                </a:graphic>
              </wp:anchor>
            </w:drawing>
          </mc:Choice>
          <mc:Fallback>
            <w:pict>
              <v:oval id="Elipse 4" o:spid="_x0000_s1027" style="position:absolute;left:0;text-align:left;margin-left:430pt;margin-top:-38pt;width:37pt;height:3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" fillcolor="white [3201]" strokecolor="white [3201]" strokeweight="2pt">
                <v:textbox inset="2.53958mm,2.53958mm,2.53958mm,2.53958mm">
                  <w:txbxContent>
                    <w:p w:rsidR="00C31A4A" w:rsidRDefault="00C31A4A">
                      <w:pPr>
                        <w:spacing w:after="0" w:line="240" w:lineRule="auto"/>
                        <w:textDirection w:val="btLr"/>
                      </w:pPr>
                    </w:p>
                  </w:txbxContent>
                </v:textbox>
                <w10:wrap anchorx="margin"/>
              </v:oval>
            </w:pict>
          </mc:Fallback>
        </mc:AlternateContent>
      </w:r>
    </w:p>
    <w:p w:rsidR="00451CEE" w:rsidRDefault="00717ACB">
      <w:pPr>
        <w:pStyle w:val="Normal1"/>
        <w:spacing w:after="0"/>
        <w:ind w:left="-567"/>
        <w:jc w:val="center"/>
        <w:rPr>
          <w:rFonts w:ascii="Arial" w:eastAsia="Arial" w:hAnsi="Arial" w:cs="Arial"/>
          <w:sz w:val="24"/>
          <w:szCs w:val="24"/>
        </w:rPr>
      </w:pPr>
      <w:r>
        <w:rPr>
          <w:rFonts w:ascii="Arial" w:eastAsia="Arial" w:hAnsi="Arial" w:cs="Arial"/>
          <w:sz w:val="24"/>
          <w:szCs w:val="24"/>
        </w:rPr>
        <w:t xml:space="preserve">Sara Nunes do Nascimento Lima, nº USP: </w:t>
      </w:r>
      <w:proofErr w:type="gramStart"/>
      <w:r>
        <w:rPr>
          <w:rFonts w:ascii="Arial" w:eastAsia="Arial" w:hAnsi="Arial" w:cs="Arial"/>
          <w:sz w:val="24"/>
          <w:szCs w:val="24"/>
        </w:rPr>
        <w:t>9295479</w:t>
      </w:r>
      <w:proofErr w:type="gramEnd"/>
    </w:p>
    <w:p w:rsidR="00451CEE" w:rsidRDefault="00717ACB">
      <w:pPr>
        <w:pStyle w:val="Normal1"/>
        <w:spacing w:after="0"/>
        <w:ind w:left="-567"/>
        <w:jc w:val="center"/>
        <w:rPr>
          <w:rFonts w:ascii="Arial" w:eastAsia="Arial" w:hAnsi="Arial" w:cs="Arial"/>
          <w:sz w:val="24"/>
          <w:szCs w:val="24"/>
        </w:rPr>
      </w:pPr>
      <w:r>
        <w:rPr>
          <w:rFonts w:ascii="Arial" w:eastAsia="Arial" w:hAnsi="Arial" w:cs="Arial"/>
          <w:sz w:val="24"/>
          <w:szCs w:val="24"/>
        </w:rPr>
        <w:t xml:space="preserve">Tatiane Gomes </w:t>
      </w:r>
      <w:proofErr w:type="spellStart"/>
      <w:r>
        <w:rPr>
          <w:rFonts w:ascii="Arial" w:eastAsia="Arial" w:hAnsi="Arial" w:cs="Arial"/>
          <w:sz w:val="24"/>
          <w:szCs w:val="24"/>
        </w:rPr>
        <w:t>Kekis</w:t>
      </w:r>
      <w:proofErr w:type="spellEnd"/>
      <w:r>
        <w:rPr>
          <w:rFonts w:ascii="Arial" w:eastAsia="Arial" w:hAnsi="Arial" w:cs="Arial"/>
          <w:sz w:val="24"/>
          <w:szCs w:val="24"/>
        </w:rPr>
        <w:t xml:space="preserve">, nº USP: </w:t>
      </w:r>
      <w:proofErr w:type="gramStart"/>
      <w:r>
        <w:rPr>
          <w:rFonts w:ascii="Arial" w:eastAsia="Arial" w:hAnsi="Arial" w:cs="Arial"/>
          <w:sz w:val="24"/>
          <w:szCs w:val="24"/>
        </w:rPr>
        <w:t>9365192</w:t>
      </w:r>
      <w:proofErr w:type="gramEnd"/>
    </w:p>
    <w:p w:rsidR="00451CEE" w:rsidRDefault="00717ACB">
      <w:pPr>
        <w:pStyle w:val="Normal1"/>
        <w:spacing w:after="0"/>
        <w:ind w:left="-567"/>
        <w:jc w:val="center"/>
        <w:rPr>
          <w:rFonts w:ascii="Arial" w:eastAsia="Arial" w:hAnsi="Arial" w:cs="Arial"/>
          <w:sz w:val="24"/>
          <w:szCs w:val="24"/>
        </w:rPr>
      </w:pPr>
      <w:r>
        <w:rPr>
          <w:rFonts w:ascii="Arial" w:eastAsia="Arial" w:hAnsi="Arial" w:cs="Arial"/>
          <w:sz w:val="24"/>
          <w:szCs w:val="24"/>
        </w:rPr>
        <w:t xml:space="preserve">Valéria N. </w:t>
      </w:r>
      <w:proofErr w:type="spellStart"/>
      <w:r>
        <w:rPr>
          <w:rFonts w:ascii="Arial" w:eastAsia="Arial" w:hAnsi="Arial" w:cs="Arial"/>
          <w:sz w:val="24"/>
          <w:szCs w:val="24"/>
        </w:rPr>
        <w:t>Pizzolato</w:t>
      </w:r>
      <w:proofErr w:type="spellEnd"/>
      <w:r>
        <w:rPr>
          <w:rFonts w:ascii="Arial" w:eastAsia="Arial" w:hAnsi="Arial" w:cs="Arial"/>
          <w:sz w:val="24"/>
          <w:szCs w:val="24"/>
        </w:rPr>
        <w:t xml:space="preserve"> </w:t>
      </w:r>
      <w:proofErr w:type="spellStart"/>
      <w:r>
        <w:rPr>
          <w:rFonts w:ascii="Arial" w:eastAsia="Arial" w:hAnsi="Arial" w:cs="Arial"/>
          <w:sz w:val="24"/>
          <w:szCs w:val="24"/>
        </w:rPr>
        <w:t>Fortini</w:t>
      </w:r>
      <w:proofErr w:type="spellEnd"/>
      <w:r>
        <w:rPr>
          <w:rFonts w:ascii="Arial" w:eastAsia="Arial" w:hAnsi="Arial" w:cs="Arial"/>
          <w:sz w:val="24"/>
          <w:szCs w:val="24"/>
        </w:rPr>
        <w:t xml:space="preserve">, nº USP: </w:t>
      </w:r>
      <w:proofErr w:type="gramStart"/>
      <w:r>
        <w:rPr>
          <w:rFonts w:ascii="Arial" w:eastAsia="Arial" w:hAnsi="Arial" w:cs="Arial"/>
          <w:sz w:val="24"/>
          <w:szCs w:val="24"/>
        </w:rPr>
        <w:t>9391921</w:t>
      </w:r>
      <w:proofErr w:type="gramEnd"/>
    </w:p>
    <w:p w:rsidR="00451CEE" w:rsidRDefault="00451CEE">
      <w:pPr>
        <w:pStyle w:val="Normal1"/>
        <w:spacing w:after="0" w:line="360" w:lineRule="auto"/>
        <w:ind w:left="-567"/>
        <w:jc w:val="center"/>
        <w:rPr>
          <w:rFonts w:ascii="Arial" w:eastAsia="Arial" w:hAnsi="Arial" w:cs="Arial"/>
          <w:sz w:val="24"/>
          <w:szCs w:val="24"/>
        </w:rPr>
      </w:pPr>
    </w:p>
    <w:p w:rsidR="00451CEE" w:rsidRDefault="00451CEE">
      <w:pPr>
        <w:pStyle w:val="Normal1"/>
        <w:spacing w:after="0" w:line="360" w:lineRule="auto"/>
        <w:ind w:left="-567"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after="0" w:line="360" w:lineRule="auto"/>
        <w:ind w:firstLine="709"/>
        <w:jc w:val="center"/>
        <w:rPr>
          <w:rFonts w:ascii="Arial" w:eastAsia="Arial" w:hAnsi="Arial" w:cs="Arial"/>
          <w:sz w:val="24"/>
          <w:szCs w:val="24"/>
        </w:rPr>
      </w:pPr>
    </w:p>
    <w:p w:rsidR="00451CEE" w:rsidRDefault="00451CEE">
      <w:pPr>
        <w:pStyle w:val="Normal1"/>
        <w:spacing w:after="0" w:line="360" w:lineRule="auto"/>
        <w:ind w:firstLine="709"/>
        <w:jc w:val="both"/>
        <w:rPr>
          <w:rFonts w:ascii="Arial" w:eastAsia="Arial" w:hAnsi="Arial" w:cs="Arial"/>
          <w:sz w:val="24"/>
          <w:szCs w:val="24"/>
        </w:rPr>
      </w:pPr>
    </w:p>
    <w:p w:rsidR="00451CEE" w:rsidRDefault="00717ACB">
      <w:pPr>
        <w:pStyle w:val="Normal1"/>
        <w:spacing w:after="0" w:line="360" w:lineRule="auto"/>
        <w:ind w:left="-567"/>
        <w:jc w:val="center"/>
        <w:rPr>
          <w:rFonts w:ascii="Arial" w:eastAsia="Arial" w:hAnsi="Arial" w:cs="Arial"/>
          <w:b/>
          <w:sz w:val="24"/>
          <w:szCs w:val="24"/>
        </w:rPr>
      </w:pPr>
      <w:r>
        <w:rPr>
          <w:rFonts w:ascii="Arial" w:eastAsia="Arial" w:hAnsi="Arial" w:cs="Arial"/>
          <w:b/>
          <w:sz w:val="24"/>
          <w:szCs w:val="24"/>
        </w:rPr>
        <w:t>SEQUÊNCIA DIDÁTICA DE MATEMÁTICA - OPERAÇÕES</w:t>
      </w:r>
    </w:p>
    <w:p w:rsidR="00451CEE" w:rsidRDefault="00451CEE">
      <w:pPr>
        <w:pStyle w:val="Normal1"/>
        <w:spacing w:after="0" w:line="360" w:lineRule="auto"/>
        <w:ind w:left="-567"/>
        <w:jc w:val="center"/>
        <w:rPr>
          <w:rFonts w:ascii="Arial" w:eastAsia="Arial" w:hAnsi="Arial" w:cs="Arial"/>
          <w:b/>
          <w:sz w:val="24"/>
          <w:szCs w:val="24"/>
        </w:rPr>
      </w:pPr>
    </w:p>
    <w:p w:rsidR="00451CEE" w:rsidRDefault="00451CEE">
      <w:pPr>
        <w:pStyle w:val="Normal1"/>
        <w:spacing w:after="0" w:line="360" w:lineRule="auto"/>
        <w:ind w:left="-567" w:firstLine="709"/>
        <w:jc w:val="both"/>
        <w:rPr>
          <w:rFonts w:ascii="Arial" w:eastAsia="Arial" w:hAnsi="Arial" w:cs="Arial"/>
          <w:b/>
          <w:sz w:val="24"/>
          <w:szCs w:val="24"/>
        </w:rPr>
      </w:pPr>
    </w:p>
    <w:p w:rsidR="00451CEE" w:rsidRDefault="00717ACB">
      <w:pPr>
        <w:pStyle w:val="Normal1"/>
        <w:spacing w:after="0" w:line="360" w:lineRule="auto"/>
        <w:ind w:left="3969"/>
        <w:jc w:val="both"/>
        <w:rPr>
          <w:rFonts w:ascii="Arial" w:eastAsia="Arial" w:hAnsi="Arial" w:cs="Arial"/>
          <w:sz w:val="24"/>
          <w:szCs w:val="24"/>
        </w:rPr>
      </w:pPr>
      <w:r>
        <w:rPr>
          <w:rFonts w:ascii="Arial" w:eastAsia="Arial" w:hAnsi="Arial" w:cs="Arial"/>
          <w:sz w:val="24"/>
          <w:szCs w:val="24"/>
        </w:rPr>
        <w:t>Trabalho de elaboração de uma Sequência Didática realizado na Disciplina de Metodologia do Ensino de Matemática, da Universidade de São Paulo.</w:t>
      </w:r>
    </w:p>
    <w:p w:rsidR="00451CEE" w:rsidRDefault="00451CEE">
      <w:pPr>
        <w:pStyle w:val="Normal1"/>
        <w:spacing w:after="0" w:line="360" w:lineRule="auto"/>
        <w:ind w:left="3969" w:firstLine="708"/>
        <w:jc w:val="both"/>
        <w:rPr>
          <w:rFonts w:ascii="Arial" w:eastAsia="Arial" w:hAnsi="Arial" w:cs="Arial"/>
          <w:sz w:val="24"/>
          <w:szCs w:val="24"/>
        </w:rPr>
      </w:pPr>
    </w:p>
    <w:p w:rsidR="00451CEE" w:rsidRDefault="00717ACB">
      <w:pPr>
        <w:pStyle w:val="Normal1"/>
        <w:spacing w:after="0" w:line="360" w:lineRule="auto"/>
        <w:ind w:firstLine="3969"/>
        <w:jc w:val="both"/>
        <w:rPr>
          <w:rFonts w:ascii="Arial" w:eastAsia="Arial" w:hAnsi="Arial" w:cs="Arial"/>
          <w:sz w:val="24"/>
          <w:szCs w:val="24"/>
        </w:rPr>
      </w:pPr>
      <w:proofErr w:type="gramStart"/>
      <w:r>
        <w:rPr>
          <w:rFonts w:ascii="Arial" w:eastAsia="Arial" w:hAnsi="Arial" w:cs="Arial"/>
          <w:sz w:val="24"/>
          <w:szCs w:val="24"/>
        </w:rPr>
        <w:t>Prof.ª</w:t>
      </w:r>
      <w:proofErr w:type="gramEnd"/>
      <w:r>
        <w:rPr>
          <w:rFonts w:ascii="Arial" w:eastAsia="Arial" w:hAnsi="Arial" w:cs="Arial"/>
          <w:sz w:val="24"/>
          <w:szCs w:val="24"/>
        </w:rPr>
        <w:t xml:space="preserve">: Sueli </w:t>
      </w:r>
      <w:proofErr w:type="spellStart"/>
      <w:r>
        <w:rPr>
          <w:rFonts w:ascii="Arial" w:eastAsia="Arial" w:hAnsi="Arial" w:cs="Arial"/>
          <w:sz w:val="24"/>
          <w:szCs w:val="24"/>
        </w:rPr>
        <w:t>Fanizzi</w:t>
      </w:r>
      <w:proofErr w:type="spellEnd"/>
    </w:p>
    <w:p w:rsidR="00451CEE" w:rsidRDefault="00451CEE">
      <w:pPr>
        <w:pStyle w:val="Normal1"/>
        <w:spacing w:after="0" w:line="360" w:lineRule="auto"/>
        <w:ind w:firstLine="709"/>
        <w:jc w:val="both"/>
        <w:rPr>
          <w:rFonts w:ascii="Arial" w:eastAsia="Arial" w:hAnsi="Arial" w:cs="Arial"/>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451CEE">
      <w:pPr>
        <w:pStyle w:val="Normal1"/>
        <w:spacing w:line="360" w:lineRule="auto"/>
        <w:ind w:firstLine="709"/>
        <w:jc w:val="both"/>
        <w:rPr>
          <w:rFonts w:ascii="Arial" w:eastAsia="Arial" w:hAnsi="Arial" w:cs="Arial"/>
          <w:b/>
          <w:sz w:val="24"/>
          <w:szCs w:val="24"/>
        </w:rPr>
      </w:pPr>
    </w:p>
    <w:p w:rsidR="00451CEE" w:rsidRDefault="00717ACB">
      <w:pPr>
        <w:pStyle w:val="Normal1"/>
        <w:spacing w:after="0" w:line="240" w:lineRule="auto"/>
        <w:ind w:left="-567"/>
        <w:jc w:val="center"/>
        <w:rPr>
          <w:rFonts w:ascii="Arial" w:eastAsia="Arial" w:hAnsi="Arial" w:cs="Arial"/>
          <w:sz w:val="24"/>
          <w:szCs w:val="24"/>
        </w:rPr>
      </w:pPr>
      <w:r>
        <w:rPr>
          <w:rFonts w:ascii="Arial" w:eastAsia="Arial" w:hAnsi="Arial" w:cs="Arial"/>
          <w:sz w:val="24"/>
          <w:szCs w:val="24"/>
        </w:rPr>
        <w:t>SÃO PAULO</w:t>
      </w:r>
    </w:p>
    <w:p w:rsidR="00451CEE" w:rsidRDefault="00717ACB">
      <w:pPr>
        <w:pStyle w:val="Normal1"/>
        <w:spacing w:after="0" w:line="240" w:lineRule="auto"/>
        <w:ind w:left="-567"/>
        <w:jc w:val="center"/>
        <w:rPr>
          <w:rFonts w:ascii="Arial" w:eastAsia="Arial" w:hAnsi="Arial" w:cs="Arial"/>
          <w:sz w:val="24"/>
          <w:szCs w:val="24"/>
        </w:rPr>
      </w:pPr>
      <w:r>
        <w:rPr>
          <w:rFonts w:ascii="Arial" w:eastAsia="Arial" w:hAnsi="Arial" w:cs="Arial"/>
          <w:sz w:val="24"/>
          <w:szCs w:val="24"/>
        </w:rPr>
        <w:t>2017</w:t>
      </w:r>
    </w:p>
    <w:p w:rsidR="00451CEE" w:rsidRDefault="00717ACB">
      <w:pPr>
        <w:pStyle w:val="Normal1"/>
        <w:spacing w:line="360" w:lineRule="auto"/>
        <w:rPr>
          <w:rFonts w:ascii="Arial" w:eastAsia="Arial" w:hAnsi="Arial" w:cs="Arial"/>
          <w:b/>
          <w:sz w:val="24"/>
          <w:szCs w:val="24"/>
        </w:rPr>
      </w:pPr>
      <w:r>
        <w:rPr>
          <w:rFonts w:ascii="Arial" w:eastAsia="Arial" w:hAnsi="Arial" w:cs="Arial"/>
          <w:b/>
          <w:sz w:val="24"/>
          <w:szCs w:val="24"/>
        </w:rPr>
        <w:lastRenderedPageBreak/>
        <w:t>SUMÁRIO</w:t>
      </w:r>
      <w:r w:rsidR="000733F3">
        <w:rPr>
          <w:noProof/>
        </w:rPr>
        <mc:AlternateContent>
          <mc:Choice Requires="wps">
            <w:drawing>
              <wp:anchor distT="0" distB="0" distL="114300" distR="114300" simplePos="0" relativeHeight="251660288" behindDoc="0" locked="0" layoutInCell="1" hidden="0" allowOverlap="1">
                <wp:simplePos x="0" y="0"/>
                <wp:positionH relativeFrom="margin">
                  <wp:posOffset>5473700</wp:posOffset>
                </wp:positionH>
                <wp:positionV relativeFrom="paragraph">
                  <wp:posOffset>-482599</wp:posOffset>
                </wp:positionV>
                <wp:extent cx="469900" cy="406400"/>
                <wp:effectExtent l="0" t="0" r="0" b="0"/>
                <wp:wrapNone/>
                <wp:docPr id="6" name="Elipse 6"/>
                <wp:cNvGraphicFramePr/>
                <a:graphic xmlns:a="http://schemas.openxmlformats.org/drawingml/2006/main">
                  <a:graphicData uri="http://schemas.microsoft.com/office/word/2010/wordprocessingShape">
                    <wps:wsp>
                      <wps:cNvSpPr/>
                      <wps:spPr>
                        <a:xfrm>
                          <a:off x="5123433" y="3585373"/>
                          <a:ext cx="445135" cy="389255"/>
                        </a:xfrm>
                        <a:prstGeom prst="ellipse">
                          <a:avLst/>
                        </a:prstGeom>
                        <a:solidFill>
                          <a:schemeClr val="lt1"/>
                        </a:solidFill>
                        <a:ln w="25400" cap="flat" cmpd="sng">
                          <a:solidFill>
                            <a:schemeClr val="lt1"/>
                          </a:solidFill>
                          <a:prstDash val="solid"/>
                          <a:round/>
                          <a:headEnd type="none" w="med" len="med"/>
                          <a:tailEnd type="none" w="med" len="med"/>
                        </a:ln>
                      </wps:spPr>
                      <wps:txbx>
                        <w:txbxContent>
                          <w:p w:rsidR="00C31A4A" w:rsidRDefault="00C31A4A">
                            <w:pPr>
                              <w:spacing w:after="0" w:line="240" w:lineRule="auto"/>
                              <w:textDirection w:val="btLr"/>
                            </w:pPr>
                          </w:p>
                        </w:txbxContent>
                      </wps:txbx>
                      <wps:bodyPr wrap="square" lIns="91425" tIns="91425" rIns="91425" bIns="91425" anchor="ctr" anchorCtr="0"/>
                    </wps:wsp>
                  </a:graphicData>
                </a:graphic>
              </wp:anchor>
            </w:drawing>
          </mc:Choice>
          <mc:Fallback>
            <w:pict>
              <v:oval id="Elipse 6" o:spid="_x0000_s1028" style="position:absolute;margin-left:431pt;margin-top:-38pt;width:37pt;height:3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" fillcolor="white [3201]" strokecolor="white [3201]" strokeweight="2pt">
                <v:textbox inset="2.53958mm,2.53958mm,2.53958mm,2.53958mm">
                  <w:txbxContent>
                    <w:p w:rsidR="00C31A4A" w:rsidRDefault="00C31A4A">
                      <w:pPr>
                        <w:spacing w:after="0" w:line="240" w:lineRule="auto"/>
                        <w:textDirection w:val="btLr"/>
                      </w:pPr>
                    </w:p>
                  </w:txbxContent>
                </v:textbox>
                <w10:wrap anchorx="margin"/>
              </v:oval>
            </w:pict>
          </mc:Fallback>
        </mc:AlternateContent>
      </w:r>
    </w:p>
    <w:p w:rsidR="00451CEE" w:rsidRDefault="00717ACB">
      <w:pPr>
        <w:pStyle w:val="Normal1"/>
        <w:spacing w:line="360" w:lineRule="auto"/>
        <w:jc w:val="both"/>
        <w:rPr>
          <w:rFonts w:ascii="Arial" w:eastAsia="Arial" w:hAnsi="Arial" w:cs="Arial"/>
          <w:sz w:val="24"/>
          <w:szCs w:val="24"/>
        </w:rPr>
      </w:pPr>
      <w:r>
        <w:rPr>
          <w:rFonts w:ascii="Arial" w:eastAsia="Arial" w:hAnsi="Arial" w:cs="Arial"/>
          <w:b/>
          <w:sz w:val="24"/>
          <w:szCs w:val="24"/>
        </w:rPr>
        <w:t>1. INTRODUÇÃO</w:t>
      </w:r>
      <w:proofErr w:type="gramStart"/>
      <w:r>
        <w:rPr>
          <w:rFonts w:ascii="Arial" w:eastAsia="Arial" w:hAnsi="Arial" w:cs="Arial"/>
          <w:sz w:val="24"/>
          <w:szCs w:val="24"/>
        </w:rPr>
        <w:t>.......................................................................................................</w:t>
      </w:r>
      <w:proofErr w:type="gramEnd"/>
      <w:r>
        <w:rPr>
          <w:rFonts w:ascii="Arial" w:eastAsia="Arial" w:hAnsi="Arial" w:cs="Arial"/>
          <w:sz w:val="24"/>
          <w:szCs w:val="24"/>
        </w:rPr>
        <w:t xml:space="preserve">  </w:t>
      </w:r>
      <w:proofErr w:type="gramStart"/>
      <w:r>
        <w:rPr>
          <w:rFonts w:ascii="Arial" w:eastAsia="Arial" w:hAnsi="Arial" w:cs="Arial"/>
          <w:sz w:val="24"/>
          <w:szCs w:val="24"/>
        </w:rPr>
        <w:t>4</w:t>
      </w:r>
      <w:proofErr w:type="gramEnd"/>
    </w:p>
    <w:p w:rsidR="009F6EF7" w:rsidRDefault="00717ACB">
      <w:pPr>
        <w:pStyle w:val="Normal1"/>
        <w:spacing w:line="360" w:lineRule="auto"/>
        <w:jc w:val="both"/>
        <w:rPr>
          <w:rFonts w:ascii="Arial" w:eastAsia="Arial" w:hAnsi="Arial" w:cs="Arial"/>
          <w:sz w:val="24"/>
          <w:szCs w:val="24"/>
        </w:rPr>
      </w:pPr>
      <w:proofErr w:type="gramStart"/>
      <w:r>
        <w:rPr>
          <w:rFonts w:ascii="Arial" w:eastAsia="Arial" w:hAnsi="Arial" w:cs="Arial"/>
          <w:sz w:val="24"/>
          <w:szCs w:val="24"/>
        </w:rPr>
        <w:t>1.1 DESCRIÇÃO</w:t>
      </w:r>
      <w:proofErr w:type="gramEnd"/>
      <w:r>
        <w:rPr>
          <w:rFonts w:ascii="Arial" w:eastAsia="Arial" w:hAnsi="Arial" w:cs="Arial"/>
          <w:sz w:val="24"/>
          <w:szCs w:val="24"/>
        </w:rPr>
        <w:t xml:space="preserve"> DO BLOCO DE CONTEÚDOS: </w:t>
      </w:r>
    </w:p>
    <w:p w:rsidR="009F6EF7" w:rsidRDefault="009F6EF7">
      <w:pPr>
        <w:pStyle w:val="Normal1"/>
        <w:spacing w:line="360" w:lineRule="auto"/>
        <w:jc w:val="both"/>
        <w:rPr>
          <w:rFonts w:ascii="Arial" w:eastAsia="Arial" w:hAnsi="Arial" w:cs="Arial"/>
          <w:sz w:val="24"/>
          <w:szCs w:val="24"/>
        </w:rPr>
      </w:pPr>
      <w:r>
        <w:rPr>
          <w:rFonts w:ascii="Arial" w:eastAsia="Arial" w:hAnsi="Arial" w:cs="Arial"/>
          <w:sz w:val="24"/>
          <w:szCs w:val="24"/>
        </w:rPr>
        <w:tab/>
        <w:t xml:space="preserve">1.1. a) </w:t>
      </w:r>
      <w:r w:rsidR="00717ACB">
        <w:rPr>
          <w:rFonts w:ascii="Arial" w:eastAsia="Arial" w:hAnsi="Arial" w:cs="Arial"/>
          <w:sz w:val="24"/>
          <w:szCs w:val="24"/>
        </w:rPr>
        <w:t xml:space="preserve">ABORDAGEM </w:t>
      </w:r>
      <w:proofErr w:type="gramStart"/>
      <w:r w:rsidR="00717ACB">
        <w:rPr>
          <w:rFonts w:ascii="Arial" w:eastAsia="Arial" w:hAnsi="Arial" w:cs="Arial"/>
          <w:sz w:val="24"/>
          <w:szCs w:val="24"/>
        </w:rPr>
        <w:t>HISTÓRICA</w:t>
      </w:r>
      <w:r>
        <w:rPr>
          <w:rFonts w:ascii="Arial" w:eastAsia="Arial" w:hAnsi="Arial" w:cs="Arial"/>
          <w:sz w:val="24"/>
          <w:szCs w:val="24"/>
        </w:rPr>
        <w:t xml:space="preserve"> ...</w:t>
      </w:r>
      <w:proofErr w:type="gramEnd"/>
      <w:r>
        <w:rPr>
          <w:rFonts w:ascii="Arial" w:eastAsia="Arial" w:hAnsi="Arial" w:cs="Arial"/>
          <w:sz w:val="24"/>
          <w:szCs w:val="24"/>
        </w:rPr>
        <w:t xml:space="preserve">.............................................................. </w:t>
      </w:r>
      <w:proofErr w:type="gramStart"/>
      <w:r>
        <w:rPr>
          <w:rFonts w:ascii="Arial" w:eastAsia="Arial" w:hAnsi="Arial" w:cs="Arial"/>
          <w:sz w:val="24"/>
          <w:szCs w:val="24"/>
        </w:rPr>
        <w:t>4</w:t>
      </w:r>
      <w:proofErr w:type="gramEnd"/>
    </w:p>
    <w:p w:rsidR="00451CEE" w:rsidRDefault="009F6EF7">
      <w:pPr>
        <w:pStyle w:val="Normal1"/>
        <w:spacing w:line="360" w:lineRule="auto"/>
        <w:jc w:val="both"/>
        <w:rPr>
          <w:rFonts w:ascii="Arial" w:eastAsia="Arial" w:hAnsi="Arial" w:cs="Arial"/>
          <w:sz w:val="24"/>
          <w:szCs w:val="24"/>
        </w:rPr>
      </w:pPr>
      <w:r>
        <w:rPr>
          <w:rFonts w:ascii="Arial" w:eastAsia="Arial" w:hAnsi="Arial" w:cs="Arial"/>
          <w:sz w:val="24"/>
          <w:szCs w:val="24"/>
        </w:rPr>
        <w:tab/>
        <w:t>1.1.</w:t>
      </w:r>
      <w:proofErr w:type="gramStart"/>
      <w:r>
        <w:rPr>
          <w:rFonts w:ascii="Arial" w:eastAsia="Arial" w:hAnsi="Arial" w:cs="Arial"/>
          <w:sz w:val="24"/>
          <w:szCs w:val="24"/>
        </w:rPr>
        <w:t>b)</w:t>
      </w:r>
      <w:proofErr w:type="gramEnd"/>
      <w:r>
        <w:rPr>
          <w:rFonts w:ascii="Arial" w:eastAsia="Arial" w:hAnsi="Arial" w:cs="Arial"/>
          <w:sz w:val="24"/>
          <w:szCs w:val="24"/>
        </w:rPr>
        <w:t xml:space="preserve"> </w:t>
      </w:r>
      <w:r w:rsidR="00717ACB">
        <w:rPr>
          <w:rFonts w:ascii="Arial" w:eastAsia="Arial" w:hAnsi="Arial" w:cs="Arial"/>
          <w:sz w:val="24"/>
          <w:szCs w:val="24"/>
        </w:rPr>
        <w:t>ABORDAGEM CURRICULAR .......................</w:t>
      </w:r>
      <w:r>
        <w:rPr>
          <w:rFonts w:ascii="Arial" w:eastAsia="Arial" w:hAnsi="Arial" w:cs="Arial"/>
          <w:sz w:val="24"/>
          <w:szCs w:val="24"/>
        </w:rPr>
        <w:t xml:space="preserve">....................................... </w:t>
      </w:r>
      <w:proofErr w:type="gramStart"/>
      <w:r>
        <w:rPr>
          <w:rFonts w:ascii="Arial" w:eastAsia="Arial" w:hAnsi="Arial" w:cs="Arial"/>
          <w:sz w:val="24"/>
          <w:szCs w:val="24"/>
        </w:rPr>
        <w:t>6</w:t>
      </w:r>
      <w:proofErr w:type="gramEnd"/>
    </w:p>
    <w:p w:rsidR="00451CEE" w:rsidRDefault="00717ACB">
      <w:pPr>
        <w:pStyle w:val="Normal1"/>
        <w:spacing w:line="360" w:lineRule="auto"/>
        <w:jc w:val="both"/>
        <w:rPr>
          <w:rFonts w:ascii="Arial" w:eastAsia="Arial" w:hAnsi="Arial" w:cs="Arial"/>
          <w:sz w:val="24"/>
          <w:szCs w:val="24"/>
        </w:rPr>
      </w:pPr>
      <w:proofErr w:type="gramStart"/>
      <w:r>
        <w:rPr>
          <w:rFonts w:ascii="Arial" w:eastAsia="Arial" w:hAnsi="Arial" w:cs="Arial"/>
          <w:sz w:val="24"/>
          <w:szCs w:val="24"/>
        </w:rPr>
        <w:t>1.2 JUSTIFICATIVA</w:t>
      </w:r>
      <w:proofErr w:type="gramEnd"/>
      <w:r>
        <w:rPr>
          <w:rFonts w:ascii="Arial" w:eastAsia="Arial" w:hAnsi="Arial" w:cs="Arial"/>
          <w:sz w:val="24"/>
          <w:szCs w:val="24"/>
        </w:rPr>
        <w:t xml:space="preserve"> DA ESCOLHA DO TEMA E SUA IMPORTÂNCIA PARA A VIDA EM SOCIEDADE..........................................................................</w:t>
      </w:r>
      <w:r w:rsidR="009F6EF7">
        <w:rPr>
          <w:rFonts w:ascii="Arial" w:eastAsia="Arial" w:hAnsi="Arial" w:cs="Arial"/>
          <w:sz w:val="24"/>
          <w:szCs w:val="24"/>
        </w:rPr>
        <w:t xml:space="preserve">............................... </w:t>
      </w:r>
      <w:proofErr w:type="gramStart"/>
      <w:r w:rsidR="009F6EF7">
        <w:rPr>
          <w:rFonts w:ascii="Arial" w:eastAsia="Arial" w:hAnsi="Arial" w:cs="Arial"/>
          <w:sz w:val="24"/>
          <w:szCs w:val="24"/>
        </w:rPr>
        <w:t>7</w:t>
      </w:r>
      <w:proofErr w:type="gramEnd"/>
    </w:p>
    <w:p w:rsidR="00451CEE" w:rsidRDefault="00717ACB">
      <w:pPr>
        <w:pStyle w:val="Normal1"/>
        <w:spacing w:line="360" w:lineRule="auto"/>
        <w:jc w:val="both"/>
        <w:rPr>
          <w:rFonts w:ascii="Arial" w:eastAsia="Arial" w:hAnsi="Arial" w:cs="Arial"/>
          <w:sz w:val="24"/>
          <w:szCs w:val="24"/>
        </w:rPr>
      </w:pPr>
      <w:r>
        <w:rPr>
          <w:rFonts w:ascii="Arial" w:eastAsia="Arial" w:hAnsi="Arial" w:cs="Arial"/>
          <w:b/>
          <w:sz w:val="24"/>
          <w:szCs w:val="24"/>
        </w:rPr>
        <w:t>2. A SEQUÊNCIA DIDÁTICA</w:t>
      </w:r>
      <w:proofErr w:type="gramStart"/>
      <w:r>
        <w:rPr>
          <w:rFonts w:ascii="Arial" w:eastAsia="Arial" w:hAnsi="Arial" w:cs="Arial"/>
          <w:sz w:val="24"/>
          <w:szCs w:val="24"/>
        </w:rPr>
        <w:t>................................................................................</w:t>
      </w:r>
      <w:r w:rsidR="009F6EF7">
        <w:rPr>
          <w:rFonts w:ascii="Arial" w:eastAsia="Arial" w:hAnsi="Arial" w:cs="Arial"/>
          <w:sz w:val="24"/>
          <w:szCs w:val="24"/>
        </w:rPr>
        <w:t>.</w:t>
      </w:r>
      <w:r>
        <w:rPr>
          <w:rFonts w:ascii="Arial" w:eastAsia="Arial" w:hAnsi="Arial" w:cs="Arial"/>
          <w:sz w:val="24"/>
          <w:szCs w:val="24"/>
        </w:rPr>
        <w:t>...</w:t>
      </w:r>
      <w:r w:rsidR="009F6EF7">
        <w:rPr>
          <w:rFonts w:ascii="Arial" w:eastAsia="Arial" w:hAnsi="Arial" w:cs="Arial"/>
          <w:sz w:val="24"/>
          <w:szCs w:val="24"/>
        </w:rPr>
        <w:t>.</w:t>
      </w:r>
      <w:proofErr w:type="gramEnd"/>
      <w:r>
        <w:rPr>
          <w:rFonts w:ascii="Arial" w:eastAsia="Arial" w:hAnsi="Arial" w:cs="Arial"/>
          <w:sz w:val="24"/>
          <w:szCs w:val="24"/>
        </w:rPr>
        <w:t xml:space="preserve"> </w:t>
      </w:r>
      <w:proofErr w:type="gramStart"/>
      <w:r w:rsidR="009F6EF7">
        <w:rPr>
          <w:rFonts w:ascii="Arial" w:eastAsia="Arial" w:hAnsi="Arial" w:cs="Arial"/>
          <w:sz w:val="24"/>
          <w:szCs w:val="24"/>
        </w:rPr>
        <w:t>7</w:t>
      </w:r>
      <w:proofErr w:type="gramEnd"/>
    </w:p>
    <w:p w:rsidR="00451CEE" w:rsidRDefault="00717ACB">
      <w:pPr>
        <w:pStyle w:val="Normal1"/>
        <w:spacing w:line="360" w:lineRule="auto"/>
        <w:jc w:val="both"/>
        <w:rPr>
          <w:rFonts w:ascii="Arial" w:eastAsia="Arial" w:hAnsi="Arial" w:cs="Arial"/>
          <w:sz w:val="24"/>
          <w:szCs w:val="24"/>
        </w:rPr>
      </w:pPr>
      <w:r>
        <w:rPr>
          <w:rFonts w:ascii="Arial" w:eastAsia="Arial" w:hAnsi="Arial" w:cs="Arial"/>
          <w:b/>
          <w:sz w:val="24"/>
          <w:szCs w:val="24"/>
        </w:rPr>
        <w:t>REFERÊNCIAS</w:t>
      </w:r>
      <w:proofErr w:type="gramStart"/>
      <w:r>
        <w:rPr>
          <w:rFonts w:ascii="Arial" w:eastAsia="Arial" w:hAnsi="Arial" w:cs="Arial"/>
          <w:sz w:val="24"/>
          <w:szCs w:val="24"/>
        </w:rPr>
        <w:t>..........................................................................</w:t>
      </w:r>
      <w:r w:rsidR="0032351F">
        <w:rPr>
          <w:rFonts w:ascii="Arial" w:eastAsia="Arial" w:hAnsi="Arial" w:cs="Arial"/>
          <w:sz w:val="24"/>
          <w:szCs w:val="24"/>
        </w:rPr>
        <w:t>..............................</w:t>
      </w:r>
      <w:r w:rsidR="009F6EF7">
        <w:rPr>
          <w:rFonts w:ascii="Arial" w:eastAsia="Arial" w:hAnsi="Arial" w:cs="Arial"/>
          <w:sz w:val="24"/>
          <w:szCs w:val="24"/>
        </w:rPr>
        <w:t>.</w:t>
      </w:r>
      <w:proofErr w:type="gramEnd"/>
      <w:r w:rsidR="009F6EF7">
        <w:rPr>
          <w:rFonts w:ascii="Arial" w:eastAsia="Arial" w:hAnsi="Arial" w:cs="Arial"/>
          <w:sz w:val="24"/>
          <w:szCs w:val="24"/>
        </w:rPr>
        <w:t xml:space="preserve"> </w:t>
      </w:r>
      <w:r w:rsidR="0032351F">
        <w:rPr>
          <w:rFonts w:ascii="Arial" w:eastAsia="Arial" w:hAnsi="Arial" w:cs="Arial"/>
          <w:sz w:val="24"/>
          <w:szCs w:val="24"/>
        </w:rPr>
        <w:t>13</w:t>
      </w:r>
    </w:p>
    <w:p w:rsidR="00451CEE" w:rsidRDefault="00717ACB">
      <w:pPr>
        <w:pStyle w:val="Normal1"/>
        <w:spacing w:line="360" w:lineRule="auto"/>
        <w:jc w:val="both"/>
        <w:rPr>
          <w:rFonts w:ascii="Arial" w:eastAsia="Arial" w:hAnsi="Arial" w:cs="Arial"/>
          <w:b/>
          <w:sz w:val="24"/>
          <w:szCs w:val="24"/>
        </w:rPr>
      </w:pPr>
      <w:r>
        <w:rPr>
          <w:rFonts w:ascii="Arial" w:eastAsia="Arial" w:hAnsi="Arial" w:cs="Arial"/>
          <w:b/>
          <w:sz w:val="24"/>
          <w:szCs w:val="24"/>
        </w:rPr>
        <w:t>ANEXOS</w:t>
      </w:r>
      <w:proofErr w:type="gramStart"/>
      <w:r>
        <w:rPr>
          <w:rFonts w:ascii="Arial" w:eastAsia="Arial" w:hAnsi="Arial" w:cs="Arial"/>
          <w:sz w:val="24"/>
          <w:szCs w:val="24"/>
        </w:rPr>
        <w:t>....................................................................................</w:t>
      </w:r>
      <w:r w:rsidR="0032351F">
        <w:rPr>
          <w:rFonts w:ascii="Arial" w:eastAsia="Arial" w:hAnsi="Arial" w:cs="Arial"/>
          <w:sz w:val="24"/>
          <w:szCs w:val="24"/>
        </w:rPr>
        <w:t>...............................</w:t>
      </w:r>
      <w:proofErr w:type="gramEnd"/>
      <w:r w:rsidR="0032351F">
        <w:rPr>
          <w:rFonts w:ascii="Arial" w:eastAsia="Arial" w:hAnsi="Arial" w:cs="Arial"/>
          <w:sz w:val="24"/>
          <w:szCs w:val="24"/>
        </w:rPr>
        <w:t xml:space="preserve"> 14</w:t>
      </w:r>
    </w:p>
    <w:p w:rsidR="0032351F" w:rsidRDefault="00717ACB">
      <w:r>
        <w:br w:type="page"/>
      </w:r>
    </w:p>
    <w:p w:rsidR="00451CEE" w:rsidRDefault="00717ACB">
      <w:pPr>
        <w:pStyle w:val="Normal1"/>
        <w:spacing w:after="0"/>
        <w:rPr>
          <w:rFonts w:ascii="Arial" w:eastAsia="Arial" w:hAnsi="Arial" w:cs="Arial"/>
          <w:b/>
          <w:sz w:val="24"/>
          <w:szCs w:val="24"/>
        </w:rPr>
      </w:pPr>
      <w:r>
        <w:rPr>
          <w:rFonts w:ascii="Arial" w:eastAsia="Arial" w:hAnsi="Arial" w:cs="Arial"/>
          <w:b/>
          <w:sz w:val="24"/>
          <w:szCs w:val="24"/>
        </w:rPr>
        <w:lastRenderedPageBreak/>
        <w:t xml:space="preserve">1. INTRODUÇÃO </w:t>
      </w:r>
    </w:p>
    <w:p w:rsidR="00451CEE" w:rsidRDefault="00451CEE">
      <w:pPr>
        <w:pStyle w:val="Normal1"/>
        <w:spacing w:after="0"/>
        <w:rPr>
          <w:rFonts w:ascii="Arial" w:eastAsia="Arial" w:hAnsi="Arial" w:cs="Arial"/>
          <w:sz w:val="24"/>
          <w:szCs w:val="24"/>
        </w:rPr>
      </w:pPr>
    </w:p>
    <w:p w:rsidR="0069658C" w:rsidRDefault="00717ACB">
      <w:pPr>
        <w:pStyle w:val="Normal1"/>
        <w:numPr>
          <w:ilvl w:val="1"/>
          <w:numId w:val="5"/>
        </w:numPr>
        <w:spacing w:after="0"/>
        <w:contextualSpacing/>
        <w:jc w:val="both"/>
        <w:rPr>
          <w:rFonts w:ascii="Arial" w:eastAsia="Arial" w:hAnsi="Arial" w:cs="Arial"/>
          <w:b/>
          <w:sz w:val="24"/>
          <w:szCs w:val="24"/>
        </w:rPr>
      </w:pPr>
      <w:r w:rsidRPr="0069658C">
        <w:rPr>
          <w:rFonts w:ascii="Arial" w:eastAsia="Arial" w:hAnsi="Arial" w:cs="Arial"/>
          <w:b/>
          <w:sz w:val="24"/>
          <w:szCs w:val="24"/>
        </w:rPr>
        <w:t xml:space="preserve">DESCRIÇÃO DO BLOCO DE CONTEÚDOS: </w:t>
      </w:r>
    </w:p>
    <w:p w:rsidR="0069658C" w:rsidRDefault="0069658C" w:rsidP="0069658C">
      <w:pPr>
        <w:pStyle w:val="Normal1"/>
        <w:spacing w:after="0"/>
        <w:ind w:left="465"/>
        <w:contextualSpacing/>
        <w:jc w:val="both"/>
        <w:rPr>
          <w:rFonts w:ascii="Arial" w:eastAsia="Arial" w:hAnsi="Arial" w:cs="Arial"/>
          <w:b/>
          <w:sz w:val="24"/>
          <w:szCs w:val="24"/>
        </w:rPr>
      </w:pPr>
    </w:p>
    <w:p w:rsidR="0069658C" w:rsidRDefault="0069658C" w:rsidP="0069658C">
      <w:pPr>
        <w:pStyle w:val="Normal1"/>
        <w:spacing w:after="0"/>
        <w:ind w:left="465"/>
        <w:contextualSpacing/>
        <w:jc w:val="both"/>
        <w:rPr>
          <w:rFonts w:ascii="Arial" w:eastAsia="Arial" w:hAnsi="Arial" w:cs="Arial"/>
          <w:b/>
          <w:sz w:val="24"/>
          <w:szCs w:val="24"/>
        </w:rPr>
      </w:pPr>
      <w:r>
        <w:rPr>
          <w:rFonts w:ascii="Arial" w:eastAsia="Arial" w:hAnsi="Arial" w:cs="Arial"/>
          <w:b/>
          <w:sz w:val="24"/>
          <w:szCs w:val="24"/>
        </w:rPr>
        <w:t>1.1. a)</w:t>
      </w:r>
      <w:proofErr w:type="gramStart"/>
      <w:r>
        <w:rPr>
          <w:rFonts w:ascii="Arial" w:eastAsia="Arial" w:hAnsi="Arial" w:cs="Arial"/>
          <w:b/>
          <w:sz w:val="24"/>
          <w:szCs w:val="24"/>
        </w:rPr>
        <w:t xml:space="preserve">  </w:t>
      </w:r>
      <w:proofErr w:type="gramEnd"/>
      <w:r w:rsidR="00717ACB" w:rsidRPr="0069658C">
        <w:rPr>
          <w:rFonts w:ascii="Arial" w:eastAsia="Arial" w:hAnsi="Arial" w:cs="Arial"/>
          <w:b/>
          <w:sz w:val="24"/>
          <w:szCs w:val="24"/>
        </w:rPr>
        <w:t xml:space="preserve">ABORDAGEM HISTÓRICA </w:t>
      </w:r>
    </w:p>
    <w:p w:rsidR="00451CEE" w:rsidRDefault="00451CEE">
      <w:pPr>
        <w:pStyle w:val="Normal1"/>
        <w:spacing w:after="0"/>
        <w:jc w:val="both"/>
        <w:rPr>
          <w:rFonts w:ascii="Arial" w:eastAsia="Arial" w:hAnsi="Arial" w:cs="Arial"/>
          <w:sz w:val="24"/>
          <w:szCs w:val="24"/>
        </w:rPr>
      </w:pP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Antes de apresentarmos a história dos sinais das operações, traremos uma breve abordagem histórica dos números.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No período Paleolítico surgiram os primeiros números, quando os homens primitivos contavam até quatro ou cinco. Não necessitavam de números grandes para fazer um cesto trançado ou outros utensílios da época. Começaram a aparecer os nomes dos números, riscos num bastão e outros tipos de marcas. Não existe número sem numeral e nem numeral sem número.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No período Neolítico para elaborar calendários agrícolas os homens criaram muitos outros números e símbolos, surgindo assim o conjunto dos números naturais.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era do Egito antigo era usado um sistema decimal </w:t>
      </w:r>
      <w:proofErr w:type="gramStart"/>
      <w:r>
        <w:rPr>
          <w:rFonts w:ascii="Arial" w:eastAsia="Arial" w:hAnsi="Arial" w:cs="Arial"/>
          <w:sz w:val="24"/>
          <w:szCs w:val="24"/>
        </w:rPr>
        <w:t>não-posicional</w:t>
      </w:r>
      <w:proofErr w:type="gramEnd"/>
      <w:r>
        <w:rPr>
          <w:rFonts w:ascii="Arial" w:eastAsia="Arial" w:hAnsi="Arial" w:cs="Arial"/>
          <w:sz w:val="24"/>
          <w:szCs w:val="24"/>
        </w:rPr>
        <w:t xml:space="preserve"> usando símbolos. Os egípcios também criaram também os números fracionários, exemplo: o </w:t>
      </w:r>
      <w:proofErr w:type="gramStart"/>
      <w:r>
        <w:rPr>
          <w:rFonts w:ascii="Arial" w:eastAsia="Arial" w:hAnsi="Arial" w:cs="Arial"/>
          <w:sz w:val="24"/>
          <w:szCs w:val="24"/>
        </w:rPr>
        <w:t>3</w:t>
      </w:r>
      <w:proofErr w:type="gramEnd"/>
      <w:r>
        <w:rPr>
          <w:rFonts w:ascii="Arial" w:eastAsia="Arial" w:hAnsi="Arial" w:cs="Arial"/>
          <w:sz w:val="24"/>
          <w:szCs w:val="24"/>
        </w:rPr>
        <w:t xml:space="preserve"> era III e o ⅓  era III</w:t>
      </w:r>
      <w:r>
        <w:rPr>
          <w:rFonts w:ascii="Arial" w:eastAsia="Arial" w:hAnsi="Arial" w:cs="Arial"/>
          <w:noProof/>
          <w:sz w:val="24"/>
          <w:szCs w:val="24"/>
        </w:rPr>
        <w:drawing>
          <wp:inline distT="114300" distB="114300" distL="114300" distR="114300">
            <wp:extent cx="285750" cy="1428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5750" cy="142875"/>
                    </a:xfrm>
                    <a:prstGeom prst="rect">
                      <a:avLst/>
                    </a:prstGeom>
                    <a:ln/>
                  </pic:spPr>
                </pic:pic>
              </a:graphicData>
            </a:graphic>
          </wp:inline>
        </w:drawing>
      </w:r>
      <w:r>
        <w:rPr>
          <w:rFonts w:ascii="Arial" w:eastAsia="Arial" w:hAnsi="Arial" w:cs="Arial"/>
          <w:sz w:val="24"/>
          <w:szCs w:val="24"/>
        </w:rPr>
        <w:t>, que significava tenho um pão para três pessoas.</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Na América pré-colombiana havia um sistema de numeração posicional. Os maias desenvolveram um sistema de base vinte e com uso de símbolos:</w:t>
      </w:r>
    </w:p>
    <w:p w:rsidR="00451CEE" w:rsidRDefault="00717ACB">
      <w:pPr>
        <w:pStyle w:val="Normal1"/>
        <w:spacing w:after="0" w:line="360"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1704975" cy="31464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704975" cy="314642"/>
                    </a:xfrm>
                    <a:prstGeom prst="rect">
                      <a:avLst/>
                    </a:prstGeom>
                    <a:ln/>
                  </pic:spPr>
                </pic:pic>
              </a:graphicData>
            </a:graphic>
          </wp:inline>
        </w:drawing>
      </w:r>
    </w:p>
    <w:p w:rsidR="00451CEE" w:rsidRDefault="00717ACB">
      <w:pPr>
        <w:pStyle w:val="Normal1"/>
        <w:spacing w:after="0" w:line="360" w:lineRule="auto"/>
        <w:jc w:val="center"/>
        <w:rPr>
          <w:rFonts w:ascii="Arial" w:eastAsia="Arial" w:hAnsi="Arial" w:cs="Arial"/>
          <w:sz w:val="24"/>
          <w:szCs w:val="24"/>
        </w:rPr>
      </w:pPr>
      <w:r>
        <w:rPr>
          <w:rFonts w:ascii="Arial" w:eastAsia="Arial" w:hAnsi="Arial" w:cs="Arial"/>
          <w:sz w:val="24"/>
          <w:szCs w:val="24"/>
        </w:rPr>
        <w:t>1              5              zero</w:t>
      </w:r>
    </w:p>
    <w:p w:rsidR="00451CEE" w:rsidRDefault="00717ACB">
      <w:pPr>
        <w:pStyle w:val="Normal1"/>
        <w:spacing w:after="0" w:line="360" w:lineRule="auto"/>
        <w:ind w:firstLine="709"/>
        <w:rPr>
          <w:rFonts w:ascii="Arial" w:eastAsia="Arial" w:hAnsi="Arial" w:cs="Arial"/>
          <w:sz w:val="24"/>
          <w:szCs w:val="24"/>
        </w:rPr>
      </w:pPr>
      <w:r>
        <w:rPr>
          <w:rFonts w:ascii="Arial" w:eastAsia="Arial" w:hAnsi="Arial" w:cs="Arial"/>
          <w:sz w:val="24"/>
          <w:szCs w:val="24"/>
        </w:rPr>
        <w:t>O número 13 podia ser representado da seguinte forma que significava</w:t>
      </w:r>
    </w:p>
    <w:p w:rsidR="00451CEE" w:rsidRDefault="00717ACB">
      <w:pPr>
        <w:pStyle w:val="Normal1"/>
        <w:spacing w:after="0" w:line="360" w:lineRule="auto"/>
        <w:jc w:val="center"/>
        <w:rPr>
          <w:rFonts w:ascii="Arial" w:eastAsia="Arial" w:hAnsi="Arial" w:cs="Arial"/>
          <w:sz w:val="24"/>
          <w:szCs w:val="24"/>
        </w:rPr>
      </w:pPr>
      <w:r>
        <w:rPr>
          <w:rFonts w:ascii="Arial" w:eastAsia="Arial" w:hAnsi="Arial" w:cs="Arial"/>
          <w:sz w:val="24"/>
          <w:szCs w:val="24"/>
        </w:rPr>
        <w:t>5 + 5 + 3:</w:t>
      </w:r>
      <w:proofErr w:type="gramStart"/>
      <w:r>
        <w:rPr>
          <w:rFonts w:ascii="Arial" w:eastAsia="Arial" w:hAnsi="Arial" w:cs="Arial"/>
          <w:sz w:val="24"/>
          <w:szCs w:val="24"/>
        </w:rPr>
        <w:t xml:space="preserve">  </w:t>
      </w:r>
      <w:proofErr w:type="gramEnd"/>
      <w:r>
        <w:rPr>
          <w:rFonts w:ascii="Arial" w:eastAsia="Arial" w:hAnsi="Arial" w:cs="Arial"/>
          <w:noProof/>
          <w:sz w:val="24"/>
          <w:szCs w:val="24"/>
        </w:rPr>
        <w:drawing>
          <wp:inline distT="114300" distB="114300" distL="114300" distR="114300">
            <wp:extent cx="329045" cy="190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29045" cy="190500"/>
                    </a:xfrm>
                    <a:prstGeom prst="rect">
                      <a:avLst/>
                    </a:prstGeom>
                    <a:ln/>
                  </pic:spPr>
                </pic:pic>
              </a:graphicData>
            </a:graphic>
          </wp:inline>
        </w:drawing>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Grécia eram usadas letras num sistema decimal não posicional pouco desenvolvido. Surgem os números irracionais como v2 e v5, representados de outro modo.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Em Roma, eram usados símbolos que evoluíram até os seguintes: I= 1, V= 5, X= 10, L= 50, C= 100, D= 500, M= 1.000.</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árabes são os que criaram e difundiram os números que são utilizados na maioria dos países do mundo. É um sistema decimal, como já havia no Egito antigo e posicional como o desenvolvido na Babilônia antiga. A justificativa para ser decimal é que temos 10 dedos nas mãos. Porém isso não era suficiente e foi criada a base 12. Os símbolos também não possuem importância e poderiam ser outros, </w:t>
      </w:r>
      <w:r>
        <w:rPr>
          <w:rFonts w:ascii="Arial" w:eastAsia="Arial" w:hAnsi="Arial" w:cs="Arial"/>
          <w:sz w:val="24"/>
          <w:szCs w:val="24"/>
        </w:rPr>
        <w:lastRenderedPageBreak/>
        <w:t>continuando inclusive em evolução. O fato central que herdamos dos árabes é ele ser posicional, ou seja, os símbolos têm valor relativo, de acordo com a posição que ocupam no numeral.</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Primeiramente, o homem primitivo usava como símbolo para sua marcação um pedaço de madeira em que fazia um traço para cada animal que era abatido. Portanto, cada animal abatido correspondia a um traço.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homem para contar fazia correspondência, ou seja, relacionava um conjunto de objetos e outro conjunto, dessa forma sabia quantas coisas </w:t>
      </w:r>
      <w:proofErr w:type="gramStart"/>
      <w:r>
        <w:rPr>
          <w:rFonts w:ascii="Arial" w:eastAsia="Arial" w:hAnsi="Arial" w:cs="Arial"/>
          <w:sz w:val="24"/>
          <w:szCs w:val="24"/>
        </w:rPr>
        <w:t>possuía,</w:t>
      </w:r>
      <w:proofErr w:type="gramEnd"/>
      <w:r>
        <w:rPr>
          <w:rFonts w:ascii="Arial" w:eastAsia="Arial" w:hAnsi="Arial" w:cs="Arial"/>
          <w:sz w:val="24"/>
          <w:szCs w:val="24"/>
        </w:rPr>
        <w:t xml:space="preserve"> denominada correspondência um a um. Exemplo animais, objetos, quantidade de alimentos, etc.</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homem primitivo fazia essa </w:t>
      </w:r>
      <w:proofErr w:type="gramStart"/>
      <w:r>
        <w:rPr>
          <w:rFonts w:ascii="Arial" w:eastAsia="Arial" w:hAnsi="Arial" w:cs="Arial"/>
          <w:sz w:val="24"/>
          <w:szCs w:val="24"/>
        </w:rPr>
        <w:t>mesma</w:t>
      </w:r>
      <w:proofErr w:type="gramEnd"/>
      <w:r>
        <w:rPr>
          <w:rFonts w:ascii="Arial" w:eastAsia="Arial" w:hAnsi="Arial" w:cs="Arial"/>
          <w:sz w:val="24"/>
          <w:szCs w:val="24"/>
        </w:rPr>
        <w:t xml:space="preserve"> correspondência quando sentiu a necessidade de criar animais. Para saber a quantidade de animais que possuía tinha que contar e usava objetos como pedras, para saber se o seu rebanho tinha aumentado ou diminuído. A cada pedra que o homem primitivo contava era equivalente a um animal. </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Os aborígenes também contavam sem saber contar. Numerando as partes do próprio corpo faziam-na corresponder, por exemplo, ao número de recompensas que uma tribo derrotada devia à vitoriosa. O corpo serviu também como apoio para um calendário empírico.</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O corpo humano foi então a origem da aritmética. Os 10 dedos até hoje ocupam um lugar de destaque nesse processo de aprendizado.  (IFRAH, 1989)</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Contar não é algo natural, ao contrário, é um fenômeno mental muito complicado, porém que oferece um grande benefício: transformar dados vagos em informações precisas.</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Muitos anos depois as operações eram expressas por palavras porque não havia os sinais matemáticos. Depois de muito pensarem, os matemáticos perceberam que havia necessidade de inventar símbolos que </w:t>
      </w:r>
      <w:hyperlink r:id="rId11" w:anchor="curr">
        <w:r>
          <w:rPr>
            <w:rFonts w:ascii="Arial" w:eastAsia="Arial" w:hAnsi="Arial" w:cs="Arial"/>
            <w:sz w:val="24"/>
            <w:szCs w:val="24"/>
            <w:u w:val="single"/>
          </w:rPr>
          <w:t xml:space="preserve">representassem </w:t>
        </w:r>
      </w:hyperlink>
      <w:r>
        <w:rPr>
          <w:rFonts w:ascii="Arial" w:eastAsia="Arial" w:hAnsi="Arial" w:cs="Arial"/>
          <w:sz w:val="24"/>
          <w:szCs w:val="24"/>
        </w:rPr>
        <w:t xml:space="preserve">as operações que realizavam todos os dias. </w:t>
      </w:r>
    </w:p>
    <w:p w:rsidR="00451CEE" w:rsidRDefault="00717ACB">
      <w:pPr>
        <w:pStyle w:val="Normal1"/>
        <w:spacing w:after="0" w:line="360" w:lineRule="auto"/>
        <w:jc w:val="center"/>
        <w:rPr>
          <w:rFonts w:ascii="Arial" w:eastAsia="Arial" w:hAnsi="Arial" w:cs="Arial"/>
          <w:sz w:val="24"/>
          <w:szCs w:val="24"/>
        </w:rPr>
      </w:pPr>
      <w:proofErr w:type="gramStart"/>
      <w:r>
        <w:rPr>
          <w:rFonts w:ascii="Arial" w:eastAsia="Arial" w:hAnsi="Arial" w:cs="Arial"/>
          <w:sz w:val="24"/>
          <w:szCs w:val="24"/>
        </w:rPr>
        <w:t>4</w:t>
      </w:r>
      <w:proofErr w:type="gramEnd"/>
      <w:r>
        <w:rPr>
          <w:rFonts w:ascii="Arial" w:eastAsia="Arial" w:hAnsi="Arial" w:cs="Arial"/>
          <w:sz w:val="24"/>
          <w:szCs w:val="24"/>
        </w:rPr>
        <w:t xml:space="preserve"> multiplicar 3 igual 12</w:t>
      </w:r>
    </w:p>
    <w:p w:rsidR="00451CEE" w:rsidRDefault="00717ACB">
      <w:pPr>
        <w:pStyle w:val="Normal1"/>
        <w:spacing w:after="0" w:line="360" w:lineRule="auto"/>
        <w:jc w:val="center"/>
        <w:rPr>
          <w:rFonts w:ascii="Arial" w:eastAsia="Arial" w:hAnsi="Arial" w:cs="Arial"/>
          <w:sz w:val="24"/>
          <w:szCs w:val="24"/>
        </w:rPr>
      </w:pPr>
      <w:proofErr w:type="gramStart"/>
      <w:r>
        <w:rPr>
          <w:rFonts w:ascii="Arial" w:eastAsia="Arial" w:hAnsi="Arial" w:cs="Arial"/>
          <w:sz w:val="24"/>
          <w:szCs w:val="24"/>
        </w:rPr>
        <w:t>5</w:t>
      </w:r>
      <w:proofErr w:type="gramEnd"/>
      <w:r>
        <w:rPr>
          <w:rFonts w:ascii="Arial" w:eastAsia="Arial" w:hAnsi="Arial" w:cs="Arial"/>
          <w:sz w:val="24"/>
          <w:szCs w:val="24"/>
        </w:rPr>
        <w:t xml:space="preserve"> mais 12 igual 17</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símbolos dos sinais de </w:t>
      </w:r>
      <w:hyperlink r:id="rId12" w:anchor="curr">
        <w:r>
          <w:rPr>
            <w:rFonts w:ascii="Arial" w:eastAsia="Arial" w:hAnsi="Arial" w:cs="Arial"/>
            <w:sz w:val="24"/>
            <w:szCs w:val="24"/>
          </w:rPr>
          <w:t>mais</w:t>
        </w:r>
      </w:hyperlink>
      <w:r>
        <w:rPr>
          <w:rFonts w:ascii="Arial" w:eastAsia="Arial" w:hAnsi="Arial" w:cs="Arial"/>
          <w:sz w:val="24"/>
          <w:szCs w:val="24"/>
        </w:rPr>
        <w:t xml:space="preserve"> (</w:t>
      </w:r>
      <w:hyperlink r:id="rId13">
        <w:r>
          <w:rPr>
            <w:rFonts w:ascii="Arial" w:eastAsia="Arial" w:hAnsi="Arial" w:cs="Arial"/>
            <w:sz w:val="24"/>
            <w:szCs w:val="24"/>
          </w:rPr>
          <w:t>+</w:t>
        </w:r>
      </w:hyperlink>
      <w:r>
        <w:rPr>
          <w:rFonts w:ascii="Arial" w:eastAsia="Arial" w:hAnsi="Arial" w:cs="Arial"/>
          <w:sz w:val="24"/>
          <w:szCs w:val="24"/>
        </w:rPr>
        <w:t xml:space="preserve">) e de </w:t>
      </w:r>
      <w:hyperlink r:id="rId14" w:anchor="curr">
        <w:r>
          <w:rPr>
            <w:rFonts w:ascii="Arial" w:eastAsia="Arial" w:hAnsi="Arial" w:cs="Arial"/>
            <w:sz w:val="24"/>
            <w:szCs w:val="24"/>
          </w:rPr>
          <w:t>menos</w:t>
        </w:r>
      </w:hyperlink>
      <w:r>
        <w:rPr>
          <w:rFonts w:ascii="Arial" w:eastAsia="Arial" w:hAnsi="Arial" w:cs="Arial"/>
          <w:sz w:val="24"/>
          <w:szCs w:val="24"/>
        </w:rPr>
        <w:t xml:space="preserve"> (</w:t>
      </w:r>
      <w:hyperlink r:id="rId15">
        <w:r>
          <w:rPr>
            <w:rFonts w:ascii="Arial" w:eastAsia="Arial" w:hAnsi="Arial" w:cs="Arial"/>
            <w:sz w:val="24"/>
            <w:szCs w:val="24"/>
          </w:rPr>
          <w:t>-</w:t>
        </w:r>
      </w:hyperlink>
      <w:r>
        <w:rPr>
          <w:rFonts w:ascii="Arial" w:eastAsia="Arial" w:hAnsi="Arial" w:cs="Arial"/>
          <w:sz w:val="24"/>
          <w:szCs w:val="24"/>
        </w:rPr>
        <w:t xml:space="preserve">) foram os primeiros a aparecer na nossa escrita. Isso aconteceu há 519 anos, no ano de 1489 num livro publicado pelo matemático </w:t>
      </w:r>
      <w:proofErr w:type="spellStart"/>
      <w:r>
        <w:rPr>
          <w:rFonts w:ascii="Arial" w:eastAsia="Arial" w:hAnsi="Arial" w:cs="Arial"/>
          <w:sz w:val="24"/>
          <w:szCs w:val="24"/>
        </w:rPr>
        <w:t>J</w:t>
      </w:r>
      <w:hyperlink r:id="rId16" w:anchor="curr">
        <w:r>
          <w:rPr>
            <w:rFonts w:ascii="Arial" w:eastAsia="Arial" w:hAnsi="Arial" w:cs="Arial"/>
            <w:sz w:val="24"/>
            <w:szCs w:val="24"/>
          </w:rPr>
          <w:t>ohannes</w:t>
        </w:r>
        <w:proofErr w:type="spellEnd"/>
        <w:r>
          <w:rPr>
            <w:rFonts w:ascii="Arial" w:eastAsia="Arial" w:hAnsi="Arial" w:cs="Arial"/>
            <w:sz w:val="24"/>
            <w:szCs w:val="24"/>
          </w:rPr>
          <w:t xml:space="preserve"> </w:t>
        </w:r>
        <w:proofErr w:type="spellStart"/>
        <w:r>
          <w:rPr>
            <w:rFonts w:ascii="Arial" w:eastAsia="Arial" w:hAnsi="Arial" w:cs="Arial"/>
            <w:sz w:val="24"/>
            <w:szCs w:val="24"/>
          </w:rPr>
          <w:t>Widmann</w:t>
        </w:r>
        <w:proofErr w:type="spellEnd"/>
      </w:hyperlink>
      <w:r>
        <w:rPr>
          <w:rFonts w:ascii="Arial" w:eastAsia="Arial" w:hAnsi="Arial" w:cs="Arial"/>
          <w:sz w:val="24"/>
          <w:szCs w:val="24"/>
        </w:rPr>
        <w:t xml:space="preserve">. Esses símbolos, só ficaram conhecidos 68 anos depois, num livro de autoria de </w:t>
      </w:r>
      <w:hyperlink r:id="rId17">
        <w:r>
          <w:rPr>
            <w:rFonts w:ascii="Arial" w:eastAsia="Arial" w:hAnsi="Arial" w:cs="Arial"/>
            <w:sz w:val="24"/>
            <w:szCs w:val="24"/>
          </w:rPr>
          <w:t xml:space="preserve">Robert </w:t>
        </w:r>
        <w:proofErr w:type="gramStart"/>
        <w:r>
          <w:rPr>
            <w:rFonts w:ascii="Arial" w:eastAsia="Arial" w:hAnsi="Arial" w:cs="Arial"/>
            <w:sz w:val="24"/>
            <w:szCs w:val="24"/>
          </w:rPr>
          <w:t>Record</w:t>
        </w:r>
        <w:proofErr w:type="gramEnd"/>
      </w:hyperlink>
      <w:r>
        <w:rPr>
          <w:rFonts w:ascii="Arial" w:eastAsia="Arial" w:hAnsi="Arial" w:cs="Arial"/>
          <w:sz w:val="24"/>
          <w:szCs w:val="24"/>
        </w:rPr>
        <w:t xml:space="preserve">. </w:t>
      </w:r>
    </w:p>
    <w:p w:rsidR="00451CEE" w:rsidRDefault="00451CEE">
      <w:pPr>
        <w:pStyle w:val="Normal1"/>
        <w:spacing w:after="0" w:line="360" w:lineRule="auto"/>
        <w:ind w:firstLine="709"/>
        <w:jc w:val="both"/>
        <w:rPr>
          <w:rFonts w:ascii="Arial" w:eastAsia="Arial" w:hAnsi="Arial" w:cs="Arial"/>
          <w:sz w:val="24"/>
          <w:szCs w:val="24"/>
        </w:rPr>
      </w:pP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Mais tarde, surgiu o sinal da </w:t>
      </w:r>
      <w:hyperlink r:id="rId18" w:anchor="curr">
        <w:r>
          <w:rPr>
            <w:rFonts w:ascii="Arial" w:eastAsia="Arial" w:hAnsi="Arial" w:cs="Arial"/>
            <w:sz w:val="24"/>
            <w:szCs w:val="24"/>
          </w:rPr>
          <w:t xml:space="preserve">operação </w:t>
        </w:r>
      </w:hyperlink>
      <w:r>
        <w:rPr>
          <w:rFonts w:ascii="Arial" w:eastAsia="Arial" w:hAnsi="Arial" w:cs="Arial"/>
          <w:sz w:val="24"/>
          <w:szCs w:val="24"/>
        </w:rPr>
        <w:t xml:space="preserve">da </w:t>
      </w:r>
      <w:hyperlink r:id="rId19" w:anchor="curr">
        <w:r>
          <w:rPr>
            <w:rFonts w:ascii="Arial" w:eastAsia="Arial" w:hAnsi="Arial" w:cs="Arial"/>
            <w:sz w:val="24"/>
            <w:szCs w:val="24"/>
          </w:rPr>
          <w:t>multiplicação</w:t>
        </w:r>
      </w:hyperlink>
      <w:r>
        <w:rPr>
          <w:rFonts w:ascii="Arial" w:eastAsia="Arial" w:hAnsi="Arial" w:cs="Arial"/>
          <w:sz w:val="24"/>
          <w:szCs w:val="24"/>
        </w:rPr>
        <w:t>, para o qual existiam dois desenhos. O primeiro foi uma cruz (</w:t>
      </w:r>
      <w:hyperlink r:id="rId20">
        <w:r>
          <w:rPr>
            <w:rFonts w:ascii="Arial" w:eastAsia="Arial" w:hAnsi="Arial" w:cs="Arial"/>
            <w:sz w:val="24"/>
            <w:szCs w:val="24"/>
          </w:rPr>
          <w:t>x</w:t>
        </w:r>
      </w:hyperlink>
      <w:r>
        <w:rPr>
          <w:rFonts w:ascii="Arial" w:eastAsia="Arial" w:hAnsi="Arial" w:cs="Arial"/>
          <w:sz w:val="24"/>
          <w:szCs w:val="24"/>
        </w:rPr>
        <w:t xml:space="preserve">) que apareceu pela primeira vez </w:t>
      </w:r>
      <w:proofErr w:type="gramStart"/>
      <w:r>
        <w:rPr>
          <w:rFonts w:ascii="Arial" w:eastAsia="Arial" w:hAnsi="Arial" w:cs="Arial"/>
          <w:sz w:val="24"/>
          <w:szCs w:val="24"/>
        </w:rPr>
        <w:t>há 377 anos atrás</w:t>
      </w:r>
      <w:proofErr w:type="gramEnd"/>
      <w:r>
        <w:rPr>
          <w:rFonts w:ascii="Arial" w:eastAsia="Arial" w:hAnsi="Arial" w:cs="Arial"/>
          <w:sz w:val="24"/>
          <w:szCs w:val="24"/>
        </w:rPr>
        <w:t xml:space="preserve">, na publicação do livro do matemático </w:t>
      </w:r>
      <w:hyperlink r:id="rId21">
        <w:r>
          <w:rPr>
            <w:rFonts w:ascii="Arial" w:eastAsia="Arial" w:hAnsi="Arial" w:cs="Arial"/>
            <w:sz w:val="24"/>
            <w:szCs w:val="24"/>
          </w:rPr>
          <w:t xml:space="preserve">William </w:t>
        </w:r>
        <w:proofErr w:type="spellStart"/>
        <w:r>
          <w:rPr>
            <w:rFonts w:ascii="Arial" w:eastAsia="Arial" w:hAnsi="Arial" w:cs="Arial"/>
            <w:sz w:val="24"/>
            <w:szCs w:val="24"/>
          </w:rPr>
          <w:t>Oughtred</w:t>
        </w:r>
        <w:proofErr w:type="spellEnd"/>
      </w:hyperlink>
      <w:r>
        <w:rPr>
          <w:rFonts w:ascii="Arial" w:eastAsia="Arial" w:hAnsi="Arial" w:cs="Arial"/>
          <w:sz w:val="24"/>
          <w:szCs w:val="24"/>
        </w:rPr>
        <w:t xml:space="preserve">, o segundo sinal foi um ponto (.) e surgiu há mais ou menos 310 anos. O ponto só surgiu porque o matemático  </w:t>
      </w:r>
      <w:hyperlink r:id="rId22">
        <w:proofErr w:type="spellStart"/>
        <w:r>
          <w:rPr>
            <w:rFonts w:ascii="Arial" w:eastAsia="Arial" w:hAnsi="Arial" w:cs="Arial"/>
            <w:sz w:val="24"/>
            <w:szCs w:val="24"/>
          </w:rPr>
          <w:t>Gottfried</w:t>
        </w:r>
        <w:proofErr w:type="spellEnd"/>
        <w:r>
          <w:rPr>
            <w:rFonts w:ascii="Arial" w:eastAsia="Arial" w:hAnsi="Arial" w:cs="Arial"/>
            <w:sz w:val="24"/>
            <w:szCs w:val="24"/>
          </w:rPr>
          <w:t xml:space="preserve"> Wilhelm Leibniz</w:t>
        </w:r>
      </w:hyperlink>
      <w:r>
        <w:rPr>
          <w:rFonts w:ascii="Arial" w:eastAsia="Arial" w:hAnsi="Arial" w:cs="Arial"/>
          <w:sz w:val="24"/>
          <w:szCs w:val="24"/>
        </w:rPr>
        <w:t xml:space="preserve"> não gostava do desenho da cruz (x) porque esse símbolo podia ser confundido com a letra x que era utilizada noutras contas matemáticas.</w:t>
      </w: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sinal da operação da </w:t>
      </w:r>
      <w:hyperlink r:id="rId23" w:anchor="curr">
        <w:r>
          <w:rPr>
            <w:rFonts w:ascii="Arial" w:eastAsia="Arial" w:hAnsi="Arial" w:cs="Arial"/>
            <w:sz w:val="24"/>
            <w:szCs w:val="24"/>
          </w:rPr>
          <w:t>divisão</w:t>
        </w:r>
      </w:hyperlink>
      <w:proofErr w:type="gramStart"/>
      <w:r>
        <w:rPr>
          <w:rFonts w:ascii="Arial" w:eastAsia="Arial" w:hAnsi="Arial" w:cs="Arial"/>
          <w:sz w:val="24"/>
          <w:szCs w:val="24"/>
        </w:rPr>
        <w:t xml:space="preserve">  </w:t>
      </w:r>
      <w:proofErr w:type="gramEnd"/>
      <w:r>
        <w:rPr>
          <w:rFonts w:ascii="Arial" w:eastAsia="Arial" w:hAnsi="Arial" w:cs="Arial"/>
          <w:sz w:val="24"/>
          <w:szCs w:val="24"/>
        </w:rPr>
        <w:t>foi o último a aparecer. Para este também existem dois símbolos - os dois pontos (:) e os dois pontos com um traço (</w:t>
      </w:r>
      <w:hyperlink r:id="rId24">
        <w:r>
          <w:rPr>
            <w:rFonts w:ascii="Arial" w:eastAsia="Arial" w:hAnsi="Arial" w:cs="Arial"/>
            <w:sz w:val="24"/>
            <w:szCs w:val="24"/>
          </w:rPr>
          <w:t>÷</w:t>
        </w:r>
      </w:hyperlink>
      <w:r>
        <w:rPr>
          <w:rFonts w:ascii="Arial" w:eastAsia="Arial" w:hAnsi="Arial" w:cs="Arial"/>
          <w:sz w:val="24"/>
          <w:szCs w:val="24"/>
        </w:rPr>
        <w:t xml:space="preserve">). O símbolo dos dois pontos (:) apareceu há 375 anos na publicação de um dos livros do matemático Johnson, e 26 anos depois de ter aparecido o primeiro símbolo surge o segundo num livro de Johan </w:t>
      </w:r>
      <w:proofErr w:type="spellStart"/>
      <w:r>
        <w:rPr>
          <w:rFonts w:ascii="Arial" w:eastAsia="Arial" w:hAnsi="Arial" w:cs="Arial"/>
          <w:sz w:val="24"/>
          <w:szCs w:val="24"/>
        </w:rPr>
        <w:t>Rahn</w:t>
      </w:r>
      <w:proofErr w:type="spellEnd"/>
      <w:r>
        <w:rPr>
          <w:rFonts w:ascii="Arial" w:eastAsia="Arial" w:hAnsi="Arial" w:cs="Arial"/>
          <w:sz w:val="24"/>
          <w:szCs w:val="24"/>
        </w:rPr>
        <w:t>.</w:t>
      </w:r>
    </w:p>
    <w:p w:rsidR="0069658C" w:rsidRDefault="0069658C" w:rsidP="0069658C">
      <w:pPr>
        <w:pStyle w:val="Normal1"/>
        <w:spacing w:after="0"/>
        <w:ind w:left="465"/>
        <w:contextualSpacing/>
        <w:jc w:val="both"/>
        <w:rPr>
          <w:rFonts w:ascii="Arial" w:eastAsia="Arial" w:hAnsi="Arial" w:cs="Arial"/>
          <w:b/>
          <w:sz w:val="24"/>
          <w:szCs w:val="24"/>
        </w:rPr>
      </w:pPr>
    </w:p>
    <w:p w:rsidR="0069658C" w:rsidRPr="0069658C" w:rsidRDefault="0069658C" w:rsidP="0069658C">
      <w:pPr>
        <w:pStyle w:val="Normal1"/>
        <w:spacing w:after="0"/>
        <w:ind w:left="465"/>
        <w:contextualSpacing/>
        <w:jc w:val="both"/>
        <w:rPr>
          <w:rFonts w:ascii="Arial" w:eastAsia="Arial" w:hAnsi="Arial" w:cs="Arial"/>
          <w:b/>
          <w:sz w:val="24"/>
          <w:szCs w:val="24"/>
        </w:rPr>
      </w:pPr>
      <w:r>
        <w:rPr>
          <w:rFonts w:ascii="Arial" w:eastAsia="Arial" w:hAnsi="Arial" w:cs="Arial"/>
          <w:b/>
          <w:sz w:val="24"/>
          <w:szCs w:val="24"/>
        </w:rPr>
        <w:t>1.1. b)</w:t>
      </w:r>
      <w:proofErr w:type="gramStart"/>
      <w:r>
        <w:rPr>
          <w:rFonts w:ascii="Arial" w:eastAsia="Arial" w:hAnsi="Arial" w:cs="Arial"/>
          <w:b/>
          <w:sz w:val="24"/>
          <w:szCs w:val="24"/>
        </w:rPr>
        <w:t xml:space="preserve">  </w:t>
      </w:r>
      <w:proofErr w:type="gramEnd"/>
      <w:r w:rsidRPr="0069658C">
        <w:rPr>
          <w:rFonts w:ascii="Arial" w:eastAsia="Arial" w:hAnsi="Arial" w:cs="Arial"/>
          <w:b/>
          <w:sz w:val="24"/>
          <w:szCs w:val="24"/>
        </w:rPr>
        <w:t>ABORDAGEM CURRICULAR</w:t>
      </w:r>
    </w:p>
    <w:p w:rsidR="00AA44A1" w:rsidRDefault="00AA44A1" w:rsidP="0069658C">
      <w:pPr>
        <w:pStyle w:val="Normal1"/>
        <w:spacing w:after="0" w:line="360" w:lineRule="auto"/>
        <w:ind w:firstLine="709"/>
        <w:jc w:val="both"/>
        <w:rPr>
          <w:rFonts w:ascii="Arial" w:eastAsia="Arial" w:hAnsi="Arial" w:cs="Arial"/>
          <w:sz w:val="24"/>
          <w:szCs w:val="24"/>
        </w:rPr>
      </w:pPr>
    </w:p>
    <w:p w:rsidR="005C1CBC" w:rsidRPr="00EC419D" w:rsidRDefault="005C1CBC" w:rsidP="005C1CBC">
      <w:pPr>
        <w:spacing w:after="0" w:line="360" w:lineRule="auto"/>
        <w:ind w:firstLine="720"/>
        <w:jc w:val="both"/>
        <w:rPr>
          <w:rFonts w:ascii="Arial" w:hAnsi="Arial" w:cs="Arial"/>
          <w:sz w:val="24"/>
          <w:szCs w:val="24"/>
        </w:rPr>
      </w:pPr>
      <w:r>
        <w:rPr>
          <w:rFonts w:ascii="Arial" w:hAnsi="Arial" w:cs="Arial"/>
          <w:sz w:val="24"/>
          <w:szCs w:val="24"/>
        </w:rPr>
        <w:t>Para desenvolver e</w:t>
      </w:r>
      <w:r>
        <w:rPr>
          <w:rFonts w:ascii="Arial" w:hAnsi="Arial" w:cs="Arial"/>
          <w:sz w:val="24"/>
          <w:szCs w:val="24"/>
        </w:rPr>
        <w:t>ssa parte</w:t>
      </w:r>
      <w:bookmarkStart w:id="0" w:name="_GoBack"/>
      <w:bookmarkEnd w:id="0"/>
      <w:r>
        <w:rPr>
          <w:rFonts w:ascii="Arial" w:hAnsi="Arial" w:cs="Arial"/>
          <w:sz w:val="24"/>
          <w:szCs w:val="24"/>
        </w:rPr>
        <w:t xml:space="preserve"> utilizamos como documentos de referencia as Orientações Curriculares do Estado de São Paulo, as Orientações Curriculares da Prefeitura da Cidade de São Paulo e os Parâmetros Curriculares Nacionais. </w:t>
      </w:r>
    </w:p>
    <w:p w:rsidR="0069658C" w:rsidRPr="0069658C" w:rsidRDefault="0069658C" w:rsidP="0069658C">
      <w:pPr>
        <w:pStyle w:val="Normal1"/>
        <w:spacing w:after="0" w:line="360" w:lineRule="auto"/>
        <w:ind w:firstLine="709"/>
        <w:jc w:val="both"/>
        <w:rPr>
          <w:rFonts w:ascii="Arial" w:eastAsia="Arial" w:hAnsi="Arial" w:cs="Arial"/>
          <w:sz w:val="24"/>
          <w:szCs w:val="24"/>
        </w:rPr>
      </w:pPr>
      <w:r w:rsidRPr="0069658C">
        <w:rPr>
          <w:rFonts w:ascii="Arial" w:eastAsia="Arial" w:hAnsi="Arial" w:cs="Arial"/>
          <w:sz w:val="24"/>
          <w:szCs w:val="24"/>
        </w:rPr>
        <w:t xml:space="preserve">Encontramos a importância do estudo das operações, quando a partir do contato com o bloco de conteúdos referido, os alunos são desafiados a construir conhecimentos que lhes permitam comparar a quantidade de objetos de duas coleções e identificar qual possui mais, menos ou a mesma quantidade; indicar o número de objetos que será obtido se duas coleções de objetos forem reunidas e se forem acrescentados ou retirados objetos de uma coleção dada; utilizar a função ordinal do número; indicar quantos objetos </w:t>
      </w:r>
      <w:proofErr w:type="gramStart"/>
      <w:r w:rsidRPr="0069658C">
        <w:rPr>
          <w:rFonts w:ascii="Arial" w:eastAsia="Arial" w:hAnsi="Arial" w:cs="Arial"/>
          <w:sz w:val="24"/>
          <w:szCs w:val="24"/>
        </w:rPr>
        <w:t>deverão ser</w:t>
      </w:r>
      <w:proofErr w:type="gramEnd"/>
      <w:r w:rsidRPr="0069658C">
        <w:rPr>
          <w:rFonts w:ascii="Arial" w:eastAsia="Arial" w:hAnsi="Arial" w:cs="Arial"/>
          <w:sz w:val="24"/>
          <w:szCs w:val="24"/>
        </w:rPr>
        <w:t xml:space="preserve"> acrescentados a uma coleção para que essa tenha a mesma quantidade que outra coleção dada; utilizar </w:t>
      </w:r>
      <w:proofErr w:type="gramStart"/>
      <w:r w:rsidRPr="0069658C">
        <w:rPr>
          <w:rFonts w:ascii="Arial" w:eastAsia="Arial" w:hAnsi="Arial" w:cs="Arial"/>
          <w:sz w:val="24"/>
          <w:szCs w:val="24"/>
        </w:rPr>
        <w:t>os</w:t>
      </w:r>
      <w:proofErr w:type="gramEnd"/>
      <w:r w:rsidRPr="0069658C">
        <w:rPr>
          <w:rFonts w:ascii="Arial" w:eastAsia="Arial" w:hAnsi="Arial" w:cs="Arial"/>
          <w:sz w:val="24"/>
          <w:szCs w:val="24"/>
        </w:rPr>
        <w:t xml:space="preserve"> conceitos de dobro, triplo e partes iguais.</w:t>
      </w:r>
    </w:p>
    <w:p w:rsidR="0069658C" w:rsidRPr="0069658C" w:rsidRDefault="0069658C" w:rsidP="0069658C">
      <w:pPr>
        <w:pStyle w:val="Normal1"/>
        <w:spacing w:after="0" w:line="360" w:lineRule="auto"/>
        <w:ind w:firstLine="709"/>
        <w:jc w:val="both"/>
        <w:rPr>
          <w:rFonts w:ascii="Arial" w:eastAsia="Arial" w:hAnsi="Arial" w:cs="Arial"/>
          <w:sz w:val="24"/>
          <w:szCs w:val="24"/>
        </w:rPr>
      </w:pPr>
      <w:r w:rsidRPr="0069658C">
        <w:rPr>
          <w:rFonts w:ascii="Arial" w:eastAsia="Arial" w:hAnsi="Arial" w:cs="Arial"/>
          <w:sz w:val="24"/>
          <w:szCs w:val="24"/>
        </w:rPr>
        <w:t xml:space="preserve">Para que os alunos desenvolvam melhor a compreensão das operações é interessante que sejam familiarizados com as ideias implícitas, por </w:t>
      </w:r>
      <w:proofErr w:type="gramStart"/>
      <w:r w:rsidRPr="0069658C">
        <w:rPr>
          <w:rFonts w:ascii="Arial" w:eastAsia="Arial" w:hAnsi="Arial" w:cs="Arial"/>
          <w:sz w:val="24"/>
          <w:szCs w:val="24"/>
        </w:rPr>
        <w:t>meio análise</w:t>
      </w:r>
      <w:proofErr w:type="gramEnd"/>
      <w:r w:rsidRPr="0069658C">
        <w:rPr>
          <w:rFonts w:ascii="Arial" w:eastAsia="Arial" w:hAnsi="Arial" w:cs="Arial"/>
          <w:sz w:val="24"/>
          <w:szCs w:val="24"/>
        </w:rPr>
        <w:t xml:space="preserve">, interpretação e resolução de situações-problema com diferentes significados do campo aditivo partindo das estratégias pessoais. O trabalho com as operações deve se concentrar na compreensão dos diferentes significados e relações existentes entre elas, e no estudo reflexivo do cálculo, contemplando os diferentes tipos, no </w:t>
      </w:r>
      <w:r w:rsidRPr="0069658C">
        <w:rPr>
          <w:rFonts w:ascii="Arial" w:eastAsia="Arial" w:hAnsi="Arial" w:cs="Arial"/>
          <w:sz w:val="24"/>
          <w:szCs w:val="24"/>
        </w:rPr>
        <w:lastRenderedPageBreak/>
        <w:t>caso do 1º ciclo são mental e escrito. Buscando reconhecer que uma mesma operação pode estar relacionada a problemas diferentes e um mesmo problema pode ser resolvido pelo uso de operações diferentes.</w:t>
      </w:r>
    </w:p>
    <w:p w:rsidR="0069658C" w:rsidRPr="0069658C" w:rsidRDefault="0069658C" w:rsidP="0069658C">
      <w:pPr>
        <w:pStyle w:val="Normal1"/>
        <w:spacing w:after="0" w:line="360" w:lineRule="auto"/>
        <w:ind w:firstLine="709"/>
        <w:jc w:val="both"/>
        <w:rPr>
          <w:rFonts w:ascii="Arial" w:eastAsia="Arial" w:hAnsi="Arial" w:cs="Arial"/>
          <w:sz w:val="24"/>
          <w:szCs w:val="24"/>
        </w:rPr>
      </w:pPr>
      <w:r w:rsidRPr="0069658C">
        <w:rPr>
          <w:rFonts w:ascii="Arial" w:eastAsia="Arial" w:hAnsi="Arial" w:cs="Arial"/>
          <w:sz w:val="24"/>
          <w:szCs w:val="24"/>
        </w:rPr>
        <w:t>Espera-se que o aluno resolva problemas propostos oralmente, por textos ou representações matemáticas e utilize conhecimentos relacionados aos números e</w:t>
      </w:r>
      <w:proofErr w:type="gramStart"/>
      <w:r w:rsidRPr="0069658C">
        <w:rPr>
          <w:rFonts w:ascii="Arial" w:eastAsia="Arial" w:hAnsi="Arial" w:cs="Arial"/>
          <w:sz w:val="24"/>
          <w:szCs w:val="24"/>
        </w:rPr>
        <w:t xml:space="preserve">  </w:t>
      </w:r>
      <w:proofErr w:type="gramEnd"/>
      <w:r w:rsidRPr="0069658C">
        <w:rPr>
          <w:rFonts w:ascii="Arial" w:eastAsia="Arial" w:hAnsi="Arial" w:cs="Arial"/>
          <w:sz w:val="24"/>
          <w:szCs w:val="24"/>
        </w:rPr>
        <w:t>aos significados das operações, escolhendo um procedimento de cálculo pessoal ou convencional e produzindo sua representação. Ao final do ciclo, os diferentes significados das operações ainda não estão consolidados; por isso, os problemas devem abordar os significados que já foram apropriados pelos alunos, priorizando as situações de adição e subtração.</w:t>
      </w:r>
    </w:p>
    <w:p w:rsidR="00451CEE" w:rsidRDefault="00451CEE">
      <w:pPr>
        <w:pStyle w:val="Normal1"/>
        <w:rPr>
          <w:b/>
          <w:color w:val="5F5F5F"/>
          <w:sz w:val="24"/>
          <w:szCs w:val="24"/>
        </w:rPr>
      </w:pPr>
    </w:p>
    <w:p w:rsidR="00451CEE" w:rsidRPr="00727010" w:rsidRDefault="00727010">
      <w:pPr>
        <w:pStyle w:val="Normal1"/>
        <w:spacing w:after="0"/>
        <w:rPr>
          <w:b/>
          <w:sz w:val="24"/>
          <w:szCs w:val="24"/>
        </w:rPr>
      </w:pPr>
      <w:r>
        <w:rPr>
          <w:rFonts w:ascii="Arial" w:eastAsia="Arial" w:hAnsi="Arial" w:cs="Arial"/>
          <w:b/>
          <w:sz w:val="24"/>
          <w:szCs w:val="24"/>
        </w:rPr>
        <w:t xml:space="preserve">1.2.    </w:t>
      </w:r>
      <w:r w:rsidR="00717ACB" w:rsidRPr="00727010">
        <w:rPr>
          <w:rFonts w:ascii="Arial" w:eastAsia="Arial" w:hAnsi="Arial" w:cs="Arial"/>
          <w:b/>
          <w:sz w:val="24"/>
          <w:szCs w:val="24"/>
        </w:rPr>
        <w:t>JUSTIFICATIVA DA ESCOLHA DO TEMA E SUA IMPORTÂNCIA PARA A VIDA EM SOCIEDADE</w:t>
      </w:r>
    </w:p>
    <w:p w:rsidR="00451CEE" w:rsidRDefault="00451CEE">
      <w:pPr>
        <w:pStyle w:val="Normal1"/>
        <w:spacing w:after="0"/>
        <w:rPr>
          <w:b/>
          <w:sz w:val="24"/>
          <w:szCs w:val="24"/>
        </w:rPr>
      </w:pPr>
    </w:p>
    <w:p w:rsidR="00451CEE" w:rsidRDefault="00717ACB">
      <w:pPr>
        <w:pStyle w:val="Normal1"/>
        <w:spacing w:after="0" w:line="360" w:lineRule="auto"/>
        <w:ind w:firstLine="709"/>
        <w:jc w:val="both"/>
        <w:rPr>
          <w:rFonts w:ascii="Arial" w:eastAsia="Arial" w:hAnsi="Arial" w:cs="Arial"/>
          <w:sz w:val="24"/>
          <w:szCs w:val="24"/>
        </w:rPr>
      </w:pPr>
      <w:r>
        <w:rPr>
          <w:rFonts w:ascii="Arial" w:eastAsia="Arial" w:hAnsi="Arial" w:cs="Arial"/>
          <w:sz w:val="24"/>
          <w:szCs w:val="24"/>
        </w:rPr>
        <w:t>Escolhemos tratar as situações aditivas por meio dos jogos e brincadeiras, por considerar que esse campo faz parte do universo das crianças e é objeto do conhecimento e interesse delas. Acreditamos também que a familiaridade com as brincadeiras facilitará o envolvimento delas no trabalho e enriquecerá a discussão considerando as vivências pessoais.</w:t>
      </w:r>
    </w:p>
    <w:p w:rsidR="00451CEE" w:rsidRDefault="00451CEE">
      <w:pPr>
        <w:pStyle w:val="Normal1"/>
        <w:rPr>
          <w:b/>
          <w:sz w:val="24"/>
          <w:szCs w:val="24"/>
        </w:rPr>
        <w:sectPr w:rsidR="00451CEE">
          <w:headerReference w:type="default" r:id="rId25"/>
          <w:pgSz w:w="11906" w:h="16838"/>
          <w:pgMar w:top="1701" w:right="1134" w:bottom="1134" w:left="1701" w:header="360" w:footer="720" w:gutter="0"/>
          <w:pgNumType w:start="1"/>
          <w:cols w:space="720"/>
        </w:sectPr>
      </w:pPr>
    </w:p>
    <w:p w:rsidR="001A27E4" w:rsidRDefault="001A27E4">
      <w:pPr>
        <w:pStyle w:val="Normal1"/>
        <w:spacing w:after="0"/>
        <w:rPr>
          <w:rFonts w:ascii="Arial" w:eastAsia="Arial" w:hAnsi="Arial" w:cs="Arial"/>
          <w:b/>
          <w:sz w:val="24"/>
          <w:szCs w:val="24"/>
        </w:rPr>
      </w:pPr>
    </w:p>
    <w:p w:rsidR="00451CEE" w:rsidRDefault="00717ACB">
      <w:pPr>
        <w:pStyle w:val="Normal1"/>
        <w:spacing w:after="0"/>
        <w:rPr>
          <w:rFonts w:ascii="Arial" w:eastAsia="Arial" w:hAnsi="Arial" w:cs="Arial"/>
          <w:b/>
          <w:sz w:val="24"/>
          <w:szCs w:val="24"/>
        </w:rPr>
      </w:pPr>
      <w:r>
        <w:rPr>
          <w:rFonts w:ascii="Arial" w:eastAsia="Arial" w:hAnsi="Arial" w:cs="Arial"/>
          <w:b/>
          <w:sz w:val="24"/>
          <w:szCs w:val="24"/>
        </w:rPr>
        <w:t>2. A SEQUÊNCIA DIDÁTICA</w:t>
      </w:r>
    </w:p>
    <w:p w:rsidR="00451CEE" w:rsidRDefault="00717ACB">
      <w:pPr>
        <w:pStyle w:val="Normal1"/>
        <w:spacing w:after="0"/>
        <w:ind w:left="360"/>
        <w:jc w:val="center"/>
        <w:rPr>
          <w:b/>
          <w:sz w:val="24"/>
          <w:szCs w:val="24"/>
        </w:rPr>
      </w:pPr>
      <w:r>
        <w:rPr>
          <w:b/>
          <w:sz w:val="24"/>
          <w:szCs w:val="24"/>
        </w:rPr>
        <w:t xml:space="preserve"> </w:t>
      </w:r>
    </w:p>
    <w:tbl>
      <w:tblPr>
        <w:tblStyle w:val="a"/>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9"/>
        <w:gridCol w:w="5945"/>
      </w:tblGrid>
      <w:tr w:rsidR="00451CEE" w:rsidTr="0047529C">
        <w:trPr>
          <w:trHeight w:val="655"/>
        </w:trPr>
        <w:tc>
          <w:tcPr>
            <w:tcW w:w="921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AA44A1">
            <w:pPr>
              <w:pStyle w:val="Normal1"/>
              <w:spacing w:after="0"/>
              <w:ind w:left="42" w:right="183"/>
              <w:jc w:val="center"/>
              <w:rPr>
                <w:rFonts w:ascii="Arial" w:eastAsia="Arial" w:hAnsi="Arial" w:cs="Arial"/>
                <w:b/>
                <w:sz w:val="24"/>
                <w:szCs w:val="24"/>
              </w:rPr>
            </w:pPr>
            <w:r>
              <w:rPr>
                <w:rFonts w:ascii="Arial" w:eastAsia="Arial" w:hAnsi="Arial" w:cs="Arial"/>
                <w:b/>
                <w:sz w:val="24"/>
                <w:szCs w:val="24"/>
              </w:rPr>
              <w:t>INFORMAÇÕES GERAIS SOBRE A SEQUÊNCIA DIDÁTICA DE MATEMÁTICA</w:t>
            </w:r>
          </w:p>
        </w:tc>
      </w:tr>
      <w:tr w:rsidR="00451CEE" w:rsidTr="00AA44A1">
        <w:trPr>
          <w:trHeight w:val="720"/>
        </w:trPr>
        <w:tc>
          <w:tcPr>
            <w:tcW w:w="3269"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t>Modalidade de ensino e no de escolaridade</w:t>
            </w:r>
          </w:p>
        </w:tc>
        <w:tc>
          <w:tcPr>
            <w:tcW w:w="59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r>
              <w:rPr>
                <w:rFonts w:ascii="Arial" w:eastAsia="Arial" w:hAnsi="Arial" w:cs="Arial"/>
                <w:sz w:val="24"/>
                <w:szCs w:val="24"/>
              </w:rPr>
              <w:t>Ensino Fundamental - 1º ano</w:t>
            </w:r>
          </w:p>
        </w:tc>
      </w:tr>
      <w:tr w:rsidR="00451CEE" w:rsidTr="00AA44A1">
        <w:trPr>
          <w:trHeight w:val="460"/>
        </w:trPr>
        <w:tc>
          <w:tcPr>
            <w:tcW w:w="3269"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t>Número de alunos</w:t>
            </w:r>
          </w:p>
        </w:tc>
        <w:tc>
          <w:tcPr>
            <w:tcW w:w="5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r>
              <w:rPr>
                <w:rFonts w:ascii="Arial" w:eastAsia="Arial" w:hAnsi="Arial" w:cs="Arial"/>
                <w:sz w:val="24"/>
                <w:szCs w:val="24"/>
              </w:rPr>
              <w:t>25 alunos</w:t>
            </w:r>
          </w:p>
        </w:tc>
      </w:tr>
      <w:tr w:rsidR="00451CEE" w:rsidTr="00AA44A1">
        <w:trPr>
          <w:trHeight w:val="720"/>
        </w:trPr>
        <w:tc>
          <w:tcPr>
            <w:tcW w:w="3269"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t>Número de aulas da</w:t>
            </w:r>
          </w:p>
          <w:p w:rsidR="00451CEE" w:rsidRDefault="00717ACB" w:rsidP="00AA44A1">
            <w:pPr>
              <w:pStyle w:val="Normal1"/>
              <w:spacing w:after="0"/>
              <w:ind w:left="80" w:hanging="100"/>
              <w:rPr>
                <w:rFonts w:ascii="Arial" w:eastAsia="Arial" w:hAnsi="Arial" w:cs="Arial"/>
                <w:b/>
                <w:sz w:val="24"/>
                <w:szCs w:val="24"/>
              </w:rPr>
            </w:pPr>
            <w:proofErr w:type="gramStart"/>
            <w:r>
              <w:rPr>
                <w:rFonts w:ascii="Arial" w:eastAsia="Arial" w:hAnsi="Arial" w:cs="Arial"/>
                <w:b/>
                <w:sz w:val="24"/>
                <w:szCs w:val="24"/>
              </w:rPr>
              <w:t>sequência</w:t>
            </w:r>
            <w:proofErr w:type="gramEnd"/>
            <w:r>
              <w:rPr>
                <w:rFonts w:ascii="Arial" w:eastAsia="Arial" w:hAnsi="Arial" w:cs="Arial"/>
                <w:b/>
                <w:sz w:val="24"/>
                <w:szCs w:val="24"/>
              </w:rPr>
              <w:t xml:space="preserve"> didática</w:t>
            </w:r>
          </w:p>
        </w:tc>
        <w:tc>
          <w:tcPr>
            <w:tcW w:w="5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proofErr w:type="gramStart"/>
            <w:r>
              <w:rPr>
                <w:rFonts w:ascii="Arial" w:eastAsia="Arial" w:hAnsi="Arial" w:cs="Arial"/>
                <w:sz w:val="24"/>
                <w:szCs w:val="24"/>
              </w:rPr>
              <w:t>3</w:t>
            </w:r>
            <w:proofErr w:type="gramEnd"/>
            <w:r>
              <w:rPr>
                <w:rFonts w:ascii="Arial" w:eastAsia="Arial" w:hAnsi="Arial" w:cs="Arial"/>
                <w:sz w:val="24"/>
                <w:szCs w:val="24"/>
              </w:rPr>
              <w:t xml:space="preserve"> aulas</w:t>
            </w:r>
          </w:p>
        </w:tc>
      </w:tr>
      <w:tr w:rsidR="00451CEE" w:rsidTr="00AA44A1">
        <w:trPr>
          <w:trHeight w:val="460"/>
        </w:trPr>
        <w:tc>
          <w:tcPr>
            <w:tcW w:w="3269"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t>Bloco de conteúdo</w:t>
            </w:r>
          </w:p>
        </w:tc>
        <w:tc>
          <w:tcPr>
            <w:tcW w:w="5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r>
              <w:rPr>
                <w:rFonts w:ascii="Arial" w:eastAsia="Arial" w:hAnsi="Arial" w:cs="Arial"/>
                <w:sz w:val="24"/>
                <w:szCs w:val="24"/>
              </w:rPr>
              <w:t>Operações</w:t>
            </w:r>
          </w:p>
        </w:tc>
      </w:tr>
      <w:tr w:rsidR="00451CEE" w:rsidTr="00AA44A1">
        <w:trPr>
          <w:trHeight w:val="460"/>
        </w:trPr>
        <w:tc>
          <w:tcPr>
            <w:tcW w:w="3269"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t>Tema</w:t>
            </w:r>
          </w:p>
        </w:tc>
        <w:tc>
          <w:tcPr>
            <w:tcW w:w="5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r>
              <w:rPr>
                <w:rFonts w:ascii="Arial" w:eastAsia="Arial" w:hAnsi="Arial" w:cs="Arial"/>
                <w:sz w:val="24"/>
                <w:szCs w:val="24"/>
              </w:rPr>
              <w:t>Situações aditivas nos jogos e brincadeiras</w:t>
            </w:r>
          </w:p>
        </w:tc>
      </w:tr>
      <w:tr w:rsidR="00451CEE" w:rsidTr="00AA44A1">
        <w:trPr>
          <w:trHeight w:val="460"/>
        </w:trPr>
        <w:tc>
          <w:tcPr>
            <w:tcW w:w="3269"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hanging="100"/>
              <w:rPr>
                <w:rFonts w:ascii="Arial" w:eastAsia="Arial" w:hAnsi="Arial" w:cs="Arial"/>
                <w:b/>
                <w:sz w:val="24"/>
                <w:szCs w:val="24"/>
              </w:rPr>
            </w:pPr>
            <w:r>
              <w:rPr>
                <w:rFonts w:ascii="Arial" w:eastAsia="Arial" w:hAnsi="Arial" w:cs="Arial"/>
                <w:b/>
                <w:sz w:val="24"/>
                <w:szCs w:val="24"/>
              </w:rPr>
              <w:lastRenderedPageBreak/>
              <w:t>Objetivo Geral</w:t>
            </w:r>
          </w:p>
        </w:tc>
        <w:tc>
          <w:tcPr>
            <w:tcW w:w="5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451CEE" w:rsidRDefault="00717ACB" w:rsidP="00AA44A1">
            <w:pPr>
              <w:pStyle w:val="Normal1"/>
              <w:spacing w:after="0"/>
              <w:ind w:left="184"/>
              <w:rPr>
                <w:rFonts w:ascii="Arial" w:eastAsia="Arial" w:hAnsi="Arial" w:cs="Arial"/>
                <w:sz w:val="24"/>
                <w:szCs w:val="24"/>
              </w:rPr>
            </w:pPr>
            <w:r>
              <w:rPr>
                <w:rFonts w:ascii="Arial" w:eastAsia="Arial" w:hAnsi="Arial" w:cs="Arial"/>
                <w:sz w:val="24"/>
                <w:szCs w:val="24"/>
              </w:rPr>
              <w:t xml:space="preserve">Resolver cálculos mentais referentes a situações aditivas, usando numerais de um ou dois algarismos. </w:t>
            </w:r>
          </w:p>
        </w:tc>
      </w:tr>
    </w:tbl>
    <w:p w:rsidR="00451CEE" w:rsidRDefault="00451CEE">
      <w:pPr>
        <w:pStyle w:val="Normal1"/>
        <w:spacing w:after="0"/>
        <w:ind w:left="360"/>
        <w:jc w:val="center"/>
        <w:rPr>
          <w:b/>
          <w:sz w:val="24"/>
          <w:szCs w:val="24"/>
        </w:rPr>
      </w:pPr>
    </w:p>
    <w:p w:rsidR="00451CEE" w:rsidRDefault="00717ACB">
      <w:pPr>
        <w:pStyle w:val="Normal1"/>
        <w:spacing w:after="0"/>
        <w:ind w:left="360"/>
        <w:jc w:val="center"/>
        <w:rPr>
          <w:b/>
          <w:sz w:val="24"/>
          <w:szCs w:val="24"/>
        </w:rPr>
      </w:pPr>
      <w:r>
        <w:rPr>
          <w:b/>
          <w:sz w:val="24"/>
          <w:szCs w:val="24"/>
        </w:rPr>
        <w:t xml:space="preserve"> </w:t>
      </w:r>
    </w:p>
    <w:tbl>
      <w:tblPr>
        <w:tblStyle w:val="a0"/>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70"/>
        <w:gridCol w:w="41"/>
        <w:gridCol w:w="2992"/>
        <w:gridCol w:w="268"/>
        <w:gridCol w:w="1843"/>
      </w:tblGrid>
      <w:tr w:rsidR="00451CEE" w:rsidTr="0047529C">
        <w:trPr>
          <w:trHeight w:val="240"/>
        </w:trPr>
        <w:tc>
          <w:tcPr>
            <w:tcW w:w="9214"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AA44A1">
            <w:pPr>
              <w:pStyle w:val="Normal1"/>
              <w:spacing w:after="0"/>
              <w:ind w:left="-80"/>
              <w:jc w:val="center"/>
              <w:rPr>
                <w:rFonts w:ascii="Arial" w:eastAsia="Arial" w:hAnsi="Arial" w:cs="Arial"/>
                <w:b/>
                <w:sz w:val="28"/>
                <w:szCs w:val="28"/>
              </w:rPr>
            </w:pPr>
            <w:r>
              <w:rPr>
                <w:rFonts w:ascii="Arial" w:eastAsia="Arial" w:hAnsi="Arial" w:cs="Arial"/>
                <w:b/>
                <w:sz w:val="28"/>
                <w:szCs w:val="28"/>
              </w:rPr>
              <w:t xml:space="preserve">AULA </w:t>
            </w:r>
            <w:proofErr w:type="gramStart"/>
            <w:r>
              <w:rPr>
                <w:rFonts w:ascii="Arial" w:eastAsia="Arial" w:hAnsi="Arial" w:cs="Arial"/>
                <w:b/>
                <w:sz w:val="28"/>
                <w:szCs w:val="28"/>
              </w:rPr>
              <w:t>1</w:t>
            </w:r>
            <w:proofErr w:type="gramEnd"/>
          </w:p>
        </w:tc>
      </w:tr>
      <w:tr w:rsidR="00451CEE" w:rsidTr="0047529C">
        <w:trPr>
          <w:trHeight w:val="500"/>
        </w:trPr>
        <w:tc>
          <w:tcPr>
            <w:tcW w:w="9214"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1A27E4">
            <w:pPr>
              <w:pStyle w:val="Normal1"/>
              <w:spacing w:after="0"/>
              <w:ind w:left="284" w:right="367"/>
              <w:jc w:val="both"/>
              <w:rPr>
                <w:rFonts w:ascii="Arial" w:eastAsia="Arial" w:hAnsi="Arial" w:cs="Arial"/>
                <w:b/>
                <w:sz w:val="24"/>
                <w:szCs w:val="24"/>
              </w:rPr>
            </w:pPr>
            <w:r>
              <w:rPr>
                <w:rFonts w:ascii="Arial" w:eastAsia="Arial" w:hAnsi="Arial" w:cs="Arial"/>
                <w:b/>
                <w:sz w:val="24"/>
                <w:szCs w:val="24"/>
              </w:rPr>
              <w:t>OBJETIVOS DE APREN</w:t>
            </w:r>
            <w:r w:rsidR="001A27E4">
              <w:rPr>
                <w:rFonts w:ascii="Arial" w:eastAsia="Arial" w:hAnsi="Arial" w:cs="Arial"/>
                <w:b/>
                <w:sz w:val="24"/>
                <w:szCs w:val="24"/>
              </w:rPr>
              <w:t xml:space="preserve">DIZAGEM (OBJETIVOS ESPECÍFICOS, </w:t>
            </w:r>
            <w:r>
              <w:rPr>
                <w:rFonts w:ascii="Arial" w:eastAsia="Arial" w:hAnsi="Arial" w:cs="Arial"/>
                <w:b/>
                <w:sz w:val="24"/>
                <w:szCs w:val="24"/>
              </w:rPr>
              <w:t>COMPETÊNCIAS/HABILIDADES,</w:t>
            </w:r>
            <w:r w:rsidR="001A27E4">
              <w:rPr>
                <w:rFonts w:ascii="Arial" w:eastAsia="Arial" w:hAnsi="Arial" w:cs="Arial"/>
                <w:b/>
                <w:sz w:val="24"/>
                <w:szCs w:val="24"/>
              </w:rPr>
              <w:t xml:space="preserve"> </w:t>
            </w:r>
            <w:r>
              <w:rPr>
                <w:rFonts w:ascii="Arial" w:eastAsia="Arial" w:hAnsi="Arial" w:cs="Arial"/>
                <w:b/>
                <w:sz w:val="24"/>
                <w:szCs w:val="24"/>
              </w:rPr>
              <w:t>EXPECTATIVAS DE APRENDIZAGEM</w:t>
            </w:r>
            <w:proofErr w:type="gramStart"/>
            <w:r>
              <w:rPr>
                <w:rFonts w:ascii="Arial" w:eastAsia="Arial" w:hAnsi="Arial" w:cs="Arial"/>
                <w:b/>
                <w:sz w:val="24"/>
                <w:szCs w:val="24"/>
              </w:rPr>
              <w:t>)</w:t>
            </w:r>
            <w:proofErr w:type="gramEnd"/>
          </w:p>
        </w:tc>
      </w:tr>
      <w:tr w:rsidR="00451CEE" w:rsidTr="00AA44A1">
        <w:trPr>
          <w:trHeight w:val="240"/>
        </w:trPr>
        <w:tc>
          <w:tcPr>
            <w:tcW w:w="9214"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Calcular e comparar os resultados numéricos de uma pesquisa feita entre os alunos a</w:t>
            </w:r>
            <w:proofErr w:type="gramStart"/>
            <w:r>
              <w:rPr>
                <w:rFonts w:ascii="Arial" w:eastAsia="Arial" w:hAnsi="Arial" w:cs="Arial"/>
                <w:sz w:val="24"/>
                <w:szCs w:val="24"/>
              </w:rPr>
              <w:t xml:space="preserve">  </w:t>
            </w:r>
            <w:proofErr w:type="gramEnd"/>
            <w:r>
              <w:rPr>
                <w:rFonts w:ascii="Arial" w:eastAsia="Arial" w:hAnsi="Arial" w:cs="Arial"/>
                <w:sz w:val="24"/>
                <w:szCs w:val="24"/>
              </w:rPr>
              <w:t>respeito da brincadeira favorita da turma.</w:t>
            </w:r>
          </w:p>
        </w:tc>
      </w:tr>
      <w:tr w:rsidR="00451CEE" w:rsidTr="0047529C">
        <w:trPr>
          <w:trHeight w:val="360"/>
        </w:trPr>
        <w:tc>
          <w:tcPr>
            <w:tcW w:w="9214" w:type="dxa"/>
            <w:gridSpan w:val="5"/>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AA44A1">
            <w:pPr>
              <w:pStyle w:val="Normal1"/>
              <w:spacing w:after="0"/>
              <w:ind w:left="-80"/>
              <w:jc w:val="center"/>
              <w:rPr>
                <w:rFonts w:ascii="Arial" w:eastAsia="Arial" w:hAnsi="Arial" w:cs="Arial"/>
                <w:b/>
                <w:sz w:val="24"/>
                <w:szCs w:val="24"/>
              </w:rPr>
            </w:pPr>
            <w:r>
              <w:rPr>
                <w:rFonts w:ascii="Arial" w:eastAsia="Arial" w:hAnsi="Arial" w:cs="Arial"/>
                <w:b/>
                <w:sz w:val="24"/>
                <w:szCs w:val="24"/>
              </w:rPr>
              <w:t>CONTEÚDOS - ASSUNTOS QUE SERÃO ABORDADOS AO LONGO DA AULA (EM TÓPICOS)</w:t>
            </w:r>
          </w:p>
        </w:tc>
      </w:tr>
      <w:tr w:rsidR="00451CEE" w:rsidTr="00AA44A1">
        <w:trPr>
          <w:trHeight w:val="840"/>
        </w:trPr>
        <w:tc>
          <w:tcPr>
            <w:tcW w:w="9214"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AA44A1">
            <w:pPr>
              <w:pStyle w:val="Normal1"/>
              <w:spacing w:after="0"/>
              <w:ind w:left="1000" w:hanging="360"/>
              <w:rPr>
                <w:rFonts w:ascii="Arial" w:eastAsia="Arial" w:hAnsi="Arial" w:cs="Arial"/>
                <w:sz w:val="24"/>
                <w:szCs w:val="24"/>
              </w:rPr>
            </w:pPr>
            <w:r>
              <w:rPr>
                <w:rFonts w:ascii="Arial" w:eastAsia="Arial" w:hAnsi="Arial" w:cs="Arial"/>
                <w:sz w:val="24"/>
                <w:szCs w:val="24"/>
              </w:rPr>
              <w:t>●       Narrativa literária sobre jogos em brincadeiras tradicionais</w:t>
            </w:r>
          </w:p>
          <w:p w:rsidR="00451CEE" w:rsidRDefault="00717ACB" w:rsidP="00AA44A1">
            <w:pPr>
              <w:pStyle w:val="Normal1"/>
              <w:spacing w:after="0"/>
              <w:ind w:left="1000" w:hanging="360"/>
              <w:rPr>
                <w:rFonts w:ascii="Arial" w:eastAsia="Arial" w:hAnsi="Arial" w:cs="Arial"/>
                <w:sz w:val="24"/>
                <w:szCs w:val="24"/>
              </w:rPr>
            </w:pPr>
            <w:r>
              <w:rPr>
                <w:rFonts w:ascii="Arial" w:eastAsia="Arial" w:hAnsi="Arial" w:cs="Arial"/>
                <w:sz w:val="24"/>
                <w:szCs w:val="24"/>
              </w:rPr>
              <w:t>●       Situações aditivas (subtração e adição)</w:t>
            </w:r>
          </w:p>
          <w:p w:rsidR="00451CEE" w:rsidRDefault="00717ACB" w:rsidP="00AA44A1">
            <w:pPr>
              <w:pStyle w:val="Normal1"/>
              <w:spacing w:after="0"/>
              <w:ind w:left="1000" w:hanging="360"/>
              <w:rPr>
                <w:rFonts w:ascii="Arial" w:eastAsia="Arial" w:hAnsi="Arial" w:cs="Arial"/>
                <w:b/>
                <w:sz w:val="24"/>
                <w:szCs w:val="24"/>
              </w:rPr>
            </w:pPr>
            <w:r>
              <w:rPr>
                <w:rFonts w:ascii="Arial" w:eastAsia="Arial" w:hAnsi="Arial" w:cs="Arial"/>
                <w:sz w:val="24"/>
                <w:szCs w:val="24"/>
              </w:rPr>
              <w:t xml:space="preserve">●       Numeração </w:t>
            </w:r>
            <w:r w:rsidR="0047529C">
              <w:rPr>
                <w:rFonts w:ascii="Arial" w:eastAsia="Arial" w:hAnsi="Arial" w:cs="Arial"/>
                <w:sz w:val="24"/>
                <w:szCs w:val="24"/>
              </w:rPr>
              <w:t xml:space="preserve">de 0 </w:t>
            </w:r>
            <w:proofErr w:type="gramStart"/>
            <w:r w:rsidR="0047529C">
              <w:rPr>
                <w:rFonts w:ascii="Arial" w:eastAsia="Arial" w:hAnsi="Arial" w:cs="Arial"/>
                <w:sz w:val="24"/>
                <w:szCs w:val="24"/>
              </w:rPr>
              <w:t>à</w:t>
            </w:r>
            <w:proofErr w:type="gramEnd"/>
            <w:r w:rsidR="00EF5AC8">
              <w:rPr>
                <w:rFonts w:ascii="Arial" w:eastAsia="Arial" w:hAnsi="Arial" w:cs="Arial"/>
                <w:sz w:val="24"/>
                <w:szCs w:val="24"/>
              </w:rPr>
              <w:t xml:space="preserve"> 20</w:t>
            </w:r>
          </w:p>
        </w:tc>
      </w:tr>
      <w:tr w:rsidR="00451CEE" w:rsidTr="00AA44A1">
        <w:trPr>
          <w:trHeight w:val="260"/>
        </w:trPr>
        <w:tc>
          <w:tcPr>
            <w:tcW w:w="9214" w:type="dxa"/>
            <w:gridSpan w:val="5"/>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b/>
                <w:sz w:val="24"/>
                <w:szCs w:val="24"/>
              </w:rPr>
            </w:pPr>
            <w:r>
              <w:rPr>
                <w:rFonts w:ascii="Arial" w:eastAsia="Arial" w:hAnsi="Arial" w:cs="Arial"/>
                <w:b/>
                <w:sz w:val="24"/>
                <w:szCs w:val="24"/>
              </w:rPr>
              <w:t>PROCEDIMENTOS METODOLÓGICOS (EM TÓPICOS):</w:t>
            </w:r>
          </w:p>
        </w:tc>
      </w:tr>
      <w:tr w:rsidR="00451CEE" w:rsidTr="00AA44A1">
        <w:trPr>
          <w:trHeight w:val="460"/>
        </w:trPr>
        <w:tc>
          <w:tcPr>
            <w:tcW w:w="4111" w:type="dxa"/>
            <w:gridSpan w:val="2"/>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AA44A1">
            <w:pPr>
              <w:pStyle w:val="Normal1"/>
              <w:spacing w:after="0"/>
              <w:ind w:left="160"/>
              <w:jc w:val="center"/>
              <w:rPr>
                <w:rFonts w:ascii="Arial" w:eastAsia="Arial" w:hAnsi="Arial" w:cs="Arial"/>
                <w:b/>
                <w:sz w:val="24"/>
                <w:szCs w:val="24"/>
              </w:rPr>
            </w:pPr>
            <w:r>
              <w:rPr>
                <w:rFonts w:ascii="Arial" w:eastAsia="Arial" w:hAnsi="Arial" w:cs="Arial"/>
                <w:b/>
                <w:sz w:val="24"/>
                <w:szCs w:val="24"/>
              </w:rPr>
              <w:t>ETAPAS DA AULA</w:t>
            </w:r>
          </w:p>
        </w:tc>
        <w:tc>
          <w:tcPr>
            <w:tcW w:w="3260" w:type="dxa"/>
            <w:gridSpan w:val="2"/>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b/>
                <w:sz w:val="24"/>
                <w:szCs w:val="24"/>
              </w:rPr>
            </w:pPr>
            <w:r>
              <w:rPr>
                <w:rFonts w:ascii="Arial" w:eastAsia="Arial" w:hAnsi="Arial" w:cs="Arial"/>
                <w:b/>
                <w:sz w:val="24"/>
                <w:szCs w:val="24"/>
              </w:rPr>
              <w:t>RECURSOS NECESSÁRIOS</w:t>
            </w:r>
          </w:p>
        </w:tc>
        <w:tc>
          <w:tcPr>
            <w:tcW w:w="1843"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b/>
                <w:sz w:val="24"/>
                <w:szCs w:val="24"/>
              </w:rPr>
            </w:pPr>
            <w:r>
              <w:rPr>
                <w:rFonts w:ascii="Arial" w:eastAsia="Arial" w:hAnsi="Arial" w:cs="Arial"/>
                <w:b/>
                <w:sz w:val="24"/>
                <w:szCs w:val="24"/>
              </w:rPr>
              <w:t>TEMPO ESTIMADO</w:t>
            </w:r>
          </w:p>
          <w:p w:rsidR="00451CEE" w:rsidRDefault="00717ACB" w:rsidP="00AA44A1">
            <w:pPr>
              <w:pStyle w:val="Normal1"/>
              <w:spacing w:after="0"/>
              <w:ind w:left="-80"/>
              <w:jc w:val="center"/>
              <w:rPr>
                <w:rFonts w:ascii="Arial" w:eastAsia="Arial" w:hAnsi="Arial" w:cs="Arial"/>
                <w:b/>
                <w:sz w:val="24"/>
                <w:szCs w:val="24"/>
              </w:rPr>
            </w:pPr>
            <w:r>
              <w:rPr>
                <w:rFonts w:ascii="Arial" w:eastAsia="Arial" w:hAnsi="Arial" w:cs="Arial"/>
                <w:b/>
                <w:sz w:val="24"/>
                <w:szCs w:val="24"/>
              </w:rPr>
              <w:t>(60min)</w:t>
            </w:r>
          </w:p>
        </w:tc>
      </w:tr>
      <w:tr w:rsidR="00451CEE" w:rsidTr="00AA44A1">
        <w:trPr>
          <w:trHeight w:val="620"/>
        </w:trPr>
        <w:tc>
          <w:tcPr>
            <w:tcW w:w="4111"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D75C2">
            <w:pPr>
              <w:pStyle w:val="Normal1"/>
              <w:spacing w:after="0"/>
              <w:ind w:left="-80"/>
              <w:jc w:val="center"/>
              <w:rPr>
                <w:rFonts w:ascii="Arial" w:eastAsia="Arial" w:hAnsi="Arial" w:cs="Arial"/>
                <w:sz w:val="24"/>
                <w:szCs w:val="24"/>
              </w:rPr>
            </w:pPr>
            <w:r>
              <w:rPr>
                <w:rFonts w:ascii="Arial" w:eastAsia="Arial" w:hAnsi="Arial" w:cs="Arial"/>
                <w:sz w:val="24"/>
                <w:szCs w:val="24"/>
              </w:rPr>
              <w:t>Leitura d</w:t>
            </w:r>
            <w:r w:rsidR="00AD75C2">
              <w:rPr>
                <w:rFonts w:ascii="Arial" w:eastAsia="Arial" w:hAnsi="Arial" w:cs="Arial"/>
                <w:sz w:val="24"/>
                <w:szCs w:val="24"/>
              </w:rPr>
              <w:t xml:space="preserve">o almanaque da Ruth Rocha onde </w:t>
            </w:r>
            <w:r>
              <w:rPr>
                <w:rFonts w:ascii="Arial" w:eastAsia="Arial" w:hAnsi="Arial" w:cs="Arial"/>
                <w:sz w:val="24"/>
                <w:szCs w:val="24"/>
              </w:rPr>
              <w:t>apresent</w:t>
            </w:r>
            <w:r w:rsidR="00AD75C2">
              <w:rPr>
                <w:rFonts w:ascii="Arial" w:eastAsia="Arial" w:hAnsi="Arial" w:cs="Arial"/>
                <w:sz w:val="24"/>
                <w:szCs w:val="24"/>
              </w:rPr>
              <w:t>a</w:t>
            </w:r>
            <w:r>
              <w:rPr>
                <w:rFonts w:ascii="Arial" w:eastAsia="Arial" w:hAnsi="Arial" w:cs="Arial"/>
                <w:sz w:val="24"/>
                <w:szCs w:val="24"/>
              </w:rPr>
              <w:t xml:space="preserve"> </w:t>
            </w:r>
            <w:r w:rsidR="00AD75C2">
              <w:rPr>
                <w:rFonts w:ascii="Arial" w:eastAsia="Arial" w:hAnsi="Arial" w:cs="Arial"/>
                <w:sz w:val="24"/>
                <w:szCs w:val="24"/>
              </w:rPr>
              <w:t>alguns</w:t>
            </w:r>
            <w:r>
              <w:rPr>
                <w:rFonts w:ascii="Arial" w:eastAsia="Arial" w:hAnsi="Arial" w:cs="Arial"/>
                <w:sz w:val="24"/>
                <w:szCs w:val="24"/>
              </w:rPr>
              <w:t xml:space="preserve"> jogos e brincadeiras tradicionais.</w:t>
            </w:r>
          </w:p>
        </w:tc>
        <w:tc>
          <w:tcPr>
            <w:tcW w:w="326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AD75C2" w:rsidP="00B51053">
            <w:pPr>
              <w:pStyle w:val="Normal1"/>
              <w:spacing w:after="0"/>
              <w:ind w:left="-80"/>
              <w:jc w:val="center"/>
              <w:rPr>
                <w:rFonts w:ascii="Arial" w:eastAsia="Arial" w:hAnsi="Arial" w:cs="Arial"/>
                <w:sz w:val="24"/>
                <w:szCs w:val="24"/>
              </w:rPr>
            </w:pPr>
            <w:r>
              <w:rPr>
                <w:rFonts w:ascii="Arial" w:eastAsia="Arial" w:hAnsi="Arial" w:cs="Arial"/>
                <w:sz w:val="24"/>
                <w:szCs w:val="24"/>
              </w:rPr>
              <w:t xml:space="preserve">Livro: </w:t>
            </w:r>
            <w:r w:rsidR="00B51053">
              <w:rPr>
                <w:rFonts w:ascii="Arial" w:eastAsia="Arial" w:hAnsi="Arial" w:cs="Arial"/>
                <w:sz w:val="24"/>
                <w:szCs w:val="24"/>
              </w:rPr>
              <w:t xml:space="preserve">"Almanaque da Ruth Rocha", Autora Ruth Rocha, Editora Ática, </w:t>
            </w:r>
            <w:proofErr w:type="gramStart"/>
            <w:r w:rsidR="00B51053">
              <w:rPr>
                <w:rFonts w:ascii="Arial" w:eastAsia="Arial" w:hAnsi="Arial" w:cs="Arial"/>
                <w:sz w:val="24"/>
                <w:szCs w:val="24"/>
              </w:rPr>
              <w:t>2007</w:t>
            </w:r>
            <w:proofErr w:type="gramEnd"/>
          </w:p>
        </w:tc>
        <w:tc>
          <w:tcPr>
            <w:tcW w:w="184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10 min</w:t>
            </w:r>
          </w:p>
        </w:tc>
      </w:tr>
      <w:tr w:rsidR="00451CEE" w:rsidTr="00AA44A1">
        <w:trPr>
          <w:trHeight w:val="1540"/>
        </w:trPr>
        <w:tc>
          <w:tcPr>
            <w:tcW w:w="4111"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 xml:space="preserve">Roda de conversa, investigaremos quais são os jogos e brincadeiras que o grupo conhece, </w:t>
            </w:r>
            <w:proofErr w:type="gramStart"/>
            <w:r>
              <w:rPr>
                <w:rFonts w:ascii="Arial" w:eastAsia="Arial" w:hAnsi="Arial" w:cs="Arial"/>
                <w:sz w:val="24"/>
                <w:szCs w:val="24"/>
              </w:rPr>
              <w:t>à</w:t>
            </w:r>
            <w:proofErr w:type="gramEnd"/>
            <w:r>
              <w:rPr>
                <w:rFonts w:ascii="Arial" w:eastAsia="Arial" w:hAnsi="Arial" w:cs="Arial"/>
                <w:sz w:val="24"/>
                <w:szCs w:val="24"/>
              </w:rPr>
              <w:t xml:space="preserve"> partir da pergunta orientadora: Qual a sua brincadeira favorita? Cada aluno deverá partilhar a sua brincadeira, incluindo também a explicação de como essa brincadeira acontece, para que todos conheçam os diversos tipos de brincadeiras.</w:t>
            </w:r>
          </w:p>
        </w:tc>
        <w:tc>
          <w:tcPr>
            <w:tcW w:w="326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184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15 min</w:t>
            </w:r>
          </w:p>
        </w:tc>
      </w:tr>
      <w:tr w:rsidR="00451CEE" w:rsidTr="00000AD5">
        <w:trPr>
          <w:trHeight w:val="1592"/>
        </w:trPr>
        <w:tc>
          <w:tcPr>
            <w:tcW w:w="4111"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lastRenderedPageBreak/>
              <w:t xml:space="preserve">Em seguida faremos </w:t>
            </w:r>
            <w:r w:rsidR="00B51053">
              <w:rPr>
                <w:rFonts w:ascii="Arial" w:eastAsia="Arial" w:hAnsi="Arial" w:cs="Arial"/>
                <w:sz w:val="24"/>
                <w:szCs w:val="24"/>
              </w:rPr>
              <w:t>uma votação para descobrir quais são as três</w:t>
            </w:r>
            <w:r>
              <w:rPr>
                <w:rFonts w:ascii="Arial" w:eastAsia="Arial" w:hAnsi="Arial" w:cs="Arial"/>
                <w:sz w:val="24"/>
                <w:szCs w:val="24"/>
              </w:rPr>
              <w:t xml:space="preserve"> brincadeira</w:t>
            </w:r>
            <w:r w:rsidR="00B51053">
              <w:rPr>
                <w:rFonts w:ascii="Arial" w:eastAsia="Arial" w:hAnsi="Arial" w:cs="Arial"/>
                <w:sz w:val="24"/>
                <w:szCs w:val="24"/>
              </w:rPr>
              <w:t>s</w:t>
            </w:r>
            <w:r>
              <w:rPr>
                <w:rFonts w:ascii="Arial" w:eastAsia="Arial" w:hAnsi="Arial" w:cs="Arial"/>
                <w:sz w:val="24"/>
                <w:szCs w:val="24"/>
              </w:rPr>
              <w:t xml:space="preserve"> predile</w:t>
            </w:r>
            <w:r w:rsidR="00000AD5">
              <w:rPr>
                <w:rFonts w:ascii="Arial" w:eastAsia="Arial" w:hAnsi="Arial" w:cs="Arial"/>
                <w:sz w:val="24"/>
                <w:szCs w:val="24"/>
              </w:rPr>
              <w:t>t</w:t>
            </w:r>
            <w:r>
              <w:rPr>
                <w:rFonts w:ascii="Arial" w:eastAsia="Arial" w:hAnsi="Arial" w:cs="Arial"/>
                <w:sz w:val="24"/>
                <w:szCs w:val="24"/>
              </w:rPr>
              <w:t>a</w:t>
            </w:r>
            <w:r w:rsidR="00000AD5">
              <w:rPr>
                <w:rFonts w:ascii="Arial" w:eastAsia="Arial" w:hAnsi="Arial" w:cs="Arial"/>
                <w:sz w:val="24"/>
                <w:szCs w:val="24"/>
              </w:rPr>
              <w:t>s</w:t>
            </w:r>
            <w:r>
              <w:rPr>
                <w:rFonts w:ascii="Arial" w:eastAsia="Arial" w:hAnsi="Arial" w:cs="Arial"/>
                <w:sz w:val="24"/>
                <w:szCs w:val="24"/>
              </w:rPr>
              <w:t xml:space="preserve"> da turma.</w:t>
            </w:r>
          </w:p>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A professora falará em voz alta o nome das brincadeiras mencionadas pelas crianças e elas poderão votar em uma (levantando a mão).</w:t>
            </w:r>
          </w:p>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Faremos a contagem e a anotação das crianças em voz alta.</w:t>
            </w:r>
          </w:p>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Simultaneamente se fará o registro com o nome das brincadeiras e o número de votos podendo ser no formato de um gráfico de barras.</w:t>
            </w:r>
          </w:p>
        </w:tc>
        <w:tc>
          <w:tcPr>
            <w:tcW w:w="326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numPr>
                <w:ilvl w:val="0"/>
                <w:numId w:val="1"/>
              </w:numPr>
              <w:spacing w:after="0"/>
              <w:contextualSpacing/>
              <w:rPr>
                <w:sz w:val="24"/>
                <w:szCs w:val="24"/>
              </w:rPr>
            </w:pPr>
            <w:r>
              <w:rPr>
                <w:rFonts w:ascii="Arial" w:eastAsia="Arial" w:hAnsi="Arial" w:cs="Arial"/>
                <w:sz w:val="24"/>
                <w:szCs w:val="24"/>
              </w:rPr>
              <w:t>Cartolina (tamanho A3)</w:t>
            </w:r>
          </w:p>
          <w:p w:rsidR="00451CEE" w:rsidRDefault="00717ACB" w:rsidP="00AA44A1">
            <w:pPr>
              <w:pStyle w:val="Normal1"/>
              <w:numPr>
                <w:ilvl w:val="0"/>
                <w:numId w:val="1"/>
              </w:numPr>
              <w:spacing w:after="0"/>
              <w:contextualSpacing/>
              <w:rPr>
                <w:sz w:val="24"/>
                <w:szCs w:val="24"/>
              </w:rPr>
            </w:pPr>
            <w:r>
              <w:rPr>
                <w:rFonts w:ascii="Arial" w:eastAsia="Arial" w:hAnsi="Arial" w:cs="Arial"/>
                <w:sz w:val="24"/>
                <w:szCs w:val="24"/>
              </w:rPr>
              <w:t xml:space="preserve">Caneta </w:t>
            </w:r>
            <w:proofErr w:type="spellStart"/>
            <w:r>
              <w:rPr>
                <w:rFonts w:ascii="Arial" w:eastAsia="Arial" w:hAnsi="Arial" w:cs="Arial"/>
                <w:sz w:val="24"/>
                <w:szCs w:val="24"/>
              </w:rPr>
              <w:t>hidrocor</w:t>
            </w:r>
            <w:proofErr w:type="spellEnd"/>
          </w:p>
          <w:p w:rsidR="00451CEE" w:rsidRDefault="00717ACB" w:rsidP="00AA44A1">
            <w:pPr>
              <w:pStyle w:val="Normal1"/>
              <w:numPr>
                <w:ilvl w:val="0"/>
                <w:numId w:val="1"/>
              </w:numPr>
              <w:spacing w:after="0"/>
              <w:contextualSpacing/>
              <w:rPr>
                <w:sz w:val="24"/>
                <w:szCs w:val="24"/>
              </w:rPr>
            </w:pPr>
            <w:r>
              <w:rPr>
                <w:rFonts w:ascii="Arial" w:eastAsia="Arial" w:hAnsi="Arial" w:cs="Arial"/>
                <w:sz w:val="24"/>
                <w:szCs w:val="24"/>
              </w:rPr>
              <w:t>Recortes de pequenos quadrado (1,5</w:t>
            </w:r>
            <w:proofErr w:type="gramStart"/>
            <w:r>
              <w:rPr>
                <w:rFonts w:ascii="Arial" w:eastAsia="Arial" w:hAnsi="Arial" w:cs="Arial"/>
                <w:sz w:val="24"/>
                <w:szCs w:val="24"/>
              </w:rPr>
              <w:t>x1,</w:t>
            </w:r>
            <w:proofErr w:type="gramEnd"/>
            <w:r>
              <w:rPr>
                <w:rFonts w:ascii="Arial" w:eastAsia="Arial" w:hAnsi="Arial" w:cs="Arial"/>
                <w:sz w:val="24"/>
                <w:szCs w:val="24"/>
              </w:rPr>
              <w:t>5cm) que representará o voto de cada criança no gráfico</w:t>
            </w:r>
          </w:p>
          <w:p w:rsidR="00451CEE" w:rsidRDefault="00717ACB" w:rsidP="00AA44A1">
            <w:pPr>
              <w:pStyle w:val="Normal1"/>
              <w:numPr>
                <w:ilvl w:val="0"/>
                <w:numId w:val="1"/>
              </w:numPr>
              <w:spacing w:after="0"/>
              <w:contextualSpacing/>
              <w:rPr>
                <w:sz w:val="24"/>
                <w:szCs w:val="24"/>
              </w:rPr>
            </w:pPr>
            <w:proofErr w:type="gramStart"/>
            <w:r>
              <w:rPr>
                <w:rFonts w:ascii="Arial" w:eastAsia="Arial" w:hAnsi="Arial" w:cs="Arial"/>
                <w:sz w:val="24"/>
                <w:szCs w:val="24"/>
              </w:rPr>
              <w:t>cola</w:t>
            </w:r>
            <w:proofErr w:type="gramEnd"/>
          </w:p>
          <w:p w:rsidR="00451CEE" w:rsidRDefault="00717ACB" w:rsidP="00000AD5">
            <w:pPr>
              <w:pStyle w:val="Normal1"/>
              <w:numPr>
                <w:ilvl w:val="0"/>
                <w:numId w:val="1"/>
              </w:numPr>
              <w:spacing w:after="0"/>
              <w:contextualSpacing/>
              <w:rPr>
                <w:sz w:val="24"/>
                <w:szCs w:val="24"/>
              </w:rPr>
            </w:pPr>
            <w:proofErr w:type="gramStart"/>
            <w:r>
              <w:rPr>
                <w:rFonts w:ascii="Arial" w:eastAsia="Arial" w:hAnsi="Arial" w:cs="Arial"/>
                <w:sz w:val="24"/>
                <w:szCs w:val="24"/>
              </w:rPr>
              <w:t>régua</w:t>
            </w:r>
            <w:proofErr w:type="gramEnd"/>
          </w:p>
        </w:tc>
        <w:tc>
          <w:tcPr>
            <w:tcW w:w="184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15 min</w:t>
            </w:r>
          </w:p>
        </w:tc>
      </w:tr>
      <w:tr w:rsidR="00451CEE" w:rsidTr="00AA44A1">
        <w:trPr>
          <w:trHeight w:val="600"/>
        </w:trPr>
        <w:tc>
          <w:tcPr>
            <w:tcW w:w="4111"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B51053">
            <w:pPr>
              <w:pStyle w:val="Normal1"/>
              <w:spacing w:after="0"/>
              <w:ind w:left="-80"/>
              <w:jc w:val="center"/>
              <w:rPr>
                <w:rFonts w:ascii="Arial" w:eastAsia="Arial" w:hAnsi="Arial" w:cs="Arial"/>
                <w:sz w:val="24"/>
                <w:szCs w:val="24"/>
              </w:rPr>
            </w:pPr>
            <w:r>
              <w:rPr>
                <w:rFonts w:ascii="Arial" w:eastAsia="Arial" w:hAnsi="Arial" w:cs="Arial"/>
                <w:sz w:val="24"/>
                <w:szCs w:val="24"/>
              </w:rPr>
              <w:t>Em seguida, observando o registro em gráfico, conversar a respeito de quantos gostam mais de um jogo que de outro,...</w:t>
            </w:r>
          </w:p>
        </w:tc>
        <w:tc>
          <w:tcPr>
            <w:tcW w:w="3260"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184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AA44A1">
            <w:pPr>
              <w:pStyle w:val="Normal1"/>
              <w:spacing w:after="0"/>
              <w:ind w:left="-80"/>
              <w:jc w:val="center"/>
              <w:rPr>
                <w:rFonts w:ascii="Arial" w:eastAsia="Arial" w:hAnsi="Arial" w:cs="Arial"/>
                <w:sz w:val="24"/>
                <w:szCs w:val="24"/>
              </w:rPr>
            </w:pPr>
            <w:r>
              <w:rPr>
                <w:rFonts w:ascii="Arial" w:eastAsia="Arial" w:hAnsi="Arial" w:cs="Arial"/>
                <w:sz w:val="24"/>
                <w:szCs w:val="24"/>
              </w:rPr>
              <w:t>20 min</w:t>
            </w:r>
          </w:p>
        </w:tc>
      </w:tr>
      <w:tr w:rsidR="00451CEE" w:rsidTr="00AA44A1">
        <w:trPr>
          <w:trHeight w:val="200"/>
        </w:trPr>
        <w:tc>
          <w:tcPr>
            <w:tcW w:w="4070" w:type="dxa"/>
            <w:tcBorders>
              <w:top w:val="nil"/>
              <w:left w:val="nil"/>
              <w:bottom w:val="nil"/>
              <w:right w:val="nil"/>
            </w:tcBorders>
            <w:shd w:val="clear" w:color="auto" w:fill="auto"/>
            <w:tcMar>
              <w:top w:w="100" w:type="dxa"/>
              <w:left w:w="100" w:type="dxa"/>
              <w:bottom w:w="100" w:type="dxa"/>
              <w:right w:w="100" w:type="dxa"/>
            </w:tcMar>
          </w:tcPr>
          <w:p w:rsidR="00451CEE" w:rsidRDefault="00451CEE" w:rsidP="00AA44A1">
            <w:pPr>
              <w:pStyle w:val="Normal1"/>
              <w:spacing w:after="0"/>
              <w:ind w:left="-80"/>
              <w:jc w:val="center"/>
              <w:rPr>
                <w:rFonts w:ascii="Arial" w:eastAsia="Arial" w:hAnsi="Arial" w:cs="Arial"/>
                <w:b/>
                <w:sz w:val="24"/>
                <w:szCs w:val="24"/>
              </w:rPr>
            </w:pPr>
          </w:p>
        </w:tc>
        <w:tc>
          <w:tcPr>
            <w:tcW w:w="3033" w:type="dxa"/>
            <w:gridSpan w:val="2"/>
            <w:tcBorders>
              <w:top w:val="nil"/>
              <w:left w:val="nil"/>
              <w:bottom w:val="nil"/>
              <w:right w:val="nil"/>
            </w:tcBorders>
            <w:shd w:val="clear" w:color="auto" w:fill="auto"/>
            <w:tcMar>
              <w:top w:w="100" w:type="dxa"/>
              <w:left w:w="100" w:type="dxa"/>
              <w:bottom w:w="100" w:type="dxa"/>
              <w:right w:w="100" w:type="dxa"/>
            </w:tcMar>
          </w:tcPr>
          <w:p w:rsidR="00451CEE" w:rsidRDefault="00451CEE" w:rsidP="00AA44A1">
            <w:pPr>
              <w:pStyle w:val="Normal1"/>
              <w:spacing w:after="0"/>
              <w:ind w:left="-80"/>
              <w:jc w:val="center"/>
              <w:rPr>
                <w:rFonts w:ascii="Arial" w:eastAsia="Arial" w:hAnsi="Arial" w:cs="Arial"/>
                <w:b/>
                <w:sz w:val="24"/>
                <w:szCs w:val="24"/>
              </w:rPr>
            </w:pPr>
          </w:p>
        </w:tc>
        <w:tc>
          <w:tcPr>
            <w:tcW w:w="2111" w:type="dxa"/>
            <w:gridSpan w:val="2"/>
            <w:tcBorders>
              <w:top w:val="nil"/>
              <w:left w:val="nil"/>
              <w:bottom w:val="nil"/>
              <w:right w:val="nil"/>
            </w:tcBorders>
            <w:shd w:val="clear" w:color="auto" w:fill="auto"/>
            <w:tcMar>
              <w:top w:w="100" w:type="dxa"/>
              <w:left w:w="100" w:type="dxa"/>
              <w:bottom w:w="100" w:type="dxa"/>
              <w:right w:w="100" w:type="dxa"/>
            </w:tcMar>
          </w:tcPr>
          <w:p w:rsidR="00451CEE" w:rsidRDefault="00451CEE" w:rsidP="00AA44A1">
            <w:pPr>
              <w:pStyle w:val="Normal1"/>
              <w:spacing w:after="0"/>
              <w:ind w:left="-80"/>
              <w:jc w:val="center"/>
              <w:rPr>
                <w:rFonts w:ascii="Arial" w:eastAsia="Arial" w:hAnsi="Arial" w:cs="Arial"/>
                <w:b/>
                <w:sz w:val="24"/>
                <w:szCs w:val="24"/>
              </w:rPr>
            </w:pPr>
          </w:p>
        </w:tc>
      </w:tr>
    </w:tbl>
    <w:tbl>
      <w:tblPr>
        <w:tblStyle w:val="a1"/>
        <w:tblW w:w="9356"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111"/>
        <w:gridCol w:w="2977"/>
        <w:gridCol w:w="2268"/>
      </w:tblGrid>
      <w:tr w:rsidR="00451CEE" w:rsidTr="0047529C">
        <w:trPr>
          <w:trHeight w:val="240"/>
        </w:trPr>
        <w:tc>
          <w:tcPr>
            <w:tcW w:w="9356"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E273F3">
            <w:pPr>
              <w:pStyle w:val="Normal1"/>
              <w:spacing w:after="0"/>
              <w:ind w:left="184"/>
              <w:jc w:val="center"/>
              <w:rPr>
                <w:rFonts w:ascii="Arial" w:eastAsia="Arial" w:hAnsi="Arial" w:cs="Arial"/>
                <w:b/>
                <w:sz w:val="28"/>
                <w:szCs w:val="28"/>
              </w:rPr>
            </w:pPr>
            <w:r>
              <w:rPr>
                <w:rFonts w:ascii="Arial" w:eastAsia="Arial" w:hAnsi="Arial" w:cs="Arial"/>
                <w:b/>
                <w:sz w:val="28"/>
                <w:szCs w:val="28"/>
              </w:rPr>
              <w:t xml:space="preserve">AULA </w:t>
            </w:r>
            <w:proofErr w:type="gramStart"/>
            <w:r>
              <w:rPr>
                <w:rFonts w:ascii="Arial" w:eastAsia="Arial" w:hAnsi="Arial" w:cs="Arial"/>
                <w:b/>
                <w:sz w:val="28"/>
                <w:szCs w:val="28"/>
              </w:rPr>
              <w:t>2</w:t>
            </w:r>
            <w:proofErr w:type="gramEnd"/>
          </w:p>
        </w:tc>
      </w:tr>
      <w:tr w:rsidR="00451CEE" w:rsidTr="0047529C">
        <w:trPr>
          <w:trHeight w:val="500"/>
        </w:trPr>
        <w:tc>
          <w:tcPr>
            <w:tcW w:w="9356"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OBJETIVOS DE APRENDIZAGEM (OBJETIVOS ESPECÍFICOS, COMPETÊNCIAS/HABILIDADES,</w:t>
            </w:r>
            <w:r w:rsidR="00E273F3">
              <w:rPr>
                <w:rFonts w:ascii="Arial" w:eastAsia="Arial" w:hAnsi="Arial" w:cs="Arial"/>
                <w:b/>
                <w:sz w:val="24"/>
                <w:szCs w:val="24"/>
              </w:rPr>
              <w:t xml:space="preserve"> </w:t>
            </w:r>
            <w:r>
              <w:rPr>
                <w:rFonts w:ascii="Arial" w:eastAsia="Arial" w:hAnsi="Arial" w:cs="Arial"/>
                <w:b/>
                <w:sz w:val="24"/>
                <w:szCs w:val="24"/>
              </w:rPr>
              <w:t>EXPECTATIVAS DE APRENDIZAGEM</w:t>
            </w:r>
            <w:proofErr w:type="gramStart"/>
            <w:r>
              <w:rPr>
                <w:rFonts w:ascii="Arial" w:eastAsia="Arial" w:hAnsi="Arial" w:cs="Arial"/>
                <w:b/>
                <w:sz w:val="24"/>
                <w:szCs w:val="24"/>
              </w:rPr>
              <w:t>)</w:t>
            </w:r>
            <w:proofErr w:type="gramEnd"/>
          </w:p>
        </w:tc>
      </w:tr>
      <w:tr w:rsidR="00451CEE" w:rsidTr="00E273F3">
        <w:trPr>
          <w:trHeight w:val="240"/>
        </w:trPr>
        <w:tc>
          <w:tcPr>
            <w:tcW w:w="9356"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Usar a operações aditivas na contagem dos pontos durante um torneio de bolinha de gude realizado em sala.</w:t>
            </w:r>
          </w:p>
        </w:tc>
      </w:tr>
      <w:tr w:rsidR="00451CEE" w:rsidTr="0047529C">
        <w:trPr>
          <w:trHeight w:val="360"/>
        </w:trPr>
        <w:tc>
          <w:tcPr>
            <w:tcW w:w="9356" w:type="dxa"/>
            <w:gridSpan w:val="3"/>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CONTEÚDOS - ASSUNTOS QUE SERÃO ABORDADOS AO LONGO DA AULA (EM TÓPICOS)</w:t>
            </w:r>
          </w:p>
        </w:tc>
      </w:tr>
      <w:tr w:rsidR="00451CEE" w:rsidTr="00E273F3">
        <w:trPr>
          <w:trHeight w:val="840"/>
        </w:trPr>
        <w:tc>
          <w:tcPr>
            <w:tcW w:w="9356"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E273F3">
            <w:pPr>
              <w:pStyle w:val="Normal1"/>
              <w:spacing w:after="0"/>
              <w:ind w:left="184"/>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História sobre o surgimento do jogo bolas de gude (</w:t>
            </w:r>
            <w:hyperlink r:id="rId26">
              <w:r>
                <w:rPr>
                  <w:rFonts w:ascii="Arial" w:eastAsia="Arial" w:hAnsi="Arial" w:cs="Arial"/>
                  <w:color w:val="1155CC"/>
                  <w:sz w:val="24"/>
                  <w:szCs w:val="24"/>
                  <w:u w:val="single"/>
                </w:rPr>
                <w:t>https://super.abril.com.br/saude/como-e-quando-surgiu-o-jogo-de-bolas-de-gude/</w:t>
              </w:r>
            </w:hyperlink>
            <w:proofErr w:type="gramStart"/>
            <w:r>
              <w:rPr>
                <w:rFonts w:ascii="Arial" w:eastAsia="Arial" w:hAnsi="Arial" w:cs="Arial"/>
                <w:sz w:val="24"/>
                <w:szCs w:val="24"/>
              </w:rPr>
              <w:t>)</w:t>
            </w:r>
            <w:proofErr w:type="gramEnd"/>
          </w:p>
          <w:p w:rsidR="00451CEE" w:rsidRDefault="00717ACB" w:rsidP="00E273F3">
            <w:pPr>
              <w:pStyle w:val="Normal1"/>
              <w:spacing w:after="0"/>
              <w:ind w:left="184"/>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Situações aditivas (subtração e adição)</w:t>
            </w:r>
          </w:p>
          <w:p w:rsidR="00451CEE" w:rsidRDefault="00717ACB" w:rsidP="00E273F3">
            <w:pPr>
              <w:pStyle w:val="Normal1"/>
              <w:spacing w:after="0"/>
              <w:ind w:left="184"/>
              <w:rPr>
                <w:rFonts w:ascii="Arial" w:eastAsia="Arial" w:hAnsi="Arial" w:cs="Arial"/>
                <w:sz w:val="24"/>
                <w:szCs w:val="24"/>
              </w:rPr>
            </w:pP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 xml:space="preserve">Numeração de 0 </w:t>
            </w:r>
            <w:proofErr w:type="gramStart"/>
            <w:r>
              <w:rPr>
                <w:rFonts w:ascii="Arial" w:eastAsia="Arial" w:hAnsi="Arial" w:cs="Arial"/>
                <w:sz w:val="24"/>
                <w:szCs w:val="24"/>
              </w:rPr>
              <w:t>à</w:t>
            </w:r>
            <w:proofErr w:type="gramEnd"/>
            <w:r>
              <w:rPr>
                <w:rFonts w:ascii="Arial" w:eastAsia="Arial" w:hAnsi="Arial" w:cs="Arial"/>
                <w:sz w:val="24"/>
                <w:szCs w:val="24"/>
              </w:rPr>
              <w:t xml:space="preserve"> </w:t>
            </w:r>
            <w:r w:rsidR="00EF5AC8">
              <w:rPr>
                <w:rFonts w:ascii="Arial" w:eastAsia="Arial" w:hAnsi="Arial" w:cs="Arial"/>
                <w:sz w:val="24"/>
                <w:szCs w:val="24"/>
              </w:rPr>
              <w:t>20</w:t>
            </w:r>
          </w:p>
        </w:tc>
      </w:tr>
      <w:tr w:rsidR="00451CEE" w:rsidTr="0047529C">
        <w:trPr>
          <w:trHeight w:val="260"/>
        </w:trPr>
        <w:tc>
          <w:tcPr>
            <w:tcW w:w="9356" w:type="dxa"/>
            <w:gridSpan w:val="3"/>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PROCEDIMENTOS METODOLÓGICOS (EM TÓPICOS):</w:t>
            </w:r>
          </w:p>
        </w:tc>
      </w:tr>
      <w:tr w:rsidR="00451CEE" w:rsidTr="0047529C">
        <w:trPr>
          <w:trHeight w:val="460"/>
        </w:trPr>
        <w:tc>
          <w:tcPr>
            <w:tcW w:w="4111"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vAlign w:val="center"/>
          </w:tcPr>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ETAPAS DA AULA</w:t>
            </w:r>
          </w:p>
        </w:tc>
        <w:tc>
          <w:tcPr>
            <w:tcW w:w="2977"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E273F3">
            <w:pPr>
              <w:pStyle w:val="Normal1"/>
              <w:spacing w:after="0"/>
              <w:ind w:left="326"/>
              <w:jc w:val="center"/>
              <w:rPr>
                <w:rFonts w:ascii="Arial" w:eastAsia="Arial" w:hAnsi="Arial" w:cs="Arial"/>
                <w:b/>
                <w:sz w:val="24"/>
                <w:szCs w:val="24"/>
              </w:rPr>
            </w:pPr>
            <w:r>
              <w:rPr>
                <w:rFonts w:ascii="Arial" w:eastAsia="Arial" w:hAnsi="Arial" w:cs="Arial"/>
                <w:b/>
                <w:sz w:val="24"/>
                <w:szCs w:val="24"/>
              </w:rPr>
              <w:t>RECURSOS NECESSÁRIOS</w:t>
            </w:r>
          </w:p>
        </w:tc>
        <w:tc>
          <w:tcPr>
            <w:tcW w:w="2268"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TEMPO ESTIMADO</w:t>
            </w:r>
          </w:p>
          <w:p w:rsidR="00451CEE" w:rsidRDefault="00717ACB" w:rsidP="00E273F3">
            <w:pPr>
              <w:pStyle w:val="Normal1"/>
              <w:spacing w:after="0"/>
              <w:ind w:left="184"/>
              <w:jc w:val="center"/>
              <w:rPr>
                <w:rFonts w:ascii="Arial" w:eastAsia="Arial" w:hAnsi="Arial" w:cs="Arial"/>
                <w:b/>
                <w:sz w:val="24"/>
                <w:szCs w:val="24"/>
              </w:rPr>
            </w:pPr>
            <w:r>
              <w:rPr>
                <w:rFonts w:ascii="Arial" w:eastAsia="Arial" w:hAnsi="Arial" w:cs="Arial"/>
                <w:b/>
                <w:sz w:val="24"/>
                <w:szCs w:val="24"/>
              </w:rPr>
              <w:t>(60min)</w:t>
            </w:r>
          </w:p>
        </w:tc>
      </w:tr>
      <w:tr w:rsidR="00451CEE" w:rsidTr="00E273F3">
        <w:trPr>
          <w:trHeight w:val="22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Contextualizar a turma sobre o surgimento do jogo das bolas de gude.  Mostrar a bola de gude.</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numPr>
                <w:ilvl w:val="0"/>
                <w:numId w:val="2"/>
              </w:numPr>
              <w:spacing w:after="0"/>
              <w:ind w:left="326"/>
              <w:contextualSpacing/>
              <w:rPr>
                <w:sz w:val="24"/>
                <w:szCs w:val="24"/>
              </w:rPr>
            </w:pPr>
            <w:proofErr w:type="gramStart"/>
            <w:r>
              <w:rPr>
                <w:rFonts w:ascii="Arial" w:eastAsia="Arial" w:hAnsi="Arial" w:cs="Arial"/>
                <w:sz w:val="24"/>
                <w:szCs w:val="24"/>
              </w:rPr>
              <w:t>bolas</w:t>
            </w:r>
            <w:proofErr w:type="gramEnd"/>
            <w:r>
              <w:rPr>
                <w:rFonts w:ascii="Arial" w:eastAsia="Arial" w:hAnsi="Arial" w:cs="Arial"/>
                <w:sz w:val="24"/>
                <w:szCs w:val="24"/>
              </w:rPr>
              <w:t xml:space="preserve"> de gude suficientes para a turma</w:t>
            </w:r>
          </w:p>
          <w:p w:rsidR="00451CEE" w:rsidRDefault="00717ACB" w:rsidP="00E273F3">
            <w:pPr>
              <w:pStyle w:val="Normal1"/>
              <w:numPr>
                <w:ilvl w:val="0"/>
                <w:numId w:val="2"/>
              </w:numPr>
              <w:spacing w:after="0"/>
              <w:ind w:left="326"/>
              <w:contextualSpacing/>
              <w:rPr>
                <w:sz w:val="24"/>
                <w:szCs w:val="24"/>
              </w:rPr>
            </w:pPr>
            <w:proofErr w:type="gramStart"/>
            <w:r>
              <w:rPr>
                <w:rFonts w:ascii="Arial" w:eastAsia="Arial" w:hAnsi="Arial" w:cs="Arial"/>
                <w:sz w:val="24"/>
                <w:szCs w:val="24"/>
              </w:rPr>
              <w:lastRenderedPageBreak/>
              <w:t>giz</w:t>
            </w:r>
            <w:proofErr w:type="gramEnd"/>
            <w:r>
              <w:rPr>
                <w:rFonts w:ascii="Arial" w:eastAsia="Arial" w:hAnsi="Arial" w:cs="Arial"/>
                <w:sz w:val="24"/>
                <w:szCs w:val="24"/>
              </w:rPr>
              <w:t xml:space="preserve"> para marcar o chão</w:t>
            </w: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lastRenderedPageBreak/>
              <w:t>5 minutos</w:t>
            </w:r>
          </w:p>
        </w:tc>
      </w:tr>
      <w:tr w:rsidR="00451CEE" w:rsidTr="00E273F3">
        <w:trPr>
          <w:trHeight w:val="12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lastRenderedPageBreak/>
              <w:t>Explicar as regras do jogo e dividi-los de acordo com o número de adversários por jogo.</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451CEE" w:rsidP="00E273F3">
            <w:pPr>
              <w:pStyle w:val="Normal1"/>
              <w:spacing w:after="0"/>
              <w:ind w:left="326"/>
              <w:rPr>
                <w:rFonts w:ascii="Arial" w:eastAsia="Arial" w:hAnsi="Arial" w:cs="Arial"/>
                <w:sz w:val="24"/>
                <w:szCs w:val="24"/>
              </w:rPr>
            </w:pP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10 min</w:t>
            </w:r>
          </w:p>
        </w:tc>
      </w:tr>
    </w:tbl>
    <w:p w:rsidR="0047529C" w:rsidRDefault="0047529C">
      <w:r>
        <w:br w:type="page"/>
      </w:r>
    </w:p>
    <w:tbl>
      <w:tblPr>
        <w:tblStyle w:val="a1"/>
        <w:tblW w:w="9356"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111"/>
        <w:gridCol w:w="2977"/>
        <w:gridCol w:w="2268"/>
      </w:tblGrid>
      <w:tr w:rsidR="00451CEE" w:rsidTr="00E273F3">
        <w:trPr>
          <w:trHeight w:val="40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lastRenderedPageBreak/>
              <w:t>Sair com a turma para um pátio e marcar com giz o chão para começar o jogo</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numPr>
                <w:ilvl w:val="0"/>
                <w:numId w:val="2"/>
              </w:numPr>
              <w:spacing w:after="0"/>
              <w:ind w:left="326"/>
              <w:contextualSpacing/>
              <w:rPr>
                <w:sz w:val="24"/>
                <w:szCs w:val="24"/>
              </w:rPr>
            </w:pPr>
            <w:r>
              <w:rPr>
                <w:rFonts w:ascii="Arial" w:eastAsia="Arial" w:hAnsi="Arial" w:cs="Arial"/>
                <w:sz w:val="24"/>
                <w:szCs w:val="24"/>
              </w:rPr>
              <w:t>Cada aluno levará um papel e uma caneta para marcar seus pontos por rodada.</w:t>
            </w: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5 min</w:t>
            </w:r>
          </w:p>
        </w:tc>
      </w:tr>
      <w:tr w:rsidR="00451CEE" w:rsidTr="00E273F3">
        <w:trPr>
          <w:trHeight w:val="40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Tempo de jogo. Durante esse tempo a professora observa. Deverão ir somando os seus pontos ao longo das diversas partidas.</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451CEE" w:rsidP="00E273F3">
            <w:pPr>
              <w:pStyle w:val="Normal1"/>
              <w:spacing w:after="0"/>
              <w:ind w:left="326"/>
              <w:rPr>
                <w:rFonts w:ascii="Arial" w:eastAsia="Arial" w:hAnsi="Arial" w:cs="Arial"/>
                <w:sz w:val="24"/>
                <w:szCs w:val="24"/>
              </w:rPr>
            </w:pP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20 min</w:t>
            </w:r>
          </w:p>
        </w:tc>
      </w:tr>
      <w:tr w:rsidR="00451CEE" w:rsidTr="00E273F3">
        <w:trPr>
          <w:trHeight w:val="14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F5AC8">
            <w:pPr>
              <w:pStyle w:val="Normal1"/>
              <w:spacing w:after="0"/>
              <w:ind w:left="184"/>
              <w:jc w:val="center"/>
              <w:rPr>
                <w:rFonts w:ascii="Arial" w:eastAsia="Arial" w:hAnsi="Arial" w:cs="Arial"/>
                <w:sz w:val="24"/>
                <w:szCs w:val="24"/>
              </w:rPr>
            </w:pPr>
            <w:r>
              <w:rPr>
                <w:rFonts w:ascii="Arial" w:eastAsia="Arial" w:hAnsi="Arial" w:cs="Arial"/>
                <w:sz w:val="24"/>
                <w:szCs w:val="24"/>
              </w:rPr>
              <w:t>Ao término da brincadeira comparar os resultados.</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451CEE" w:rsidP="00E273F3">
            <w:pPr>
              <w:pStyle w:val="Normal1"/>
              <w:spacing w:after="0"/>
              <w:ind w:left="326"/>
              <w:rPr>
                <w:rFonts w:ascii="Arial" w:eastAsia="Arial" w:hAnsi="Arial" w:cs="Arial"/>
                <w:sz w:val="24"/>
                <w:szCs w:val="24"/>
              </w:rPr>
            </w:pP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10 min</w:t>
            </w:r>
          </w:p>
        </w:tc>
      </w:tr>
      <w:tr w:rsidR="00451CEE" w:rsidTr="00E273F3">
        <w:trPr>
          <w:trHeight w:val="14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F5AC8">
            <w:pPr>
              <w:pStyle w:val="Normal1"/>
              <w:spacing w:after="0"/>
              <w:ind w:left="184"/>
              <w:jc w:val="center"/>
              <w:rPr>
                <w:rFonts w:ascii="Arial" w:eastAsia="Arial" w:hAnsi="Arial" w:cs="Arial"/>
                <w:sz w:val="24"/>
                <w:szCs w:val="24"/>
              </w:rPr>
            </w:pPr>
            <w:r>
              <w:rPr>
                <w:rFonts w:ascii="Arial" w:eastAsia="Arial" w:hAnsi="Arial" w:cs="Arial"/>
                <w:sz w:val="24"/>
                <w:szCs w:val="24"/>
              </w:rPr>
              <w:t>Apresentar algumas situações problemas envolvendo os resultados do próprio jogo das crianças para resolverem mentalmente.</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numPr>
                <w:ilvl w:val="0"/>
                <w:numId w:val="2"/>
              </w:numPr>
              <w:spacing w:after="0"/>
              <w:ind w:left="326"/>
              <w:contextualSpacing/>
              <w:rPr>
                <w:sz w:val="24"/>
                <w:szCs w:val="24"/>
              </w:rPr>
            </w:pPr>
            <w:r>
              <w:rPr>
                <w:rFonts w:ascii="Arial" w:eastAsia="Arial" w:hAnsi="Arial" w:cs="Arial"/>
                <w:sz w:val="24"/>
                <w:szCs w:val="24"/>
              </w:rPr>
              <w:t>Exemplo de situação problema:</w:t>
            </w:r>
          </w:p>
          <w:p w:rsidR="00451CEE" w:rsidRDefault="00451CEE" w:rsidP="00E273F3">
            <w:pPr>
              <w:pStyle w:val="Normal1"/>
              <w:spacing w:after="0"/>
              <w:ind w:left="326" w:firstLine="60"/>
              <w:rPr>
                <w:rFonts w:ascii="Arial" w:eastAsia="Arial" w:hAnsi="Arial" w:cs="Arial"/>
                <w:sz w:val="24"/>
                <w:szCs w:val="24"/>
              </w:rPr>
            </w:pPr>
          </w:p>
          <w:p w:rsidR="00451CEE" w:rsidRDefault="00717ACB" w:rsidP="00E273F3">
            <w:pPr>
              <w:pStyle w:val="Normal1"/>
              <w:spacing w:after="0"/>
              <w:ind w:left="326"/>
              <w:rPr>
                <w:rFonts w:ascii="Arial" w:eastAsia="Arial" w:hAnsi="Arial" w:cs="Arial"/>
                <w:sz w:val="24"/>
                <w:szCs w:val="24"/>
              </w:rPr>
            </w:pPr>
            <w:r>
              <w:rPr>
                <w:rFonts w:ascii="Arial" w:eastAsia="Arial" w:hAnsi="Arial" w:cs="Arial"/>
                <w:sz w:val="24"/>
                <w:szCs w:val="24"/>
              </w:rPr>
              <w:t>Maria terminou o jogo com</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9 bolas de gude e sua amiga Ana com 6 . Quantas bolas de gude Ana </w:t>
            </w:r>
            <w:proofErr w:type="gramStart"/>
            <w:r>
              <w:rPr>
                <w:rFonts w:ascii="Arial" w:eastAsia="Arial" w:hAnsi="Arial" w:cs="Arial"/>
                <w:sz w:val="24"/>
                <w:szCs w:val="24"/>
              </w:rPr>
              <w:t>conquistou</w:t>
            </w:r>
            <w:proofErr w:type="gramEnd"/>
            <w:r>
              <w:rPr>
                <w:rFonts w:ascii="Arial" w:eastAsia="Arial" w:hAnsi="Arial" w:cs="Arial"/>
                <w:sz w:val="24"/>
                <w:szCs w:val="24"/>
              </w:rPr>
              <w:t xml:space="preserve"> a mais que Maria?</w:t>
            </w:r>
          </w:p>
          <w:p w:rsidR="00451CEE" w:rsidRDefault="00451CEE" w:rsidP="00E273F3">
            <w:pPr>
              <w:pStyle w:val="Normal1"/>
              <w:spacing w:after="0"/>
              <w:ind w:left="326" w:firstLine="60"/>
              <w:rPr>
                <w:rFonts w:ascii="Arial" w:eastAsia="Arial" w:hAnsi="Arial" w:cs="Arial"/>
                <w:sz w:val="24"/>
                <w:szCs w:val="24"/>
              </w:rPr>
            </w:pPr>
          </w:p>
        </w:tc>
        <w:tc>
          <w:tcPr>
            <w:tcW w:w="22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rsidP="00E273F3">
            <w:pPr>
              <w:pStyle w:val="Normal1"/>
              <w:spacing w:after="0"/>
              <w:ind w:left="184"/>
              <w:jc w:val="center"/>
              <w:rPr>
                <w:rFonts w:ascii="Arial" w:eastAsia="Arial" w:hAnsi="Arial" w:cs="Arial"/>
                <w:sz w:val="24"/>
                <w:szCs w:val="24"/>
              </w:rPr>
            </w:pPr>
            <w:r>
              <w:rPr>
                <w:rFonts w:ascii="Arial" w:eastAsia="Arial" w:hAnsi="Arial" w:cs="Arial"/>
                <w:sz w:val="24"/>
                <w:szCs w:val="24"/>
              </w:rPr>
              <w:t>10 min</w:t>
            </w:r>
          </w:p>
        </w:tc>
      </w:tr>
    </w:tbl>
    <w:p w:rsidR="00451CEE" w:rsidRDefault="00717ACB">
      <w:pPr>
        <w:pStyle w:val="Normal1"/>
        <w:spacing w:after="0"/>
        <w:ind w:left="360"/>
        <w:jc w:val="center"/>
        <w:rPr>
          <w:b/>
          <w:sz w:val="28"/>
          <w:szCs w:val="28"/>
        </w:rPr>
      </w:pPr>
      <w:r>
        <w:rPr>
          <w:b/>
          <w:sz w:val="28"/>
          <w:szCs w:val="28"/>
        </w:rPr>
        <w:t xml:space="preserve"> </w:t>
      </w:r>
    </w:p>
    <w:tbl>
      <w:tblPr>
        <w:tblStyle w:val="a3"/>
        <w:tblW w:w="921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451CEE" w:rsidTr="00196258">
        <w:trPr>
          <w:trHeight w:val="240"/>
        </w:trPr>
        <w:tc>
          <w:tcPr>
            <w:tcW w:w="9214"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vAlign w:val="center"/>
          </w:tcPr>
          <w:p w:rsidR="00451CEE" w:rsidRDefault="00717ACB">
            <w:pPr>
              <w:pStyle w:val="Normal1"/>
              <w:spacing w:after="0"/>
              <w:ind w:left="-80"/>
              <w:jc w:val="center"/>
              <w:rPr>
                <w:rFonts w:ascii="Arial" w:eastAsia="Arial" w:hAnsi="Arial" w:cs="Arial"/>
                <w:b/>
                <w:sz w:val="28"/>
                <w:szCs w:val="28"/>
              </w:rPr>
            </w:pPr>
            <w:r>
              <w:rPr>
                <w:rFonts w:ascii="Arial" w:eastAsia="Arial" w:hAnsi="Arial" w:cs="Arial"/>
                <w:b/>
                <w:sz w:val="28"/>
                <w:szCs w:val="28"/>
              </w:rPr>
              <w:t xml:space="preserve">AULA </w:t>
            </w:r>
            <w:proofErr w:type="gramStart"/>
            <w:r>
              <w:rPr>
                <w:rFonts w:ascii="Arial" w:eastAsia="Arial" w:hAnsi="Arial" w:cs="Arial"/>
                <w:b/>
                <w:sz w:val="28"/>
                <w:szCs w:val="28"/>
              </w:rPr>
              <w:t>3</w:t>
            </w:r>
            <w:proofErr w:type="gramEnd"/>
          </w:p>
        </w:tc>
      </w:tr>
      <w:tr w:rsidR="00451CEE" w:rsidTr="00196258">
        <w:trPr>
          <w:trHeight w:val="500"/>
        </w:trPr>
        <w:tc>
          <w:tcPr>
            <w:tcW w:w="9214"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vAlign w:val="center"/>
          </w:tcPr>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 xml:space="preserve">OBJETIVOS DE APRENDIZAGEM </w:t>
            </w:r>
            <w:proofErr w:type="gramStart"/>
            <w:r>
              <w:rPr>
                <w:rFonts w:ascii="Arial" w:eastAsia="Arial" w:hAnsi="Arial" w:cs="Arial"/>
                <w:b/>
                <w:sz w:val="24"/>
                <w:szCs w:val="24"/>
              </w:rPr>
              <w:t>(OBJETIVOS ESPECÍFICOS, COMPETÊNCIAS/HABILIDADES,</w:t>
            </w:r>
          </w:p>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EXPECTATIVAS DE APRENDIZAGEM)</w:t>
            </w:r>
            <w:proofErr w:type="gramEnd"/>
          </w:p>
        </w:tc>
      </w:tr>
      <w:tr w:rsidR="00451CEE" w:rsidTr="00196258">
        <w:trPr>
          <w:trHeight w:val="240"/>
        </w:trPr>
        <w:tc>
          <w:tcPr>
            <w:tcW w:w="921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rsidP="00EF5AC8">
            <w:pPr>
              <w:pStyle w:val="Normal1"/>
              <w:spacing w:after="0"/>
              <w:ind w:left="-80"/>
              <w:jc w:val="center"/>
              <w:rPr>
                <w:rFonts w:ascii="Arial" w:eastAsia="Arial" w:hAnsi="Arial" w:cs="Arial"/>
                <w:sz w:val="24"/>
                <w:szCs w:val="24"/>
              </w:rPr>
            </w:pPr>
            <w:r>
              <w:rPr>
                <w:rFonts w:ascii="Arial" w:eastAsia="Arial" w:hAnsi="Arial" w:cs="Arial"/>
                <w:sz w:val="24"/>
                <w:szCs w:val="24"/>
              </w:rPr>
              <w:t xml:space="preserve">Aplicar cálculos mentais simples em situações aditivas com resultados entre </w:t>
            </w:r>
            <w:proofErr w:type="gramStart"/>
            <w:r>
              <w:rPr>
                <w:rFonts w:ascii="Arial" w:eastAsia="Arial" w:hAnsi="Arial" w:cs="Arial"/>
                <w:sz w:val="24"/>
                <w:szCs w:val="24"/>
              </w:rPr>
              <w:t>1</w:t>
            </w:r>
            <w:proofErr w:type="gramEnd"/>
            <w:r>
              <w:rPr>
                <w:rFonts w:ascii="Arial" w:eastAsia="Arial" w:hAnsi="Arial" w:cs="Arial"/>
                <w:sz w:val="24"/>
                <w:szCs w:val="24"/>
              </w:rPr>
              <w:t xml:space="preserve"> e </w:t>
            </w:r>
            <w:r w:rsidR="00EF5AC8">
              <w:rPr>
                <w:rFonts w:ascii="Arial" w:eastAsia="Arial" w:hAnsi="Arial" w:cs="Arial"/>
                <w:sz w:val="24"/>
                <w:szCs w:val="24"/>
              </w:rPr>
              <w:t>2</w:t>
            </w:r>
            <w:r>
              <w:rPr>
                <w:rFonts w:ascii="Arial" w:eastAsia="Arial" w:hAnsi="Arial" w:cs="Arial"/>
                <w:sz w:val="24"/>
                <w:szCs w:val="24"/>
              </w:rPr>
              <w:t>0.</w:t>
            </w:r>
          </w:p>
        </w:tc>
      </w:tr>
      <w:tr w:rsidR="00451CEE" w:rsidTr="00196258">
        <w:trPr>
          <w:trHeight w:val="360"/>
        </w:trPr>
        <w:tc>
          <w:tcPr>
            <w:tcW w:w="9214"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vAlign w:val="center"/>
          </w:tcPr>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CONTEÚDOS - ASSUNTOS QUE SERÃO ABORDADOS AO LONGO DA AULA (EM TÓPICOS)</w:t>
            </w:r>
          </w:p>
        </w:tc>
      </w:tr>
      <w:tr w:rsidR="00451CEE" w:rsidTr="00196258">
        <w:trPr>
          <w:trHeight w:val="840"/>
        </w:trPr>
        <w:tc>
          <w:tcPr>
            <w:tcW w:w="921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pPr>
              <w:pStyle w:val="Normal1"/>
              <w:spacing w:after="0"/>
              <w:ind w:left="720"/>
              <w:rPr>
                <w:rFonts w:ascii="Arial" w:eastAsia="Arial" w:hAnsi="Arial" w:cs="Arial"/>
                <w:sz w:val="24"/>
                <w:szCs w:val="24"/>
              </w:rPr>
            </w:pPr>
            <w:r>
              <w:rPr>
                <w:rFonts w:ascii="Arial" w:eastAsia="Arial" w:hAnsi="Arial" w:cs="Arial"/>
                <w:sz w:val="24"/>
                <w:szCs w:val="24"/>
              </w:rPr>
              <w:t>●       Uma curiosidade sobre surgimento da brincadeira “amarelinha” (</w:t>
            </w:r>
            <w:hyperlink r:id="rId27">
              <w:r>
                <w:rPr>
                  <w:rFonts w:ascii="Arial" w:eastAsia="Arial" w:hAnsi="Arial" w:cs="Arial"/>
                  <w:color w:val="1155CC"/>
                  <w:sz w:val="24"/>
                  <w:szCs w:val="24"/>
                  <w:u w:val="single"/>
                </w:rPr>
                <w:t>https://pt.m.wikipedia.org/wiki/Amarelinha</w:t>
              </w:r>
            </w:hyperlink>
            <w:r>
              <w:rPr>
                <w:rFonts w:ascii="Arial" w:eastAsia="Arial" w:hAnsi="Arial" w:cs="Arial"/>
                <w:sz w:val="24"/>
                <w:szCs w:val="24"/>
              </w:rPr>
              <w:t xml:space="preserve"> e </w:t>
            </w:r>
            <w:hyperlink r:id="rId28">
              <w:r>
                <w:rPr>
                  <w:rFonts w:ascii="Arial" w:eastAsia="Arial" w:hAnsi="Arial" w:cs="Arial"/>
                  <w:color w:val="0000FF"/>
                  <w:sz w:val="24"/>
                  <w:szCs w:val="24"/>
                  <w:u w:val="single"/>
                </w:rPr>
                <w:t>http://www.resumov.com.br/provas/enem-2015/q102/</w:t>
              </w:r>
            </w:hyperlink>
            <w:r>
              <w:rPr>
                <w:rFonts w:ascii="Arial" w:eastAsia="Arial" w:hAnsi="Arial" w:cs="Arial"/>
                <w:sz w:val="24"/>
                <w:szCs w:val="24"/>
              </w:rPr>
              <w:t>).</w:t>
            </w:r>
          </w:p>
          <w:p w:rsidR="00451CEE" w:rsidRDefault="00717ACB">
            <w:pPr>
              <w:pStyle w:val="Normal1"/>
              <w:spacing w:after="0"/>
              <w:ind w:left="720"/>
              <w:rPr>
                <w:rFonts w:ascii="Arial" w:eastAsia="Arial" w:hAnsi="Arial" w:cs="Arial"/>
                <w:sz w:val="24"/>
                <w:szCs w:val="24"/>
              </w:rPr>
            </w:pPr>
            <w:r>
              <w:rPr>
                <w:rFonts w:ascii="Arial" w:eastAsia="Arial" w:hAnsi="Arial" w:cs="Arial"/>
                <w:sz w:val="24"/>
                <w:szCs w:val="24"/>
              </w:rPr>
              <w:t>●       Situações aditivas (subtração e adição)</w:t>
            </w:r>
          </w:p>
          <w:p w:rsidR="00451CEE" w:rsidRDefault="00717ACB" w:rsidP="0047529C">
            <w:pPr>
              <w:pStyle w:val="Normal1"/>
              <w:spacing w:after="0"/>
              <w:ind w:left="720"/>
              <w:rPr>
                <w:rFonts w:ascii="Arial" w:eastAsia="Arial" w:hAnsi="Arial" w:cs="Arial"/>
                <w:sz w:val="24"/>
                <w:szCs w:val="24"/>
              </w:rPr>
            </w:pPr>
            <w:r>
              <w:rPr>
                <w:rFonts w:ascii="Arial" w:eastAsia="Arial" w:hAnsi="Arial" w:cs="Arial"/>
                <w:sz w:val="24"/>
                <w:szCs w:val="24"/>
              </w:rPr>
              <w:t xml:space="preserve">●       Numeração de 0 </w:t>
            </w:r>
            <w:proofErr w:type="gramStart"/>
            <w:r>
              <w:rPr>
                <w:rFonts w:ascii="Arial" w:eastAsia="Arial" w:hAnsi="Arial" w:cs="Arial"/>
                <w:sz w:val="24"/>
                <w:szCs w:val="24"/>
              </w:rPr>
              <w:t>à</w:t>
            </w:r>
            <w:proofErr w:type="gramEnd"/>
            <w:r>
              <w:rPr>
                <w:rFonts w:ascii="Arial" w:eastAsia="Arial" w:hAnsi="Arial" w:cs="Arial"/>
                <w:sz w:val="24"/>
                <w:szCs w:val="24"/>
              </w:rPr>
              <w:t xml:space="preserve"> </w:t>
            </w:r>
            <w:r w:rsidR="0047529C">
              <w:rPr>
                <w:rFonts w:ascii="Arial" w:eastAsia="Arial" w:hAnsi="Arial" w:cs="Arial"/>
                <w:sz w:val="24"/>
                <w:szCs w:val="24"/>
              </w:rPr>
              <w:t>2</w:t>
            </w:r>
            <w:r>
              <w:rPr>
                <w:rFonts w:ascii="Arial" w:eastAsia="Arial" w:hAnsi="Arial" w:cs="Arial"/>
                <w:sz w:val="24"/>
                <w:szCs w:val="24"/>
              </w:rPr>
              <w:t>0</w:t>
            </w:r>
          </w:p>
        </w:tc>
      </w:tr>
    </w:tbl>
    <w:p w:rsidR="00196258" w:rsidRDefault="00196258">
      <w:r>
        <w:br w:type="page"/>
      </w:r>
    </w:p>
    <w:tbl>
      <w:tblPr>
        <w:tblStyle w:val="a3"/>
        <w:tblW w:w="921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111"/>
        <w:gridCol w:w="2977"/>
        <w:gridCol w:w="2126"/>
      </w:tblGrid>
      <w:tr w:rsidR="00451CEE" w:rsidTr="0057621F">
        <w:trPr>
          <w:trHeight w:val="260"/>
        </w:trPr>
        <w:tc>
          <w:tcPr>
            <w:tcW w:w="9214" w:type="dxa"/>
            <w:gridSpan w:val="3"/>
            <w:tcBorders>
              <w:top w:val="single" w:sz="4"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lastRenderedPageBreak/>
              <w:t>PROCEDIMENTOS METODOLÓGICOS (EM TÓPICOS):</w:t>
            </w:r>
          </w:p>
        </w:tc>
      </w:tr>
      <w:tr w:rsidR="00451CEE" w:rsidTr="0057621F">
        <w:trPr>
          <w:trHeight w:val="460"/>
        </w:trPr>
        <w:tc>
          <w:tcPr>
            <w:tcW w:w="4111"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451CEE" w:rsidRDefault="00717ACB">
            <w:pPr>
              <w:pStyle w:val="Normal1"/>
              <w:spacing w:after="0"/>
              <w:ind w:left="160"/>
              <w:jc w:val="center"/>
              <w:rPr>
                <w:rFonts w:ascii="Arial" w:eastAsia="Arial" w:hAnsi="Arial" w:cs="Arial"/>
                <w:b/>
                <w:sz w:val="24"/>
                <w:szCs w:val="24"/>
              </w:rPr>
            </w:pPr>
            <w:r>
              <w:rPr>
                <w:rFonts w:ascii="Arial" w:eastAsia="Arial" w:hAnsi="Arial" w:cs="Arial"/>
                <w:b/>
                <w:sz w:val="24"/>
                <w:szCs w:val="24"/>
              </w:rPr>
              <w:t>ETAPAS DA AULA</w:t>
            </w:r>
          </w:p>
        </w:tc>
        <w:tc>
          <w:tcPr>
            <w:tcW w:w="2977"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RECURSOS NECESSÁRIOS</w:t>
            </w:r>
          </w:p>
        </w:tc>
        <w:tc>
          <w:tcPr>
            <w:tcW w:w="2126"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TEMPO ESTIMADO</w:t>
            </w:r>
          </w:p>
          <w:p w:rsidR="00451CEE" w:rsidRDefault="00717ACB">
            <w:pPr>
              <w:pStyle w:val="Normal1"/>
              <w:spacing w:after="0"/>
              <w:ind w:left="-80"/>
              <w:jc w:val="center"/>
              <w:rPr>
                <w:rFonts w:ascii="Arial" w:eastAsia="Arial" w:hAnsi="Arial" w:cs="Arial"/>
                <w:b/>
                <w:sz w:val="24"/>
                <w:szCs w:val="24"/>
              </w:rPr>
            </w:pPr>
            <w:r>
              <w:rPr>
                <w:rFonts w:ascii="Arial" w:eastAsia="Arial" w:hAnsi="Arial" w:cs="Arial"/>
                <w:b/>
                <w:sz w:val="24"/>
                <w:szCs w:val="24"/>
              </w:rPr>
              <w:t>(60min)</w:t>
            </w:r>
          </w:p>
        </w:tc>
      </w:tr>
      <w:tr w:rsidR="00451CEE" w:rsidTr="0057621F">
        <w:trPr>
          <w:trHeight w:val="22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Explicar as regras do jogo “Calculando com a amarelinha” e dividir a turma em </w:t>
            </w:r>
            <w:proofErr w:type="gramStart"/>
            <w:r>
              <w:rPr>
                <w:rFonts w:ascii="Arial" w:eastAsia="Arial" w:hAnsi="Arial" w:cs="Arial"/>
                <w:sz w:val="24"/>
                <w:szCs w:val="24"/>
              </w:rPr>
              <w:t>5</w:t>
            </w:r>
            <w:proofErr w:type="gramEnd"/>
            <w:r>
              <w:rPr>
                <w:rFonts w:ascii="Arial" w:eastAsia="Arial" w:hAnsi="Arial" w:cs="Arial"/>
                <w:sz w:val="24"/>
                <w:szCs w:val="24"/>
              </w:rPr>
              <w:t xml:space="preserve"> grupos com 5 integrantes.</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451CEE">
            <w:pPr>
              <w:pStyle w:val="Normal1"/>
              <w:spacing w:after="0"/>
              <w:rPr>
                <w:rFonts w:ascii="Arial" w:eastAsia="Arial" w:hAnsi="Arial" w:cs="Arial"/>
                <w:sz w:val="24"/>
                <w:szCs w:val="24"/>
              </w:rPr>
            </w:pPr>
          </w:p>
        </w:tc>
        <w:tc>
          <w:tcPr>
            <w:tcW w:w="212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10 min</w:t>
            </w:r>
          </w:p>
          <w:p w:rsidR="00451CEE" w:rsidRDefault="00717ACB">
            <w:pPr>
              <w:pStyle w:val="Normal1"/>
              <w:spacing w:after="0"/>
              <w:ind w:left="-80"/>
              <w:jc w:val="center"/>
              <w:rPr>
                <w:rFonts w:ascii="Arial" w:eastAsia="Arial" w:hAnsi="Arial" w:cs="Arial"/>
                <w:color w:val="FF0000"/>
                <w:sz w:val="24"/>
                <w:szCs w:val="24"/>
              </w:rPr>
            </w:pPr>
            <w:r>
              <w:rPr>
                <w:rFonts w:ascii="Arial" w:eastAsia="Arial" w:hAnsi="Arial" w:cs="Arial"/>
                <w:sz w:val="24"/>
                <w:szCs w:val="24"/>
              </w:rPr>
              <w:t xml:space="preserve"> </w:t>
            </w:r>
          </w:p>
        </w:tc>
      </w:tr>
      <w:tr w:rsidR="00451CEE" w:rsidTr="0057621F">
        <w:trPr>
          <w:trHeight w:val="12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u w:val="single"/>
              </w:rPr>
              <w:t>1º Desafio:</w:t>
            </w:r>
            <w:r>
              <w:rPr>
                <w:rFonts w:ascii="Arial" w:eastAsia="Arial" w:hAnsi="Arial" w:cs="Arial"/>
                <w:sz w:val="24"/>
                <w:szCs w:val="24"/>
              </w:rPr>
              <w:t xml:space="preserve"> Monte DUAS AMARELINHAS </w:t>
            </w:r>
            <w:proofErr w:type="gramStart"/>
            <w:r>
              <w:rPr>
                <w:rFonts w:ascii="Arial" w:eastAsia="Arial" w:hAnsi="Arial" w:cs="Arial"/>
                <w:sz w:val="24"/>
                <w:szCs w:val="24"/>
              </w:rPr>
              <w:t>à</w:t>
            </w:r>
            <w:proofErr w:type="gramEnd"/>
            <w:r>
              <w:rPr>
                <w:rFonts w:ascii="Arial" w:eastAsia="Arial" w:hAnsi="Arial" w:cs="Arial"/>
                <w:sz w:val="24"/>
                <w:szCs w:val="24"/>
              </w:rPr>
              <w:t xml:space="preserve"> partir do resultado das operações presentes nos cartões. Uma amarelinha será com operações de adição e outra de subtração. Lembre-se que nessa brincadeira os números estão em ordem crescente. </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numPr>
                <w:ilvl w:val="0"/>
                <w:numId w:val="2"/>
              </w:numPr>
              <w:spacing w:after="0"/>
              <w:ind w:left="325"/>
              <w:contextualSpacing/>
              <w:jc w:val="center"/>
              <w:rPr>
                <w:sz w:val="24"/>
                <w:szCs w:val="24"/>
              </w:rPr>
            </w:pPr>
            <w:proofErr w:type="gramStart"/>
            <w:r>
              <w:rPr>
                <w:rFonts w:ascii="Arial" w:eastAsia="Arial" w:hAnsi="Arial" w:cs="Arial"/>
                <w:sz w:val="24"/>
                <w:szCs w:val="24"/>
              </w:rPr>
              <w:t>1</w:t>
            </w:r>
            <w:proofErr w:type="gramEnd"/>
            <w:r>
              <w:rPr>
                <w:rFonts w:ascii="Arial" w:eastAsia="Arial" w:hAnsi="Arial" w:cs="Arial"/>
                <w:sz w:val="24"/>
                <w:szCs w:val="24"/>
              </w:rPr>
              <w:t xml:space="preserve"> kits com 10 cartões (</w:t>
            </w:r>
            <w:r w:rsidR="00196258">
              <w:rPr>
                <w:rFonts w:ascii="Arial" w:eastAsia="Arial" w:hAnsi="Arial" w:cs="Arial"/>
                <w:sz w:val="24"/>
                <w:szCs w:val="24"/>
              </w:rPr>
              <w:t>modelo 1</w:t>
            </w:r>
            <w:r w:rsidR="00CE67BE">
              <w:rPr>
                <w:rFonts w:ascii="Arial" w:eastAsia="Arial" w:hAnsi="Arial" w:cs="Arial"/>
                <w:sz w:val="24"/>
                <w:szCs w:val="24"/>
              </w:rPr>
              <w:t xml:space="preserve"> - </w:t>
            </w:r>
            <w:r w:rsidR="00196258">
              <w:rPr>
                <w:rFonts w:ascii="Arial" w:eastAsia="Arial" w:hAnsi="Arial" w:cs="Arial"/>
                <w:sz w:val="24"/>
                <w:szCs w:val="24"/>
              </w:rPr>
              <w:t>anexo</w:t>
            </w:r>
            <w:r w:rsidR="00CE67BE">
              <w:rPr>
                <w:rFonts w:ascii="Arial" w:eastAsia="Arial" w:hAnsi="Arial" w:cs="Arial"/>
                <w:sz w:val="24"/>
                <w:szCs w:val="24"/>
              </w:rPr>
              <w:t>s</w:t>
            </w:r>
            <w:r>
              <w:rPr>
                <w:rFonts w:ascii="Arial" w:eastAsia="Arial" w:hAnsi="Arial" w:cs="Arial"/>
                <w:sz w:val="24"/>
                <w:szCs w:val="24"/>
              </w:rPr>
              <w:t>) impressos com operações de adição utilizando números entre 1 e 10 cuja soma resulte em 1,2,3,4,5,6,7,8,9 e 10.</w:t>
            </w:r>
          </w:p>
          <w:p w:rsidR="00451CEE" w:rsidRDefault="00717ACB">
            <w:pPr>
              <w:pStyle w:val="Normal1"/>
              <w:numPr>
                <w:ilvl w:val="0"/>
                <w:numId w:val="2"/>
              </w:numPr>
              <w:spacing w:after="0"/>
              <w:ind w:left="183"/>
              <w:contextualSpacing/>
              <w:jc w:val="center"/>
              <w:rPr>
                <w:sz w:val="24"/>
                <w:szCs w:val="24"/>
              </w:rPr>
            </w:pPr>
            <w:proofErr w:type="gramStart"/>
            <w:r>
              <w:rPr>
                <w:rFonts w:ascii="Arial" w:eastAsia="Arial" w:hAnsi="Arial" w:cs="Arial"/>
                <w:sz w:val="24"/>
                <w:szCs w:val="24"/>
              </w:rPr>
              <w:t>1</w:t>
            </w:r>
            <w:proofErr w:type="gramEnd"/>
            <w:r>
              <w:rPr>
                <w:rFonts w:ascii="Arial" w:eastAsia="Arial" w:hAnsi="Arial" w:cs="Arial"/>
                <w:sz w:val="24"/>
                <w:szCs w:val="24"/>
              </w:rPr>
              <w:t xml:space="preserve"> kit com 10 cartões impressos com operações de subtração utilizando números entre 1 e </w:t>
            </w:r>
            <w:r w:rsidR="00196258">
              <w:rPr>
                <w:rFonts w:ascii="Arial" w:eastAsia="Arial" w:hAnsi="Arial" w:cs="Arial"/>
                <w:sz w:val="24"/>
                <w:szCs w:val="24"/>
              </w:rPr>
              <w:t>2</w:t>
            </w:r>
            <w:r>
              <w:rPr>
                <w:rFonts w:ascii="Arial" w:eastAsia="Arial" w:hAnsi="Arial" w:cs="Arial"/>
                <w:sz w:val="24"/>
                <w:szCs w:val="24"/>
              </w:rPr>
              <w:t>0 cuja subtração resulte em 1,2,3,4,5,6,7,8,9 e 10.</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212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451CEE">
            <w:pPr>
              <w:pStyle w:val="Normal1"/>
              <w:spacing w:after="0"/>
              <w:ind w:left="-80"/>
              <w:jc w:val="center"/>
              <w:rPr>
                <w:rFonts w:ascii="Arial" w:eastAsia="Arial" w:hAnsi="Arial" w:cs="Arial"/>
                <w:sz w:val="24"/>
                <w:szCs w:val="24"/>
              </w:rPr>
            </w:pP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10 min</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color w:val="FF0000"/>
                <w:sz w:val="24"/>
                <w:szCs w:val="24"/>
              </w:rPr>
            </w:pPr>
            <w:r>
              <w:rPr>
                <w:rFonts w:ascii="Arial" w:eastAsia="Arial" w:hAnsi="Arial" w:cs="Arial"/>
                <w:sz w:val="24"/>
                <w:szCs w:val="24"/>
              </w:rPr>
              <w:t xml:space="preserve"> </w:t>
            </w:r>
          </w:p>
        </w:tc>
      </w:tr>
      <w:tr w:rsidR="00451CEE" w:rsidTr="0057621F">
        <w:trPr>
          <w:trHeight w:val="400"/>
        </w:trPr>
        <w:tc>
          <w:tcPr>
            <w:tcW w:w="411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u w:val="single"/>
              </w:rPr>
              <w:t>2º Desafio:</w:t>
            </w:r>
            <w:r>
              <w:rPr>
                <w:rFonts w:ascii="Arial" w:eastAsia="Arial" w:hAnsi="Arial" w:cs="Arial"/>
                <w:sz w:val="24"/>
                <w:szCs w:val="24"/>
              </w:rPr>
              <w:t xml:space="preserve"> Monte UMA AMARELINHA a partir do resultado das operações presentes nos cartões. Para esse desafio a ordem da Amarelinha poderá ser crescente ou decrescente.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Para esse desafio o grupo fará o registro (numa folha entregue) da operação escolhida para montar sua amarelinha, anotando o resultado e indicando se considerou a operação fácil ou difícil.</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297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proofErr w:type="gramStart"/>
            <w:r>
              <w:rPr>
                <w:rFonts w:ascii="Arial" w:eastAsia="Arial" w:hAnsi="Arial" w:cs="Arial"/>
                <w:sz w:val="24"/>
                <w:szCs w:val="24"/>
              </w:rPr>
              <w:t>1</w:t>
            </w:r>
            <w:proofErr w:type="gramEnd"/>
            <w:r>
              <w:rPr>
                <w:rFonts w:ascii="Arial" w:eastAsia="Arial" w:hAnsi="Arial" w:cs="Arial"/>
                <w:sz w:val="24"/>
                <w:szCs w:val="24"/>
              </w:rPr>
              <w:t xml:space="preserve"> kit com 20 cartões impressos com operações de adição e subtração utilizando números entre 1 e </w:t>
            </w:r>
            <w:r w:rsidR="0093274D">
              <w:rPr>
                <w:rFonts w:ascii="Arial" w:eastAsia="Arial" w:hAnsi="Arial" w:cs="Arial"/>
                <w:sz w:val="24"/>
                <w:szCs w:val="24"/>
              </w:rPr>
              <w:t>2</w:t>
            </w:r>
            <w:r>
              <w:rPr>
                <w:rFonts w:ascii="Arial" w:eastAsia="Arial" w:hAnsi="Arial" w:cs="Arial"/>
                <w:sz w:val="24"/>
                <w:szCs w:val="24"/>
              </w:rPr>
              <w:t>0.</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Folha de registro:</w:t>
            </w:r>
          </w:p>
          <w:tbl>
            <w:tblPr>
              <w:tblStyle w:val="a2"/>
              <w:tblW w:w="28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2"/>
              <w:gridCol w:w="851"/>
              <w:gridCol w:w="567"/>
              <w:gridCol w:w="567"/>
            </w:tblGrid>
            <w:tr w:rsidR="00451CEE">
              <w:trPr>
                <w:trHeight w:val="240"/>
              </w:trPr>
              <w:tc>
                <w:tcPr>
                  <w:tcW w:w="883"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16"/>
                      <w:szCs w:val="16"/>
                    </w:rPr>
                  </w:pPr>
                  <w:r>
                    <w:rPr>
                      <w:rFonts w:ascii="Arial" w:eastAsia="Arial" w:hAnsi="Arial" w:cs="Arial"/>
                      <w:sz w:val="16"/>
                      <w:szCs w:val="16"/>
                    </w:rPr>
                    <w:t>Operação</w:t>
                  </w:r>
                </w:p>
              </w:tc>
              <w:tc>
                <w:tcPr>
                  <w:tcW w:w="85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16"/>
                      <w:szCs w:val="16"/>
                    </w:rPr>
                  </w:pPr>
                  <w:r>
                    <w:rPr>
                      <w:rFonts w:ascii="Arial" w:eastAsia="Arial" w:hAnsi="Arial" w:cs="Arial"/>
                      <w:sz w:val="16"/>
                      <w:szCs w:val="16"/>
                    </w:rPr>
                    <w:t>Resultado</w:t>
                  </w:r>
                </w:p>
              </w:tc>
              <w:tc>
                <w:tcPr>
                  <w:tcW w:w="5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16"/>
                      <w:szCs w:val="16"/>
                    </w:rPr>
                  </w:pPr>
                  <w:r>
                    <w:rPr>
                      <w:rFonts w:ascii="Arial" w:eastAsia="Arial" w:hAnsi="Arial" w:cs="Arial"/>
                      <w:sz w:val="16"/>
                      <w:szCs w:val="16"/>
                    </w:rPr>
                    <w:t>Fácil</w:t>
                  </w:r>
                </w:p>
              </w:tc>
              <w:tc>
                <w:tcPr>
                  <w:tcW w:w="5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16"/>
                      <w:szCs w:val="16"/>
                    </w:rPr>
                  </w:pPr>
                  <w:r>
                    <w:rPr>
                      <w:rFonts w:ascii="Arial" w:eastAsia="Arial" w:hAnsi="Arial" w:cs="Arial"/>
                      <w:sz w:val="16"/>
                      <w:szCs w:val="16"/>
                    </w:rPr>
                    <w:t>Difícil</w:t>
                  </w:r>
                </w:p>
              </w:tc>
            </w:tr>
            <w:tr w:rsidR="00451CEE">
              <w:trPr>
                <w:trHeight w:val="280"/>
              </w:trPr>
              <w:tc>
                <w:tcPr>
                  <w:tcW w:w="883"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85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5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5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r>
            <w:tr w:rsidR="00451CEE">
              <w:trPr>
                <w:trHeight w:val="280"/>
              </w:trPr>
              <w:tc>
                <w:tcPr>
                  <w:tcW w:w="883"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85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5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5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r>
          </w:tbl>
          <w:p w:rsidR="00451CEE" w:rsidRDefault="00451CEE">
            <w:pPr>
              <w:pStyle w:val="Normal1"/>
              <w:spacing w:after="0" w:line="240" w:lineRule="auto"/>
              <w:ind w:left="-80"/>
              <w:jc w:val="center"/>
              <w:rPr>
                <w:b/>
                <w:sz w:val="24"/>
                <w:szCs w:val="24"/>
              </w:rPr>
            </w:pPr>
          </w:p>
        </w:tc>
        <w:tc>
          <w:tcPr>
            <w:tcW w:w="212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10 min</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451CEE">
            <w:pPr>
              <w:pStyle w:val="Normal1"/>
              <w:spacing w:after="0"/>
              <w:ind w:left="-80"/>
              <w:jc w:val="center"/>
              <w:rPr>
                <w:rFonts w:ascii="Arial" w:eastAsia="Arial" w:hAnsi="Arial" w:cs="Arial"/>
                <w:color w:val="FF0000"/>
                <w:sz w:val="24"/>
                <w:szCs w:val="24"/>
              </w:rPr>
            </w:pPr>
          </w:p>
        </w:tc>
      </w:tr>
    </w:tbl>
    <w:p w:rsidR="0057621F" w:rsidRDefault="0057621F">
      <w:r>
        <w:br w:type="page"/>
      </w:r>
    </w:p>
    <w:tbl>
      <w:tblPr>
        <w:tblStyle w:val="a3"/>
        <w:tblW w:w="14317"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26"/>
        <w:gridCol w:w="3685"/>
        <w:gridCol w:w="101"/>
        <w:gridCol w:w="2876"/>
        <w:gridCol w:w="157"/>
        <w:gridCol w:w="1969"/>
        <w:gridCol w:w="5103"/>
      </w:tblGrid>
      <w:tr w:rsidR="00451CEE" w:rsidTr="0057621F">
        <w:trPr>
          <w:gridAfter w:val="1"/>
          <w:wAfter w:w="5103" w:type="dxa"/>
          <w:trHeight w:val="400"/>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u w:val="single"/>
              </w:rPr>
              <w:lastRenderedPageBreak/>
              <w:t>3º Desafio:</w:t>
            </w:r>
            <w:r>
              <w:rPr>
                <w:rFonts w:ascii="Arial" w:eastAsia="Arial" w:hAnsi="Arial" w:cs="Arial"/>
                <w:sz w:val="24"/>
                <w:szCs w:val="24"/>
              </w:rPr>
              <w:t xml:space="preserve"> Monte UMA AMARELINHA a partir do resultado das operações (de adição ou subtração) criadas pelo grupo, onde todos os resultados deverão ser números pares ou ímpares. Para este desafio os resultados deverão estar em ordem crescente.</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proofErr w:type="gramStart"/>
            <w:r>
              <w:rPr>
                <w:rFonts w:ascii="Arial" w:eastAsia="Arial" w:hAnsi="Arial" w:cs="Arial"/>
                <w:sz w:val="24"/>
                <w:szCs w:val="24"/>
              </w:rPr>
              <w:t>1</w:t>
            </w:r>
            <w:proofErr w:type="gramEnd"/>
            <w:r>
              <w:rPr>
                <w:rFonts w:ascii="Arial" w:eastAsia="Arial" w:hAnsi="Arial" w:cs="Arial"/>
                <w:sz w:val="24"/>
                <w:szCs w:val="24"/>
              </w:rPr>
              <w:t xml:space="preserve"> kits com 10 cartões em branco.</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10 min</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p w:rsidR="00451CEE" w:rsidRDefault="00451CEE">
            <w:pPr>
              <w:pStyle w:val="Normal1"/>
              <w:spacing w:after="0"/>
              <w:ind w:left="-80"/>
              <w:jc w:val="center"/>
              <w:rPr>
                <w:rFonts w:ascii="Arial" w:eastAsia="Arial" w:hAnsi="Arial" w:cs="Arial"/>
                <w:color w:val="FF0000"/>
                <w:sz w:val="24"/>
                <w:szCs w:val="24"/>
              </w:rPr>
            </w:pPr>
          </w:p>
        </w:tc>
      </w:tr>
      <w:tr w:rsidR="00451CEE" w:rsidTr="0057621F">
        <w:trPr>
          <w:gridAfter w:val="1"/>
          <w:wAfter w:w="5103" w:type="dxa"/>
          <w:trHeight w:val="140"/>
        </w:trPr>
        <w:tc>
          <w:tcPr>
            <w:tcW w:w="4111" w:type="dxa"/>
            <w:gridSpan w:val="2"/>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Socialização sobre as facilidades e dificuldades encontradas nas diversas operações.</w:t>
            </w:r>
          </w:p>
        </w:tc>
        <w:tc>
          <w:tcPr>
            <w:tcW w:w="2977" w:type="dxa"/>
            <w:gridSpan w:val="2"/>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717ACB">
            <w:pPr>
              <w:pStyle w:val="Normal1"/>
              <w:spacing w:after="0"/>
              <w:ind w:left="-80"/>
              <w:jc w:val="center"/>
              <w:rPr>
                <w:b/>
                <w:sz w:val="24"/>
                <w:szCs w:val="24"/>
              </w:rPr>
            </w:pPr>
            <w:r>
              <w:rPr>
                <w:b/>
                <w:sz w:val="24"/>
                <w:szCs w:val="24"/>
              </w:rPr>
              <w:t xml:space="preserve"> </w:t>
            </w:r>
          </w:p>
        </w:tc>
        <w:tc>
          <w:tcPr>
            <w:tcW w:w="2126" w:type="dxa"/>
            <w:gridSpan w:val="2"/>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451CEE" w:rsidRDefault="0057621F">
            <w:pPr>
              <w:pStyle w:val="Normal1"/>
              <w:spacing w:after="0"/>
              <w:ind w:left="-80"/>
              <w:jc w:val="center"/>
              <w:rPr>
                <w:rFonts w:ascii="Arial" w:eastAsia="Arial" w:hAnsi="Arial" w:cs="Arial"/>
                <w:sz w:val="24"/>
                <w:szCs w:val="24"/>
              </w:rPr>
            </w:pPr>
            <w:r>
              <w:rPr>
                <w:rFonts w:ascii="Arial" w:eastAsia="Arial" w:hAnsi="Arial" w:cs="Arial"/>
                <w:sz w:val="24"/>
                <w:szCs w:val="24"/>
              </w:rPr>
              <w:t>1</w:t>
            </w:r>
            <w:r w:rsidR="00717ACB">
              <w:rPr>
                <w:rFonts w:ascii="Arial" w:eastAsia="Arial" w:hAnsi="Arial" w:cs="Arial"/>
                <w:sz w:val="24"/>
                <w:szCs w:val="24"/>
              </w:rPr>
              <w:t>0 min</w:t>
            </w:r>
          </w:p>
          <w:p w:rsidR="00451CEE" w:rsidRDefault="00717ACB">
            <w:pPr>
              <w:pStyle w:val="Normal1"/>
              <w:spacing w:after="0"/>
              <w:ind w:left="-80"/>
              <w:jc w:val="center"/>
              <w:rPr>
                <w:rFonts w:ascii="Arial" w:eastAsia="Arial" w:hAnsi="Arial" w:cs="Arial"/>
                <w:sz w:val="24"/>
                <w:szCs w:val="24"/>
              </w:rPr>
            </w:pPr>
            <w:r>
              <w:rPr>
                <w:rFonts w:ascii="Arial" w:eastAsia="Arial" w:hAnsi="Arial" w:cs="Arial"/>
                <w:sz w:val="24"/>
                <w:szCs w:val="24"/>
              </w:rPr>
              <w:t xml:space="preserve"> </w:t>
            </w:r>
          </w:p>
        </w:tc>
      </w:tr>
      <w:tr w:rsidR="00CE67BE" w:rsidTr="0057621F">
        <w:trPr>
          <w:gridAfter w:val="1"/>
          <w:wAfter w:w="5103" w:type="dxa"/>
          <w:trHeight w:val="140"/>
        </w:trPr>
        <w:tc>
          <w:tcPr>
            <w:tcW w:w="4111" w:type="dxa"/>
            <w:gridSpan w:val="2"/>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CE67BE" w:rsidRDefault="00CE67BE">
            <w:pPr>
              <w:pStyle w:val="Normal1"/>
              <w:spacing w:after="0"/>
              <w:ind w:left="-80"/>
              <w:jc w:val="center"/>
              <w:rPr>
                <w:rFonts w:ascii="Arial" w:eastAsia="Arial" w:hAnsi="Arial" w:cs="Arial"/>
                <w:sz w:val="24"/>
                <w:szCs w:val="24"/>
              </w:rPr>
            </w:pPr>
            <w:r>
              <w:rPr>
                <w:rFonts w:ascii="Arial" w:eastAsia="Arial" w:hAnsi="Arial" w:cs="Arial"/>
                <w:sz w:val="24"/>
                <w:szCs w:val="24"/>
              </w:rPr>
              <w:t xml:space="preserve">Atividade de aferimento: </w:t>
            </w:r>
          </w:p>
          <w:p w:rsidR="00CE67BE" w:rsidRDefault="00CE67BE">
            <w:pPr>
              <w:pStyle w:val="Normal1"/>
              <w:spacing w:after="0"/>
              <w:ind w:left="-80"/>
              <w:jc w:val="center"/>
              <w:rPr>
                <w:rFonts w:ascii="Arial" w:eastAsia="Arial" w:hAnsi="Arial" w:cs="Arial"/>
                <w:sz w:val="24"/>
                <w:szCs w:val="24"/>
              </w:rPr>
            </w:pPr>
            <w:r>
              <w:rPr>
                <w:rFonts w:ascii="Arial" w:eastAsia="Arial" w:hAnsi="Arial" w:cs="Arial"/>
                <w:sz w:val="24"/>
                <w:szCs w:val="24"/>
              </w:rPr>
              <w:t>Explicar a atividade para ser aplicada em dupla</w:t>
            </w:r>
          </w:p>
        </w:tc>
        <w:tc>
          <w:tcPr>
            <w:tcW w:w="2977" w:type="dxa"/>
            <w:gridSpan w:val="2"/>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E67BE" w:rsidRDefault="00CE67BE" w:rsidP="00717ACB">
            <w:pPr>
              <w:pStyle w:val="Normal1"/>
              <w:spacing w:after="0"/>
              <w:ind w:left="-80"/>
              <w:jc w:val="center"/>
              <w:rPr>
                <w:rFonts w:ascii="Arial" w:eastAsia="Arial" w:hAnsi="Arial" w:cs="Arial"/>
                <w:sz w:val="24"/>
                <w:szCs w:val="24"/>
              </w:rPr>
            </w:pPr>
            <w:r>
              <w:rPr>
                <w:rFonts w:ascii="Arial" w:eastAsia="Arial" w:hAnsi="Arial" w:cs="Arial"/>
                <w:sz w:val="24"/>
                <w:szCs w:val="24"/>
              </w:rPr>
              <w:t>Folhas impressas (modelo 2 - anexos) e fita adesiva para montar o mural</w:t>
            </w:r>
          </w:p>
        </w:tc>
        <w:tc>
          <w:tcPr>
            <w:tcW w:w="2126" w:type="dxa"/>
            <w:gridSpan w:val="2"/>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E67BE" w:rsidRDefault="00CE67BE">
            <w:pPr>
              <w:pStyle w:val="Normal1"/>
              <w:spacing w:after="0"/>
              <w:ind w:left="-80"/>
              <w:jc w:val="center"/>
              <w:rPr>
                <w:rFonts w:ascii="Arial" w:eastAsia="Arial" w:hAnsi="Arial" w:cs="Arial"/>
                <w:sz w:val="24"/>
                <w:szCs w:val="24"/>
              </w:rPr>
            </w:pPr>
            <w:r>
              <w:rPr>
                <w:rFonts w:ascii="Arial" w:eastAsia="Arial" w:hAnsi="Arial" w:cs="Arial"/>
                <w:sz w:val="24"/>
                <w:szCs w:val="24"/>
              </w:rPr>
              <w:t>10 min</w:t>
            </w:r>
          </w:p>
        </w:tc>
      </w:tr>
      <w:tr w:rsidR="00CE67BE" w:rsidTr="00EF5AC8">
        <w:trPr>
          <w:gridBefore w:val="1"/>
          <w:wBefore w:w="426" w:type="dxa"/>
          <w:trHeight w:val="200"/>
        </w:trPr>
        <w:tc>
          <w:tcPr>
            <w:tcW w:w="3786" w:type="dxa"/>
            <w:gridSpan w:val="2"/>
            <w:tcBorders>
              <w:top w:val="nil"/>
              <w:left w:val="nil"/>
              <w:bottom w:val="nil"/>
              <w:right w:val="nil"/>
            </w:tcBorders>
            <w:shd w:val="clear" w:color="auto" w:fill="auto"/>
            <w:tcMar>
              <w:top w:w="100" w:type="dxa"/>
              <w:left w:w="100" w:type="dxa"/>
              <w:bottom w:w="100" w:type="dxa"/>
              <w:right w:w="100" w:type="dxa"/>
            </w:tcMar>
          </w:tcPr>
          <w:p w:rsidR="00CE67BE" w:rsidRDefault="00CE67BE">
            <w:pPr>
              <w:pStyle w:val="Normal1"/>
              <w:spacing w:after="0" w:line="240" w:lineRule="auto"/>
              <w:ind w:left="-80"/>
              <w:jc w:val="center"/>
              <w:rPr>
                <w:rFonts w:ascii="Arial" w:eastAsia="Arial" w:hAnsi="Arial" w:cs="Arial"/>
                <w:b/>
                <w:sz w:val="24"/>
                <w:szCs w:val="24"/>
              </w:rPr>
            </w:pPr>
          </w:p>
        </w:tc>
        <w:tc>
          <w:tcPr>
            <w:tcW w:w="3033" w:type="dxa"/>
            <w:gridSpan w:val="2"/>
            <w:tcBorders>
              <w:top w:val="nil"/>
              <w:left w:val="nil"/>
              <w:bottom w:val="nil"/>
              <w:right w:val="nil"/>
            </w:tcBorders>
            <w:shd w:val="clear" w:color="auto" w:fill="auto"/>
            <w:tcMar>
              <w:top w:w="100" w:type="dxa"/>
              <w:left w:w="100" w:type="dxa"/>
              <w:bottom w:w="100" w:type="dxa"/>
              <w:right w:w="100" w:type="dxa"/>
            </w:tcMar>
          </w:tcPr>
          <w:p w:rsidR="00CE67BE" w:rsidRDefault="00CE67BE">
            <w:pPr>
              <w:pStyle w:val="Normal1"/>
              <w:spacing w:after="0" w:line="240" w:lineRule="auto"/>
              <w:ind w:left="-80"/>
              <w:jc w:val="center"/>
              <w:rPr>
                <w:rFonts w:ascii="Arial" w:eastAsia="Arial" w:hAnsi="Arial" w:cs="Arial"/>
                <w:b/>
                <w:sz w:val="24"/>
                <w:szCs w:val="24"/>
              </w:rPr>
            </w:pPr>
          </w:p>
        </w:tc>
        <w:tc>
          <w:tcPr>
            <w:tcW w:w="7072" w:type="dxa"/>
            <w:gridSpan w:val="2"/>
            <w:tcBorders>
              <w:top w:val="nil"/>
              <w:left w:val="nil"/>
              <w:bottom w:val="nil"/>
              <w:right w:val="nil"/>
            </w:tcBorders>
            <w:shd w:val="clear" w:color="auto" w:fill="auto"/>
            <w:tcMar>
              <w:top w:w="100" w:type="dxa"/>
              <w:left w:w="100" w:type="dxa"/>
              <w:bottom w:w="100" w:type="dxa"/>
              <w:right w:w="100" w:type="dxa"/>
            </w:tcMar>
          </w:tcPr>
          <w:p w:rsidR="00CE67BE" w:rsidRDefault="00CE67BE">
            <w:pPr>
              <w:pStyle w:val="Normal1"/>
              <w:spacing w:after="0" w:line="240" w:lineRule="auto"/>
              <w:ind w:left="-80"/>
              <w:jc w:val="center"/>
              <w:rPr>
                <w:rFonts w:ascii="Arial" w:eastAsia="Arial" w:hAnsi="Arial" w:cs="Arial"/>
                <w:b/>
                <w:sz w:val="24"/>
                <w:szCs w:val="24"/>
              </w:rPr>
            </w:pPr>
          </w:p>
        </w:tc>
      </w:tr>
    </w:tbl>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451CEE" w:rsidTr="0057621F">
        <w:tc>
          <w:tcPr>
            <w:tcW w:w="9214" w:type="dxa"/>
            <w:shd w:val="clear" w:color="auto" w:fill="D9D9D9"/>
          </w:tcPr>
          <w:p w:rsidR="00451CEE" w:rsidRDefault="00717ACB">
            <w:pPr>
              <w:pStyle w:val="Normal1"/>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FORMAS DE AVALIAÇÃO (DURANTE E APÓS A SEQUÊNCIA DIDÁTICA)</w:t>
            </w:r>
          </w:p>
        </w:tc>
      </w:tr>
      <w:tr w:rsidR="00451CEE" w:rsidRPr="00B55C5C" w:rsidTr="0057621F">
        <w:tc>
          <w:tcPr>
            <w:tcW w:w="9214" w:type="dxa"/>
          </w:tcPr>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rPr>
                <w:sz w:val="28"/>
                <w:szCs w:val="28"/>
              </w:rPr>
            </w:pPr>
          </w:p>
          <w:p w:rsidR="00451CEE" w:rsidRPr="00B55C5C" w:rsidRDefault="00717ACB">
            <w:pPr>
              <w:pStyle w:val="Normal1"/>
              <w:pBdr>
                <w:top w:val="none" w:sz="0" w:space="0" w:color="000000"/>
                <w:left w:val="none" w:sz="0" w:space="0" w:color="000000"/>
                <w:bottom w:val="none" w:sz="0" w:space="0" w:color="000000"/>
                <w:right w:val="none" w:sz="0" w:space="0" w:color="000000"/>
                <w:between w:val="none" w:sz="0" w:space="0" w:color="000000"/>
              </w:pBdr>
              <w:ind w:right="3951"/>
              <w:rPr>
                <w:rFonts w:ascii="Arial" w:eastAsia="Arial" w:hAnsi="Arial" w:cs="Arial"/>
                <w:sz w:val="24"/>
                <w:szCs w:val="24"/>
              </w:rPr>
            </w:pPr>
            <w:r w:rsidRPr="00B55C5C">
              <w:rPr>
                <w:rFonts w:ascii="Arial" w:eastAsia="Arial" w:hAnsi="Arial" w:cs="Arial"/>
                <w:sz w:val="24"/>
                <w:szCs w:val="24"/>
              </w:rPr>
              <w:t>Durante as aulas:</w:t>
            </w:r>
          </w:p>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ind w:right="3951"/>
              <w:rPr>
                <w:rFonts w:ascii="Arial" w:eastAsia="Arial" w:hAnsi="Arial" w:cs="Arial"/>
                <w:sz w:val="24"/>
                <w:szCs w:val="24"/>
              </w:rPr>
            </w:pPr>
          </w:p>
          <w:p w:rsidR="00451CEE" w:rsidRPr="00B55C5C" w:rsidRDefault="00717ACB">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4"/>
                <w:szCs w:val="24"/>
              </w:rPr>
            </w:pPr>
            <w:r w:rsidRPr="00B55C5C">
              <w:rPr>
                <w:rFonts w:ascii="Arial" w:eastAsia="Arial" w:hAnsi="Arial" w:cs="Arial"/>
                <w:sz w:val="24"/>
                <w:szCs w:val="24"/>
              </w:rPr>
              <w:t xml:space="preserve">Através da observação atenta, anotar as crianças que participaram e se envolveram nas diversas fases da </w:t>
            </w:r>
            <w:proofErr w:type="gramStart"/>
            <w:r w:rsidRPr="00B55C5C">
              <w:rPr>
                <w:rFonts w:ascii="Arial" w:eastAsia="Arial" w:hAnsi="Arial" w:cs="Arial"/>
                <w:sz w:val="24"/>
                <w:szCs w:val="24"/>
              </w:rPr>
              <w:t>seque</w:t>
            </w:r>
            <w:proofErr w:type="gramEnd"/>
          </w:p>
          <w:p w:rsidR="00451CEE" w:rsidRPr="00B55C5C" w:rsidRDefault="00717ACB">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4"/>
                <w:szCs w:val="24"/>
              </w:rPr>
            </w:pPr>
            <w:r w:rsidRPr="00B55C5C">
              <w:rPr>
                <w:rFonts w:ascii="Arial" w:eastAsia="Arial" w:hAnsi="Arial" w:cs="Arial"/>
                <w:sz w:val="24"/>
                <w:szCs w:val="24"/>
              </w:rPr>
              <w:t xml:space="preserve">Anotar as dificuldades dos alunos em executar as atividades. </w:t>
            </w:r>
          </w:p>
          <w:p w:rsidR="00451CEE" w:rsidRPr="00E06E19" w:rsidRDefault="00717ACB" w:rsidP="00E06E19">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4"/>
                <w:szCs w:val="24"/>
              </w:rPr>
            </w:pPr>
            <w:r w:rsidRPr="00E06E19">
              <w:rPr>
                <w:rFonts w:ascii="Arial" w:eastAsia="Arial" w:hAnsi="Arial" w:cs="Arial"/>
                <w:sz w:val="24"/>
                <w:szCs w:val="24"/>
              </w:rPr>
              <w:t xml:space="preserve">Analisar o quadro do 2o desafio sobre os cálculos que as crianças anotaram como fáceis e </w:t>
            </w:r>
            <w:r w:rsidR="00B55C5C" w:rsidRPr="00E06E19">
              <w:rPr>
                <w:rFonts w:ascii="Arial" w:eastAsia="Arial" w:hAnsi="Arial" w:cs="Arial"/>
                <w:sz w:val="24"/>
                <w:szCs w:val="24"/>
              </w:rPr>
              <w:t>difíceis</w:t>
            </w:r>
            <w:r w:rsidRPr="00E06E19">
              <w:rPr>
                <w:rFonts w:ascii="Arial" w:eastAsia="Arial" w:hAnsi="Arial" w:cs="Arial"/>
                <w:sz w:val="24"/>
                <w:szCs w:val="24"/>
              </w:rPr>
              <w:t>, fazer um levantamento dos motivos e dos pontos convergentes entre as turmas mediante a tabela de classificação</w:t>
            </w:r>
            <w:r w:rsidR="00E06E19">
              <w:rPr>
                <w:rFonts w:ascii="Arial" w:eastAsia="Arial" w:hAnsi="Arial" w:cs="Arial"/>
                <w:sz w:val="24"/>
                <w:szCs w:val="24"/>
              </w:rPr>
              <w:t xml:space="preserve"> </w:t>
            </w:r>
            <w:r w:rsidRPr="00E06E19">
              <w:rPr>
                <w:rFonts w:ascii="Arial" w:eastAsia="Arial" w:hAnsi="Arial" w:cs="Arial"/>
                <w:sz w:val="24"/>
                <w:szCs w:val="24"/>
              </w:rPr>
              <w:t>das dificuldades e facilidades nos cálculos.</w:t>
            </w:r>
          </w:p>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FF0000"/>
                <w:sz w:val="24"/>
                <w:szCs w:val="24"/>
              </w:rPr>
            </w:pPr>
          </w:p>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451CEE" w:rsidRPr="00B55C5C" w:rsidRDefault="00717ACB">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sidRPr="00B55C5C">
              <w:rPr>
                <w:rFonts w:ascii="Arial" w:eastAsia="Arial" w:hAnsi="Arial" w:cs="Arial"/>
                <w:sz w:val="24"/>
                <w:szCs w:val="24"/>
              </w:rPr>
              <w:t xml:space="preserve">Ao final da sequência didática: </w:t>
            </w:r>
          </w:p>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p>
          <w:p w:rsidR="00451CEE" w:rsidRPr="00B55C5C" w:rsidRDefault="00717ACB" w:rsidP="00B55C5C">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contextualSpacing/>
              <w:rPr>
                <w:rFonts w:ascii="Arial" w:eastAsia="Arial" w:hAnsi="Arial" w:cs="Arial"/>
                <w:sz w:val="24"/>
                <w:szCs w:val="24"/>
              </w:rPr>
            </w:pPr>
            <w:r w:rsidRPr="00B55C5C">
              <w:rPr>
                <w:rFonts w:ascii="Arial" w:eastAsia="Arial" w:hAnsi="Arial" w:cs="Arial"/>
                <w:sz w:val="24"/>
                <w:szCs w:val="24"/>
              </w:rPr>
              <w:t>Atividade em duplas com cálculos de adição e subtração, modelo anexo,</w:t>
            </w:r>
            <w:proofErr w:type="gramStart"/>
            <w:r w:rsidRPr="00B55C5C">
              <w:rPr>
                <w:rFonts w:ascii="Arial" w:eastAsia="Arial" w:hAnsi="Arial" w:cs="Arial"/>
                <w:sz w:val="24"/>
                <w:szCs w:val="24"/>
              </w:rPr>
              <w:t xml:space="preserve">  </w:t>
            </w:r>
            <w:proofErr w:type="gramEnd"/>
            <w:r w:rsidRPr="00B55C5C">
              <w:rPr>
                <w:rFonts w:ascii="Arial" w:eastAsia="Arial" w:hAnsi="Arial" w:cs="Arial"/>
                <w:sz w:val="24"/>
                <w:szCs w:val="24"/>
              </w:rPr>
              <w:t xml:space="preserve">onde o resultado é sempre o mesmo. Corrigir a atividade durante a execução e anotar as dificuldades que cada aluno encontrar. Montar um mural com todas as atividades, pois </w:t>
            </w:r>
            <w:r w:rsidR="00E06E19">
              <w:rPr>
                <w:rFonts w:ascii="Arial" w:eastAsia="Arial" w:hAnsi="Arial" w:cs="Arial"/>
                <w:sz w:val="24"/>
                <w:szCs w:val="24"/>
              </w:rPr>
              <w:t xml:space="preserve">as atividades possuem cálculos </w:t>
            </w:r>
            <w:r w:rsidRPr="00B55C5C">
              <w:rPr>
                <w:rFonts w:ascii="Arial" w:eastAsia="Arial" w:hAnsi="Arial" w:cs="Arial"/>
                <w:sz w:val="24"/>
                <w:szCs w:val="24"/>
              </w:rPr>
              <w:t>diferente</w:t>
            </w:r>
            <w:r w:rsidR="00E06E19">
              <w:rPr>
                <w:rFonts w:ascii="Arial" w:eastAsia="Arial" w:hAnsi="Arial" w:cs="Arial"/>
                <w:sz w:val="24"/>
                <w:szCs w:val="24"/>
              </w:rPr>
              <w:t>s criados pelos alunos</w:t>
            </w:r>
            <w:r w:rsidRPr="00B55C5C">
              <w:rPr>
                <w:rFonts w:ascii="Arial" w:eastAsia="Arial" w:hAnsi="Arial" w:cs="Arial"/>
                <w:sz w:val="24"/>
                <w:szCs w:val="24"/>
              </w:rPr>
              <w:t xml:space="preserve"> e ao deixá-las em exposição é uma forma de compartilhá-las.</w:t>
            </w:r>
          </w:p>
          <w:p w:rsidR="00451CEE" w:rsidRPr="00B55C5C" w:rsidRDefault="00451CEE">
            <w:pPr>
              <w:pStyle w:val="Normal1"/>
              <w:pBdr>
                <w:top w:val="none" w:sz="0" w:space="0" w:color="000000"/>
                <w:left w:val="none" w:sz="0" w:space="0" w:color="000000"/>
                <w:bottom w:val="none" w:sz="0" w:space="0" w:color="000000"/>
                <w:right w:val="none" w:sz="0" w:space="0" w:color="000000"/>
                <w:between w:val="none" w:sz="0" w:space="0" w:color="000000"/>
              </w:pBdr>
              <w:rPr>
                <w:sz w:val="28"/>
                <w:szCs w:val="28"/>
              </w:rPr>
            </w:pPr>
          </w:p>
        </w:tc>
      </w:tr>
    </w:tbl>
    <w:p w:rsidR="00451CEE" w:rsidRDefault="00451CEE">
      <w:pPr>
        <w:pStyle w:val="Normal1"/>
        <w:spacing w:after="0"/>
        <w:rPr>
          <w:b/>
          <w:sz w:val="28"/>
          <w:szCs w:val="28"/>
        </w:rPr>
      </w:pPr>
    </w:p>
    <w:p w:rsidR="0060132C" w:rsidRDefault="0060132C">
      <w:pPr>
        <w:pStyle w:val="Normal1"/>
        <w:spacing w:after="0"/>
        <w:rPr>
          <w:b/>
          <w:sz w:val="28"/>
          <w:szCs w:val="28"/>
        </w:rPr>
      </w:pPr>
    </w:p>
    <w:p w:rsidR="00913D63" w:rsidRDefault="00913D63">
      <w:pPr>
        <w:rPr>
          <w:b/>
          <w:sz w:val="28"/>
          <w:szCs w:val="28"/>
        </w:rPr>
      </w:pPr>
    </w:p>
    <w:p w:rsidR="00913D63" w:rsidRDefault="00913D63">
      <w:pPr>
        <w:rPr>
          <w:b/>
          <w:sz w:val="28"/>
          <w:szCs w:val="28"/>
        </w:rPr>
      </w:pPr>
    </w:p>
    <w:p w:rsidR="0060132C" w:rsidRPr="0060132C" w:rsidRDefault="0060132C" w:rsidP="0060132C">
      <w:pPr>
        <w:rPr>
          <w:rFonts w:ascii="Arial" w:eastAsia="Arial" w:hAnsi="Arial" w:cs="Arial"/>
          <w:b/>
          <w:sz w:val="24"/>
          <w:szCs w:val="24"/>
        </w:rPr>
      </w:pPr>
      <w:r w:rsidRPr="0060132C">
        <w:rPr>
          <w:rFonts w:ascii="Arial" w:eastAsia="Arial" w:hAnsi="Arial" w:cs="Arial"/>
          <w:b/>
          <w:sz w:val="24"/>
          <w:szCs w:val="24"/>
        </w:rPr>
        <w:lastRenderedPageBreak/>
        <w:t>REFERÊNCIAS</w:t>
      </w:r>
    </w:p>
    <w:p w:rsidR="0060132C" w:rsidRPr="0060132C" w:rsidRDefault="0060132C" w:rsidP="0060132C">
      <w:pPr>
        <w:pStyle w:val="Normal1"/>
        <w:spacing w:after="0"/>
        <w:rPr>
          <w:rFonts w:ascii="Arial" w:eastAsia="Arial" w:hAnsi="Arial" w:cs="Arial"/>
          <w:b/>
          <w:sz w:val="24"/>
          <w:szCs w:val="24"/>
        </w:rPr>
      </w:pPr>
    </w:p>
    <w:p w:rsidR="0060132C" w:rsidRPr="0060132C" w:rsidRDefault="0060132C" w:rsidP="0060132C">
      <w:pPr>
        <w:pStyle w:val="Normal1"/>
        <w:spacing w:after="0" w:line="360" w:lineRule="auto"/>
        <w:rPr>
          <w:rFonts w:ascii="Arial" w:eastAsia="Arial" w:hAnsi="Arial" w:cs="Arial"/>
          <w:sz w:val="24"/>
          <w:szCs w:val="24"/>
        </w:rPr>
      </w:pPr>
      <w:r w:rsidRPr="0060132C">
        <w:rPr>
          <w:rFonts w:ascii="Arial" w:eastAsia="Arial" w:hAnsi="Arial" w:cs="Arial"/>
          <w:sz w:val="24"/>
          <w:szCs w:val="24"/>
        </w:rPr>
        <w:t xml:space="preserve">BEZZERA, A. “As quatro operações matemáticas”. Universal Design for </w:t>
      </w:r>
      <w:proofErr w:type="gramStart"/>
      <w:r w:rsidRPr="0060132C">
        <w:rPr>
          <w:rFonts w:ascii="Arial" w:eastAsia="Arial" w:hAnsi="Arial" w:cs="Arial"/>
          <w:sz w:val="24"/>
          <w:szCs w:val="24"/>
        </w:rPr>
        <w:t>Learning -</w:t>
      </w:r>
      <w:proofErr w:type="spellStart"/>
      <w:r w:rsidRPr="0060132C">
        <w:rPr>
          <w:rFonts w:ascii="Arial" w:eastAsia="Arial" w:hAnsi="Arial" w:cs="Arial"/>
          <w:sz w:val="24"/>
          <w:szCs w:val="24"/>
        </w:rPr>
        <w:t>Teaching</w:t>
      </w:r>
      <w:proofErr w:type="spellEnd"/>
      <w:proofErr w:type="gramEnd"/>
      <w:r w:rsidRPr="0060132C">
        <w:rPr>
          <w:rFonts w:ascii="Arial" w:eastAsia="Arial" w:hAnsi="Arial" w:cs="Arial"/>
          <w:sz w:val="24"/>
          <w:szCs w:val="24"/>
        </w:rPr>
        <w:t xml:space="preserve"> </w:t>
      </w:r>
      <w:proofErr w:type="spellStart"/>
      <w:r w:rsidRPr="0060132C">
        <w:rPr>
          <w:rFonts w:ascii="Arial" w:eastAsia="Arial" w:hAnsi="Arial" w:cs="Arial"/>
          <w:sz w:val="24"/>
          <w:szCs w:val="24"/>
        </w:rPr>
        <w:t>Portuguese</w:t>
      </w:r>
      <w:proofErr w:type="spellEnd"/>
      <w:r w:rsidRPr="0060132C">
        <w:rPr>
          <w:rFonts w:ascii="Arial" w:eastAsia="Arial" w:hAnsi="Arial" w:cs="Arial"/>
          <w:sz w:val="24"/>
          <w:szCs w:val="24"/>
        </w:rPr>
        <w:t xml:space="preserve"> </w:t>
      </w:r>
      <w:proofErr w:type="spellStart"/>
      <w:r w:rsidRPr="0060132C">
        <w:rPr>
          <w:rFonts w:ascii="Arial" w:eastAsia="Arial" w:hAnsi="Arial" w:cs="Arial"/>
          <w:sz w:val="24"/>
          <w:szCs w:val="24"/>
        </w:rPr>
        <w:t>Worldwide</w:t>
      </w:r>
      <w:proofErr w:type="spellEnd"/>
      <w:r w:rsidRPr="0060132C">
        <w:rPr>
          <w:rFonts w:ascii="Arial" w:eastAsia="Arial" w:hAnsi="Arial" w:cs="Arial"/>
          <w:sz w:val="24"/>
          <w:szCs w:val="24"/>
        </w:rPr>
        <w:t xml:space="preserve">. </w:t>
      </w:r>
      <w:proofErr w:type="gramStart"/>
      <w:r w:rsidRPr="0060132C">
        <w:rPr>
          <w:rFonts w:ascii="Arial" w:eastAsia="Arial" w:hAnsi="Arial" w:cs="Arial"/>
          <w:sz w:val="24"/>
          <w:szCs w:val="24"/>
        </w:rPr>
        <w:t>site</w:t>
      </w:r>
      <w:proofErr w:type="gramEnd"/>
      <w:r w:rsidRPr="0060132C">
        <w:rPr>
          <w:rFonts w:ascii="Arial" w:eastAsia="Arial" w:hAnsi="Arial" w:cs="Arial"/>
          <w:sz w:val="24"/>
          <w:szCs w:val="24"/>
        </w:rPr>
        <w:t xml:space="preserve">: </w:t>
      </w:r>
      <w:hyperlink r:id="rId29">
        <w:r w:rsidRPr="0060132C">
          <w:rPr>
            <w:rFonts w:ascii="Arial" w:eastAsia="Arial" w:hAnsi="Arial" w:cs="Arial"/>
            <w:color w:val="1155CC"/>
            <w:sz w:val="24"/>
            <w:szCs w:val="24"/>
            <w:u w:val="single"/>
          </w:rPr>
          <w:t>http://bookbuilder.cast.org/view_print.php?book=81736</w:t>
        </w:r>
      </w:hyperlink>
      <w:r w:rsidRPr="0060132C">
        <w:rPr>
          <w:rFonts w:ascii="Arial" w:eastAsia="Arial" w:hAnsi="Arial" w:cs="Arial"/>
          <w:sz w:val="24"/>
          <w:szCs w:val="24"/>
        </w:rPr>
        <w:t>.  Acessado out. 2017.</w:t>
      </w:r>
    </w:p>
    <w:p w:rsidR="0060132C" w:rsidRPr="0060132C" w:rsidRDefault="0060132C" w:rsidP="0060132C">
      <w:pPr>
        <w:pStyle w:val="Normal1"/>
        <w:spacing w:after="0" w:line="360" w:lineRule="auto"/>
        <w:rPr>
          <w:rFonts w:ascii="Arial" w:eastAsia="Arial" w:hAnsi="Arial" w:cs="Arial"/>
          <w:sz w:val="24"/>
          <w:szCs w:val="24"/>
        </w:rPr>
      </w:pPr>
    </w:p>
    <w:p w:rsidR="0060132C" w:rsidRPr="0060132C" w:rsidRDefault="0060132C" w:rsidP="0060132C">
      <w:pPr>
        <w:pStyle w:val="Normal1"/>
        <w:spacing w:after="0" w:line="360" w:lineRule="auto"/>
        <w:rPr>
          <w:rFonts w:ascii="Arial" w:eastAsia="Arial" w:hAnsi="Arial" w:cs="Arial"/>
          <w:sz w:val="24"/>
          <w:szCs w:val="24"/>
        </w:rPr>
      </w:pPr>
      <w:r w:rsidRPr="0060132C">
        <w:rPr>
          <w:rFonts w:ascii="Arial" w:eastAsia="Arial" w:hAnsi="Arial" w:cs="Arial"/>
          <w:sz w:val="24"/>
          <w:szCs w:val="24"/>
        </w:rPr>
        <w:t>IFRAH, G. trad. SENRA, S.M.F. “Números: História de uma grande invenção.” Ed. Globo, Rio de Janeiro, 1989. Cap. 2, pág. 25 – 37.</w:t>
      </w:r>
    </w:p>
    <w:p w:rsidR="0060132C" w:rsidRPr="0060132C" w:rsidRDefault="0060132C" w:rsidP="0060132C">
      <w:pPr>
        <w:pStyle w:val="Normal1"/>
        <w:spacing w:after="0" w:line="360" w:lineRule="auto"/>
        <w:rPr>
          <w:rFonts w:ascii="Arial" w:eastAsia="Arial" w:hAnsi="Arial" w:cs="Arial"/>
          <w:sz w:val="24"/>
          <w:szCs w:val="24"/>
        </w:rPr>
      </w:pPr>
    </w:p>
    <w:p w:rsidR="0060132C" w:rsidRPr="0060132C" w:rsidRDefault="0060132C" w:rsidP="0060132C">
      <w:pPr>
        <w:pStyle w:val="Normal1"/>
        <w:spacing w:after="0" w:line="360" w:lineRule="auto"/>
        <w:rPr>
          <w:rFonts w:ascii="Arial" w:eastAsia="Arial" w:hAnsi="Arial" w:cs="Arial"/>
          <w:sz w:val="24"/>
          <w:szCs w:val="24"/>
        </w:rPr>
      </w:pPr>
      <w:r w:rsidRPr="0060132C">
        <w:rPr>
          <w:rFonts w:ascii="Arial" w:eastAsia="Arial" w:hAnsi="Arial" w:cs="Arial"/>
          <w:sz w:val="24"/>
          <w:szCs w:val="24"/>
        </w:rPr>
        <w:t>ORIENTAÇÕES CURRICULARES DO ESTADO DE SÃO PAULO. Disponível em: &lt;</w:t>
      </w:r>
      <w:hyperlink r:id="rId30">
        <w:r w:rsidRPr="0060132C">
          <w:rPr>
            <w:rFonts w:ascii="Arial" w:eastAsia="Arial" w:hAnsi="Arial" w:cs="Arial"/>
            <w:color w:val="1155CC"/>
            <w:sz w:val="24"/>
            <w:szCs w:val="24"/>
            <w:u w:val="single"/>
          </w:rPr>
          <w:t>http://www.educacao.sp.gov.br/a2sitebox/arquivos/documentos/962.pdf</w:t>
        </w:r>
      </w:hyperlink>
      <w:r w:rsidRPr="0060132C">
        <w:rPr>
          <w:rFonts w:ascii="Arial" w:eastAsia="Arial" w:hAnsi="Arial" w:cs="Arial"/>
          <w:sz w:val="24"/>
          <w:szCs w:val="24"/>
        </w:rPr>
        <w:t>&gt;. Acessado em 10 de outubro de 2017.</w:t>
      </w:r>
    </w:p>
    <w:p w:rsidR="0060132C" w:rsidRPr="0060132C" w:rsidRDefault="0060132C" w:rsidP="0060132C">
      <w:pPr>
        <w:pStyle w:val="Normal1"/>
        <w:spacing w:after="0" w:line="360" w:lineRule="auto"/>
        <w:rPr>
          <w:rFonts w:ascii="Arial" w:eastAsia="Arial" w:hAnsi="Arial" w:cs="Arial"/>
          <w:sz w:val="24"/>
          <w:szCs w:val="24"/>
        </w:rPr>
      </w:pPr>
    </w:p>
    <w:p w:rsidR="0060132C" w:rsidRPr="0060132C" w:rsidRDefault="0060132C" w:rsidP="0060132C">
      <w:pPr>
        <w:pStyle w:val="Normal1"/>
        <w:spacing w:after="0" w:line="360" w:lineRule="auto"/>
        <w:rPr>
          <w:rFonts w:ascii="Arial" w:eastAsia="Arial" w:hAnsi="Arial" w:cs="Arial"/>
          <w:sz w:val="24"/>
          <w:szCs w:val="24"/>
        </w:rPr>
      </w:pPr>
      <w:r w:rsidRPr="0060132C">
        <w:rPr>
          <w:rFonts w:ascii="Arial" w:eastAsia="Arial" w:hAnsi="Arial" w:cs="Arial"/>
          <w:sz w:val="24"/>
          <w:szCs w:val="24"/>
        </w:rPr>
        <w:t xml:space="preserve">ORIENTAÇÕES CURRICULARES DO MUNICÍPIO DE SÃO PAULO (GESTÃO 2005 – 2012). Disponível em: </w:t>
      </w:r>
      <w:hyperlink r:id="rId31">
        <w:r w:rsidRPr="0060132C">
          <w:rPr>
            <w:rFonts w:ascii="Arial" w:eastAsia="Arial" w:hAnsi="Arial" w:cs="Arial"/>
            <w:color w:val="1155CC"/>
            <w:sz w:val="24"/>
            <w:szCs w:val="24"/>
            <w:u w:val="single"/>
          </w:rPr>
          <w:t>https://www.escrevendoofuturo.org.br/EscrevenoFuturo/arquivos/1077/OrientaCurriculares_ExpectativasAprenizagem_EnsFnd_cicloI.pf</w:t>
        </w:r>
      </w:hyperlink>
      <w:r w:rsidRPr="0060132C">
        <w:rPr>
          <w:rFonts w:ascii="Arial" w:eastAsia="Arial" w:hAnsi="Arial" w:cs="Arial"/>
          <w:sz w:val="24"/>
          <w:szCs w:val="24"/>
        </w:rPr>
        <w:t>&gt;. Acessado em 10 de outubro de 2017.</w:t>
      </w:r>
    </w:p>
    <w:p w:rsidR="0060132C" w:rsidRPr="0060132C" w:rsidRDefault="0060132C" w:rsidP="0060132C">
      <w:pPr>
        <w:pStyle w:val="Normal1"/>
        <w:spacing w:after="0" w:line="360" w:lineRule="auto"/>
        <w:rPr>
          <w:rFonts w:ascii="Arial" w:eastAsia="Arial" w:hAnsi="Arial" w:cs="Arial"/>
          <w:sz w:val="24"/>
          <w:szCs w:val="24"/>
        </w:rPr>
      </w:pPr>
    </w:p>
    <w:p w:rsidR="0060132C" w:rsidRPr="0060132C" w:rsidRDefault="0060132C" w:rsidP="0060132C">
      <w:pPr>
        <w:pStyle w:val="Normal1"/>
        <w:spacing w:after="0" w:line="360" w:lineRule="auto"/>
        <w:rPr>
          <w:rFonts w:ascii="Arial" w:eastAsia="Arial" w:hAnsi="Arial" w:cs="Arial"/>
          <w:sz w:val="24"/>
          <w:szCs w:val="24"/>
        </w:rPr>
      </w:pPr>
      <w:r w:rsidRPr="0060132C">
        <w:rPr>
          <w:rFonts w:ascii="Arial" w:eastAsia="Arial" w:hAnsi="Arial" w:cs="Arial"/>
          <w:sz w:val="24"/>
          <w:szCs w:val="24"/>
        </w:rPr>
        <w:t xml:space="preserve">PARÂMETROS CURRICULARES NACIONAIS – MATEMÁTICA (CICLOS I E II). Disponível em: </w:t>
      </w:r>
      <w:hyperlink r:id="rId32">
        <w:r w:rsidRPr="0060132C">
          <w:rPr>
            <w:rFonts w:ascii="Arial" w:eastAsia="Arial" w:hAnsi="Arial" w:cs="Arial"/>
            <w:color w:val="1155CC"/>
            <w:sz w:val="24"/>
            <w:szCs w:val="24"/>
            <w:u w:val="single"/>
          </w:rPr>
          <w:t>http://portal.mec.gov.br/seb/arquivos/pdf/livro03.pdf</w:t>
        </w:r>
      </w:hyperlink>
      <w:r w:rsidRPr="0060132C">
        <w:rPr>
          <w:rFonts w:ascii="Arial" w:eastAsia="Arial" w:hAnsi="Arial" w:cs="Arial"/>
          <w:sz w:val="24"/>
          <w:szCs w:val="24"/>
        </w:rPr>
        <w:t>&gt;. Acessado em 10 de outubro de 2017.</w:t>
      </w:r>
    </w:p>
    <w:p w:rsidR="0060132C" w:rsidRPr="0060132C" w:rsidRDefault="0060132C" w:rsidP="0060132C">
      <w:pPr>
        <w:pStyle w:val="Normal1"/>
        <w:spacing w:after="0" w:line="360" w:lineRule="auto"/>
        <w:rPr>
          <w:rFonts w:ascii="Arial" w:eastAsia="Arial" w:hAnsi="Arial" w:cs="Arial"/>
          <w:sz w:val="24"/>
          <w:szCs w:val="24"/>
        </w:rPr>
      </w:pPr>
    </w:p>
    <w:p w:rsidR="0060132C" w:rsidRPr="0060132C" w:rsidRDefault="0060132C" w:rsidP="0060132C">
      <w:pPr>
        <w:pStyle w:val="Normal1"/>
        <w:spacing w:after="0" w:line="360" w:lineRule="auto"/>
        <w:rPr>
          <w:rFonts w:ascii="Arial" w:eastAsia="Arial" w:hAnsi="Arial" w:cs="Arial"/>
          <w:sz w:val="24"/>
          <w:szCs w:val="24"/>
        </w:rPr>
      </w:pPr>
      <w:bookmarkStart w:id="1" w:name="_gjdgxs" w:colFirst="0" w:colLast="0"/>
      <w:bookmarkEnd w:id="1"/>
      <w:r w:rsidRPr="0060132C">
        <w:rPr>
          <w:rFonts w:ascii="Arial" w:eastAsia="Arial" w:hAnsi="Arial" w:cs="Arial"/>
          <w:sz w:val="24"/>
          <w:szCs w:val="24"/>
        </w:rPr>
        <w:t>ROSA, E</w:t>
      </w:r>
      <w:proofErr w:type="gramStart"/>
      <w:r w:rsidRPr="0060132C">
        <w:rPr>
          <w:rFonts w:ascii="Arial" w:eastAsia="Arial" w:hAnsi="Arial" w:cs="Arial"/>
          <w:sz w:val="24"/>
          <w:szCs w:val="24"/>
        </w:rPr>
        <w:t>.;</w:t>
      </w:r>
      <w:proofErr w:type="gramEnd"/>
      <w:r w:rsidRPr="0060132C">
        <w:rPr>
          <w:rFonts w:ascii="Arial" w:eastAsia="Arial" w:hAnsi="Arial" w:cs="Arial"/>
          <w:sz w:val="24"/>
          <w:szCs w:val="24"/>
        </w:rPr>
        <w:t xml:space="preserve"> SMITH, M L; MENDONÇA, E R. “ Matemática para o Magistério”. Ed. Ática. São Paulo - SP, 1990. </w:t>
      </w:r>
      <w:proofErr w:type="spellStart"/>
      <w:r w:rsidRPr="0060132C">
        <w:rPr>
          <w:rFonts w:ascii="Arial" w:eastAsia="Arial" w:hAnsi="Arial" w:cs="Arial"/>
          <w:sz w:val="24"/>
          <w:szCs w:val="24"/>
        </w:rPr>
        <w:t>Pags</w:t>
      </w:r>
      <w:proofErr w:type="spellEnd"/>
      <w:r w:rsidRPr="0060132C">
        <w:rPr>
          <w:rFonts w:ascii="Arial" w:eastAsia="Arial" w:hAnsi="Arial" w:cs="Arial"/>
          <w:sz w:val="24"/>
          <w:szCs w:val="24"/>
        </w:rPr>
        <w:t>. 43 - 44.</w:t>
      </w:r>
    </w:p>
    <w:p w:rsidR="0060132C" w:rsidRDefault="0060132C" w:rsidP="0060132C">
      <w:pPr>
        <w:pStyle w:val="Normal1"/>
        <w:spacing w:after="0"/>
      </w:pPr>
    </w:p>
    <w:p w:rsidR="0060132C" w:rsidRDefault="0060132C" w:rsidP="0060132C">
      <w:pPr>
        <w:pStyle w:val="Normal1"/>
        <w:spacing w:after="0"/>
      </w:pPr>
    </w:p>
    <w:p w:rsidR="0060132C" w:rsidRDefault="0060132C">
      <w:pPr>
        <w:rPr>
          <w:b/>
          <w:sz w:val="28"/>
          <w:szCs w:val="28"/>
        </w:rPr>
      </w:pPr>
      <w:r>
        <w:rPr>
          <w:b/>
          <w:sz w:val="28"/>
          <w:szCs w:val="28"/>
        </w:rPr>
        <w:br w:type="page"/>
      </w:r>
    </w:p>
    <w:p w:rsidR="00913D63" w:rsidRPr="009F6EF7" w:rsidRDefault="00913D63">
      <w:pPr>
        <w:rPr>
          <w:rFonts w:ascii="Arial" w:eastAsia="Arial" w:hAnsi="Arial" w:cs="Arial"/>
          <w:b/>
          <w:sz w:val="24"/>
          <w:szCs w:val="24"/>
        </w:rPr>
      </w:pPr>
      <w:r w:rsidRPr="009F6EF7">
        <w:rPr>
          <w:rFonts w:ascii="Arial" w:eastAsia="Arial" w:hAnsi="Arial" w:cs="Arial"/>
          <w:b/>
          <w:sz w:val="24"/>
          <w:szCs w:val="24"/>
        </w:rPr>
        <w:lastRenderedPageBreak/>
        <w:t>ANEXOS:</w:t>
      </w:r>
    </w:p>
    <w:p w:rsidR="00913D63" w:rsidRDefault="00913D63">
      <w:pPr>
        <w:rPr>
          <w:b/>
          <w:sz w:val="28"/>
          <w:szCs w:val="28"/>
        </w:rPr>
      </w:pPr>
      <w:r>
        <w:rPr>
          <w:b/>
          <w:sz w:val="28"/>
          <w:szCs w:val="28"/>
        </w:rPr>
        <w:t xml:space="preserve">MODELO </w:t>
      </w:r>
      <w:proofErr w:type="gramStart"/>
      <w:r>
        <w:rPr>
          <w:b/>
          <w:sz w:val="28"/>
          <w:szCs w:val="28"/>
        </w:rPr>
        <w:t>1</w:t>
      </w:r>
      <w:proofErr w:type="gramEnd"/>
    </w:p>
    <w:tbl>
      <w:tblPr>
        <w:tblW w:w="5000" w:type="pct"/>
        <w:tblCellMar>
          <w:left w:w="0" w:type="dxa"/>
          <w:right w:w="0" w:type="dxa"/>
        </w:tblCellMar>
        <w:tblLook w:val="04A0" w:firstRow="1" w:lastRow="0" w:firstColumn="1" w:lastColumn="0" w:noHBand="0" w:noVBand="1"/>
      </w:tblPr>
      <w:tblGrid>
        <w:gridCol w:w="2186"/>
        <w:gridCol w:w="2187"/>
        <w:gridCol w:w="298"/>
        <w:gridCol w:w="2240"/>
        <w:gridCol w:w="2240"/>
      </w:tblGrid>
      <w:tr w:rsidR="006D4074" w:rsidRPr="00913D63" w:rsidTr="0057621F">
        <w:trPr>
          <w:trHeight w:val="1041"/>
        </w:trPr>
        <w:tc>
          <w:tcPr>
            <w:tcW w:w="2389" w:type="pct"/>
            <w:gridSpan w:val="2"/>
            <w:tcBorders>
              <w:top w:val="single" w:sz="18" w:space="0" w:color="auto"/>
              <w:left w:val="single" w:sz="18" w:space="0" w:color="000000"/>
              <w:bottom w:val="single" w:sz="18" w:space="0" w:color="000000"/>
              <w:right w:val="single" w:sz="18" w:space="0" w:color="auto"/>
            </w:tcBorders>
            <w:shd w:val="clear" w:color="auto" w:fill="D9D9D9" w:themeFill="background1" w:themeFillShade="D9"/>
            <w:tcMar>
              <w:top w:w="0" w:type="dxa"/>
              <w:left w:w="40" w:type="dxa"/>
              <w:bottom w:w="0" w:type="dxa"/>
              <w:right w:w="40" w:type="dxa"/>
            </w:tcMar>
            <w:vAlign w:val="center"/>
            <w:hideMark/>
          </w:tcPr>
          <w:p w:rsidR="006D4074" w:rsidRPr="006D4074"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0"/>
                <w:szCs w:val="40"/>
              </w:rPr>
            </w:pPr>
            <w:r>
              <w:rPr>
                <w:rFonts w:eastAsia="Times New Roman"/>
                <w:sz w:val="40"/>
                <w:szCs w:val="40"/>
              </w:rPr>
              <w:t xml:space="preserve">1o. </w:t>
            </w:r>
            <w:proofErr w:type="gramStart"/>
            <w:r>
              <w:rPr>
                <w:rFonts w:eastAsia="Times New Roman"/>
                <w:sz w:val="40"/>
                <w:szCs w:val="40"/>
              </w:rPr>
              <w:t>desafio</w:t>
            </w:r>
            <w:proofErr w:type="gramEnd"/>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2447" w:type="pct"/>
            <w:gridSpan w:val="2"/>
            <w:tcBorders>
              <w:top w:val="single" w:sz="18" w:space="0" w:color="auto"/>
              <w:left w:val="single" w:sz="18" w:space="0" w:color="auto"/>
              <w:bottom w:val="single" w:sz="18" w:space="0" w:color="000000"/>
              <w:right w:val="single" w:sz="18" w:space="0" w:color="000000"/>
            </w:tcBorders>
            <w:shd w:val="clear" w:color="auto" w:fill="D9D9D9" w:themeFill="background1" w:themeFillShade="D9"/>
            <w:tcMar>
              <w:top w:w="0" w:type="dxa"/>
              <w:left w:w="40" w:type="dxa"/>
              <w:bottom w:w="0" w:type="dxa"/>
              <w:right w:w="40" w:type="dxa"/>
            </w:tcMar>
            <w:vAlign w:val="center"/>
            <w:hideMark/>
          </w:tcPr>
          <w:p w:rsidR="006D4074" w:rsidRPr="006D4074" w:rsidRDefault="006D4074" w:rsidP="00717ACB">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0"/>
                <w:szCs w:val="40"/>
              </w:rPr>
            </w:pPr>
            <w:r>
              <w:rPr>
                <w:rFonts w:eastAsia="Times New Roman"/>
                <w:sz w:val="40"/>
                <w:szCs w:val="40"/>
              </w:rPr>
              <w:t xml:space="preserve">2o. </w:t>
            </w:r>
            <w:proofErr w:type="gramStart"/>
            <w:r>
              <w:rPr>
                <w:rFonts w:eastAsia="Times New Roman"/>
                <w:sz w:val="40"/>
                <w:szCs w:val="40"/>
              </w:rPr>
              <w:t>desafio</w:t>
            </w:r>
            <w:proofErr w:type="gramEnd"/>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0 + 1</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11 - 10</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6 + 6</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17 - 1</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 + 1</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8 - 6</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3 + 5</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20 - 1</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2 + 1</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6 - 3</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9 + 2</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20 - 19</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2 + 2</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8 - 4</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4 + 1</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19 - 2</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3 + 2</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10 - 5</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11 + 4</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9 - 7</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3 + 3</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9 - 3</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10 + 10</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18 - 8</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4 + 3</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8 - 1</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12 + 5</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15 - 2</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4 + 4</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10 - 2</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15 + 2</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8 - 2</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6 + 3</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19 - 10</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13 + 3</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14 - 3</w:t>
            </w:r>
          </w:p>
        </w:tc>
      </w:tr>
      <w:tr w:rsidR="006D4074" w:rsidRPr="00913D63" w:rsidTr="0057621F">
        <w:trPr>
          <w:trHeight w:val="1041"/>
        </w:trPr>
        <w:tc>
          <w:tcPr>
            <w:tcW w:w="1194" w:type="pct"/>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8 + 2</w:t>
            </w:r>
          </w:p>
        </w:tc>
        <w:tc>
          <w:tcPr>
            <w:tcW w:w="1195" w:type="pct"/>
            <w:tcBorders>
              <w:top w:val="single" w:sz="4" w:space="0" w:color="CCCCCC"/>
              <w:left w:val="single" w:sz="4" w:space="0" w:color="CCCCCC"/>
              <w:bottom w:val="single" w:sz="18" w:space="0" w:color="000000"/>
              <w:right w:val="single" w:sz="18" w:space="0" w:color="auto"/>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right="-132"/>
              <w:jc w:val="center"/>
              <w:rPr>
                <w:rFonts w:eastAsia="Times New Roman"/>
                <w:sz w:val="48"/>
                <w:szCs w:val="48"/>
              </w:rPr>
            </w:pPr>
            <w:r w:rsidRPr="00913D63">
              <w:rPr>
                <w:rFonts w:eastAsia="Times New Roman"/>
                <w:sz w:val="48"/>
                <w:szCs w:val="48"/>
              </w:rPr>
              <w:t>13 - 3</w:t>
            </w:r>
          </w:p>
        </w:tc>
        <w:tc>
          <w:tcPr>
            <w:tcW w:w="163" w:type="pct"/>
            <w:tcBorders>
              <w:left w:val="single" w:sz="18" w:space="0" w:color="auto"/>
              <w:right w:val="single" w:sz="18" w:space="0" w:color="auto"/>
            </w:tcBorders>
            <w:tcMar>
              <w:top w:w="0" w:type="dxa"/>
              <w:left w:w="40" w:type="dxa"/>
              <w:bottom w:w="0" w:type="dxa"/>
              <w:right w:w="40" w:type="dxa"/>
            </w:tcMar>
            <w:vAlign w:val="center"/>
            <w:hideMark/>
          </w:tcPr>
          <w:p w:rsidR="006D4074" w:rsidRPr="00913D63" w:rsidRDefault="006D4074" w:rsidP="005123A4">
            <w:pPr>
              <w:pBdr>
                <w:top w:val="none" w:sz="0" w:space="0" w:color="auto"/>
                <w:left w:val="none" w:sz="0" w:space="0" w:color="auto"/>
                <w:bottom w:val="none" w:sz="0" w:space="0" w:color="auto"/>
                <w:right w:val="none" w:sz="0" w:space="0" w:color="auto"/>
                <w:between w:val="none" w:sz="0" w:space="0" w:color="auto"/>
              </w:pBdr>
              <w:spacing w:after="0" w:line="240" w:lineRule="auto"/>
              <w:ind w:left="-446"/>
              <w:jc w:val="center"/>
              <w:rPr>
                <w:rFonts w:eastAsia="Times New Roman"/>
                <w:sz w:val="48"/>
                <w:szCs w:val="48"/>
              </w:rPr>
            </w:pPr>
          </w:p>
        </w:tc>
        <w:tc>
          <w:tcPr>
            <w:tcW w:w="1224" w:type="pct"/>
            <w:tcBorders>
              <w:top w:val="single" w:sz="4" w:space="0" w:color="CCCCCC"/>
              <w:left w:val="single" w:sz="18" w:space="0" w:color="auto"/>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7 + 4</w:t>
            </w:r>
          </w:p>
        </w:tc>
        <w:tc>
          <w:tcPr>
            <w:tcW w:w="1224" w:type="pct"/>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6D4074" w:rsidRPr="00913D63" w:rsidRDefault="006D4074" w:rsidP="00681726">
            <w:pPr>
              <w:pBdr>
                <w:top w:val="none" w:sz="0" w:space="0" w:color="auto"/>
                <w:left w:val="none" w:sz="0" w:space="0" w:color="auto"/>
                <w:bottom w:val="none" w:sz="0" w:space="0" w:color="auto"/>
                <w:right w:val="none" w:sz="0" w:space="0" w:color="auto"/>
                <w:between w:val="none" w:sz="0" w:space="0" w:color="auto"/>
              </w:pBdr>
              <w:spacing w:after="0" w:line="240" w:lineRule="auto"/>
              <w:ind w:left="-446" w:right="-465"/>
              <w:jc w:val="center"/>
              <w:rPr>
                <w:rFonts w:eastAsia="Times New Roman"/>
                <w:sz w:val="48"/>
                <w:szCs w:val="48"/>
              </w:rPr>
            </w:pPr>
            <w:r w:rsidRPr="00913D63">
              <w:rPr>
                <w:rFonts w:eastAsia="Times New Roman"/>
                <w:sz w:val="48"/>
                <w:szCs w:val="48"/>
              </w:rPr>
              <w:t>7 - 4</w:t>
            </w:r>
          </w:p>
        </w:tc>
      </w:tr>
    </w:tbl>
    <w:p w:rsidR="00451CEE" w:rsidRDefault="00451CEE">
      <w:pPr>
        <w:pStyle w:val="Normal1"/>
        <w:spacing w:after="0"/>
        <w:rPr>
          <w:b/>
          <w:sz w:val="28"/>
          <w:szCs w:val="28"/>
        </w:rPr>
      </w:pPr>
    </w:p>
    <w:p w:rsidR="00451CEE" w:rsidRDefault="00451CEE">
      <w:pPr>
        <w:pStyle w:val="Normal1"/>
        <w:spacing w:after="0"/>
        <w:rPr>
          <w:b/>
          <w:sz w:val="24"/>
          <w:szCs w:val="24"/>
        </w:rPr>
      </w:pPr>
    </w:p>
    <w:p w:rsidR="00462A13" w:rsidRDefault="00462A13" w:rsidP="0060132C"/>
    <w:p w:rsidR="00462A13" w:rsidRPr="00462A13" w:rsidRDefault="00462A13" w:rsidP="00462A13">
      <w:pPr>
        <w:rPr>
          <w:rFonts w:ascii="Arial" w:hAnsi="Arial" w:cs="Arial"/>
          <w:b/>
          <w:sz w:val="24"/>
          <w:szCs w:val="24"/>
        </w:rPr>
      </w:pPr>
      <w:r w:rsidRPr="00462A13">
        <w:rPr>
          <w:rFonts w:ascii="Arial" w:hAnsi="Arial" w:cs="Arial"/>
          <w:b/>
          <w:sz w:val="24"/>
          <w:szCs w:val="24"/>
        </w:rPr>
        <w:t xml:space="preserve">MODELO </w:t>
      </w:r>
      <w:proofErr w:type="gramStart"/>
      <w:r w:rsidRPr="00462A13">
        <w:rPr>
          <w:rFonts w:ascii="Arial" w:hAnsi="Arial" w:cs="Arial"/>
          <w:b/>
          <w:sz w:val="24"/>
          <w:szCs w:val="24"/>
        </w:rPr>
        <w:t>2</w:t>
      </w:r>
      <w:proofErr w:type="gramEnd"/>
    </w:p>
    <w:p w:rsidR="00462A13" w:rsidRPr="00462A13" w:rsidRDefault="00462A13" w:rsidP="0060132C">
      <w:pPr>
        <w:rPr>
          <w:rFonts w:ascii="Arial" w:hAnsi="Arial" w:cs="Arial"/>
          <w:sz w:val="24"/>
          <w:szCs w:val="24"/>
        </w:rPr>
      </w:pPr>
      <w:r w:rsidRPr="00462A13">
        <w:rPr>
          <w:rFonts w:ascii="Arial" w:hAnsi="Arial" w:cs="Arial"/>
          <w:sz w:val="24"/>
          <w:szCs w:val="24"/>
        </w:rPr>
        <w:t>Atividade de aferimento - AVALIAÇÃO:</w:t>
      </w:r>
    </w:p>
    <w:p w:rsidR="00462A13" w:rsidRDefault="00462A13" w:rsidP="0060132C">
      <w:pPr>
        <w:rPr>
          <w:rFonts w:ascii="Arial" w:hAnsi="Arial" w:cs="Arial"/>
          <w:sz w:val="24"/>
          <w:szCs w:val="24"/>
        </w:rPr>
      </w:pPr>
    </w:p>
    <w:p w:rsidR="00717ACB" w:rsidRDefault="00462A13" w:rsidP="0060132C">
      <w:pPr>
        <w:rPr>
          <w:rFonts w:ascii="Arial" w:hAnsi="Arial" w:cs="Arial"/>
          <w:sz w:val="24"/>
          <w:szCs w:val="24"/>
        </w:rPr>
      </w:pPr>
      <w:r>
        <w:rPr>
          <w:rFonts w:ascii="Arial" w:hAnsi="Arial" w:cs="Arial"/>
          <w:sz w:val="24"/>
          <w:szCs w:val="24"/>
        </w:rPr>
        <w:t>1. Utilizando os números de 0 a 20 crie c</w:t>
      </w:r>
      <w:r w:rsidR="006D1D32">
        <w:rPr>
          <w:rFonts w:ascii="Arial" w:hAnsi="Arial" w:cs="Arial"/>
          <w:sz w:val="24"/>
          <w:szCs w:val="24"/>
        </w:rPr>
        <w:t>álculos, conforme solicitado, que resultem em:</w:t>
      </w:r>
      <w:proofErr w:type="gramStart"/>
      <w:r w:rsidR="006D1D32">
        <w:rPr>
          <w:rFonts w:ascii="Arial" w:hAnsi="Arial" w:cs="Arial"/>
          <w:sz w:val="24"/>
          <w:szCs w:val="24"/>
        </w:rPr>
        <w:t xml:space="preserve"> </w:t>
      </w:r>
      <w:r w:rsidR="00717ACB">
        <w:rPr>
          <w:rFonts w:ascii="Arial" w:hAnsi="Arial" w:cs="Arial"/>
          <w:sz w:val="24"/>
          <w:szCs w:val="24"/>
        </w:rPr>
        <w:t xml:space="preserve"> </w:t>
      </w:r>
      <w:proofErr w:type="gramEnd"/>
      <w:r w:rsidR="00717ACB">
        <w:rPr>
          <w:rFonts w:ascii="Arial" w:hAnsi="Arial" w:cs="Arial"/>
          <w:sz w:val="24"/>
          <w:szCs w:val="24"/>
        </w:rPr>
        <w:t>( Cada folha terá 4 quadros com 8 a 10 cálculos )</w:t>
      </w:r>
    </w:p>
    <w:tbl>
      <w:tblPr>
        <w:tblW w:w="5590" w:type="dxa"/>
        <w:jc w:val="center"/>
        <w:tblCellMar>
          <w:left w:w="0" w:type="dxa"/>
          <w:right w:w="0" w:type="dxa"/>
        </w:tblCellMar>
        <w:tblLook w:val="04A0" w:firstRow="1" w:lastRow="0" w:firstColumn="1" w:lastColumn="0" w:noHBand="0" w:noVBand="1"/>
      </w:tblPr>
      <w:tblGrid>
        <w:gridCol w:w="1426"/>
        <w:gridCol w:w="1426"/>
        <w:gridCol w:w="86"/>
        <w:gridCol w:w="1326"/>
        <w:gridCol w:w="1326"/>
      </w:tblGrid>
      <w:tr w:rsidR="00717ACB" w:rsidRPr="007D6A2D" w:rsidTr="007D6A2D">
        <w:trPr>
          <w:trHeight w:val="1067"/>
          <w:jc w:val="cent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18" w:space="0" w:color="000000"/>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2</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2</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3</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3</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4</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4</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5</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5</w:t>
            </w:r>
          </w:p>
        </w:tc>
      </w:tr>
    </w:tbl>
    <w:p w:rsidR="007D6A2D" w:rsidRDefault="007D6A2D">
      <w:r>
        <w:br w:type="page"/>
      </w:r>
    </w:p>
    <w:tbl>
      <w:tblPr>
        <w:tblW w:w="5590" w:type="dxa"/>
        <w:jc w:val="center"/>
        <w:tblCellMar>
          <w:left w:w="0" w:type="dxa"/>
          <w:right w:w="0" w:type="dxa"/>
        </w:tblCellMar>
        <w:tblLook w:val="04A0" w:firstRow="1" w:lastRow="0" w:firstColumn="1" w:lastColumn="0" w:noHBand="0" w:noVBand="1"/>
      </w:tblPr>
      <w:tblGrid>
        <w:gridCol w:w="1426"/>
        <w:gridCol w:w="1426"/>
        <w:gridCol w:w="86"/>
        <w:gridCol w:w="1326"/>
        <w:gridCol w:w="1326"/>
      </w:tblGrid>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6</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6</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7</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7</w:t>
            </w:r>
          </w:p>
        </w:tc>
      </w:tr>
    </w:tbl>
    <w:p w:rsidR="007D6A2D" w:rsidRDefault="007D6A2D">
      <w:r>
        <w:br w:type="page"/>
      </w:r>
    </w:p>
    <w:tbl>
      <w:tblPr>
        <w:tblW w:w="5590" w:type="dxa"/>
        <w:jc w:val="center"/>
        <w:tblCellMar>
          <w:left w:w="0" w:type="dxa"/>
          <w:right w:w="0" w:type="dxa"/>
        </w:tblCellMar>
        <w:tblLook w:val="04A0" w:firstRow="1" w:lastRow="0" w:firstColumn="1" w:lastColumn="0" w:noHBand="0" w:noVBand="1"/>
      </w:tblPr>
      <w:tblGrid>
        <w:gridCol w:w="1426"/>
        <w:gridCol w:w="1426"/>
        <w:gridCol w:w="86"/>
        <w:gridCol w:w="1326"/>
        <w:gridCol w:w="1326"/>
      </w:tblGrid>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8</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8</w:t>
            </w:r>
          </w:p>
        </w:tc>
      </w:tr>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9</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9</w:t>
            </w:r>
          </w:p>
        </w:tc>
      </w:tr>
    </w:tbl>
    <w:p w:rsidR="007D6A2D" w:rsidRDefault="007D6A2D">
      <w:r>
        <w:br w:type="page"/>
      </w:r>
    </w:p>
    <w:tbl>
      <w:tblPr>
        <w:tblW w:w="5590" w:type="dxa"/>
        <w:jc w:val="center"/>
        <w:tblCellMar>
          <w:left w:w="0" w:type="dxa"/>
          <w:right w:w="0" w:type="dxa"/>
        </w:tblCellMar>
        <w:tblLook w:val="04A0" w:firstRow="1" w:lastRow="0" w:firstColumn="1" w:lastColumn="0" w:noHBand="0" w:noVBand="1"/>
      </w:tblPr>
      <w:tblGrid>
        <w:gridCol w:w="1426"/>
        <w:gridCol w:w="1426"/>
        <w:gridCol w:w="86"/>
        <w:gridCol w:w="1326"/>
        <w:gridCol w:w="1326"/>
      </w:tblGrid>
      <w:tr w:rsidR="00717ACB" w:rsidRPr="007D6A2D" w:rsidTr="007D6A2D">
        <w:trPr>
          <w:trHeight w:val="427"/>
          <w:jc w:val="center"/>
        </w:trPr>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4" w:space="0" w:color="CCCCCC"/>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4" w:space="0" w:color="CCCCCC"/>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r>
      <w:tr w:rsidR="00717ACB" w:rsidRPr="007D6A2D" w:rsidTr="007D6A2D">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7D6A2D">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E06E19">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17ACB" w:rsidRPr="007D6A2D" w:rsidTr="00E06E19">
        <w:trPr>
          <w:trHeight w:val="1067"/>
          <w:jc w:val="center"/>
        </w:trPr>
        <w:tc>
          <w:tcPr>
            <w:tcW w:w="0" w:type="auto"/>
            <w:gridSpan w:val="2"/>
            <w:tcBorders>
              <w:top w:val="single" w:sz="18" w:space="0" w:color="000000"/>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10</w:t>
            </w:r>
          </w:p>
        </w:tc>
        <w:tc>
          <w:tcPr>
            <w:tcW w:w="0" w:type="auto"/>
            <w:tcBorders>
              <w:top w:val="single" w:sz="4" w:space="0" w:color="CCCCCC"/>
              <w:left w:val="single" w:sz="4" w:space="0" w:color="CCCCCC"/>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18" w:space="0" w:color="000000"/>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17ACB" w:rsidRPr="007D6A2D" w:rsidRDefault="00717ACB" w:rsidP="00717A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10</w:t>
            </w:r>
          </w:p>
        </w:tc>
      </w:tr>
      <w:tr w:rsidR="007D6A2D" w:rsidRPr="007D6A2D" w:rsidTr="00E06E19">
        <w:trPr>
          <w:trHeight w:val="1067"/>
          <w:jc w:val="center"/>
        </w:trPr>
        <w:tc>
          <w:tcPr>
            <w:tcW w:w="0" w:type="auto"/>
            <w:gridSpan w:val="2"/>
            <w:tcBorders>
              <w:top w:val="single" w:sz="18" w:space="0" w:color="000000"/>
              <w:bottom w:val="single" w:sz="18" w:space="0" w:color="000000"/>
            </w:tcBorders>
            <w:shd w:val="clear" w:color="auto" w:fill="auto"/>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p>
        </w:tc>
        <w:tc>
          <w:tcPr>
            <w:tcW w:w="0" w:type="auto"/>
            <w:shd w:val="clear" w:color="auto" w:fill="auto"/>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bottom w:val="single" w:sz="18" w:space="0" w:color="000000"/>
            </w:tcBorders>
            <w:shd w:val="clear" w:color="auto" w:fill="auto"/>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p>
        </w:tc>
      </w:tr>
      <w:tr w:rsidR="007D6A2D" w:rsidRPr="007D6A2D" w:rsidTr="00E06E19">
        <w:trPr>
          <w:trHeight w:val="1067"/>
          <w:jc w:val="center"/>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ADIÇÃO</w:t>
            </w:r>
          </w:p>
        </w:tc>
        <w:tc>
          <w:tcPr>
            <w:tcW w:w="0" w:type="auto"/>
            <w:tcBorders>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18" w:space="0" w:color="000000"/>
              <w:left w:val="single" w:sz="4" w:space="0" w:color="CCCCCC"/>
              <w:bottom w:val="single" w:sz="18" w:space="0" w:color="000000"/>
              <w:right w:val="single" w:sz="18" w:space="0" w:color="000000"/>
            </w:tcBorders>
            <w:shd w:val="clear" w:color="auto" w:fill="D9D9D9"/>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SUBTRAÇÃO</w:t>
            </w:r>
          </w:p>
        </w:tc>
      </w:tr>
      <w:tr w:rsidR="007D6A2D" w:rsidRPr="007D6A2D" w:rsidTr="00051219">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D6A2D" w:rsidRPr="007D6A2D" w:rsidTr="00051219">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D6A2D" w:rsidRPr="007D6A2D" w:rsidTr="00051219">
        <w:trPr>
          <w:trHeight w:val="1067"/>
          <w:jc w:val="center"/>
        </w:trPr>
        <w:tc>
          <w:tcPr>
            <w:tcW w:w="0" w:type="auto"/>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c>
          <w:tcPr>
            <w:tcW w:w="0" w:type="auto"/>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__ - __</w:t>
            </w:r>
          </w:p>
        </w:tc>
      </w:tr>
      <w:tr w:rsidR="007D6A2D" w:rsidRPr="007D6A2D" w:rsidTr="00051219">
        <w:trPr>
          <w:trHeight w:val="1067"/>
          <w:jc w:val="center"/>
        </w:trPr>
        <w:tc>
          <w:tcPr>
            <w:tcW w:w="0" w:type="auto"/>
            <w:gridSpan w:val="2"/>
            <w:tcBorders>
              <w:top w:val="single" w:sz="4"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E06E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w:t>
            </w:r>
            <w:r w:rsidR="00E06E19">
              <w:rPr>
                <w:rFonts w:ascii="Arial" w:eastAsia="Times New Roman" w:hAnsi="Arial" w:cs="Arial"/>
                <w:b/>
                <w:bCs/>
                <w:sz w:val="40"/>
                <w:szCs w:val="40"/>
              </w:rPr>
              <w:t>1</w:t>
            </w:r>
          </w:p>
        </w:tc>
        <w:tc>
          <w:tcPr>
            <w:tcW w:w="0" w:type="auto"/>
            <w:tcBorders>
              <w:top w:val="single" w:sz="4" w:space="0" w:color="CCCCCC"/>
              <w:left w:val="single" w:sz="4" w:space="0" w:color="CCCCCC"/>
              <w:bottom w:val="single" w:sz="4" w:space="0" w:color="CCCCCC"/>
              <w:right w:val="single" w:sz="18" w:space="0" w:color="000000"/>
            </w:tcBorders>
            <w:tcMar>
              <w:top w:w="0" w:type="dxa"/>
              <w:left w:w="40" w:type="dxa"/>
              <w:bottom w:w="0" w:type="dxa"/>
              <w:right w:w="40" w:type="dxa"/>
            </w:tcMar>
            <w:vAlign w:val="center"/>
            <w:hideMark/>
          </w:tcPr>
          <w:p w:rsidR="007D6A2D" w:rsidRPr="007D6A2D" w:rsidRDefault="007D6A2D" w:rsidP="0005121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40"/>
                <w:szCs w:val="40"/>
              </w:rPr>
            </w:pPr>
          </w:p>
        </w:tc>
        <w:tc>
          <w:tcPr>
            <w:tcW w:w="0" w:type="auto"/>
            <w:gridSpan w:val="2"/>
            <w:tcBorders>
              <w:top w:val="single" w:sz="4" w:space="0" w:color="CCCCCC"/>
              <w:left w:val="single" w:sz="4" w:space="0" w:color="CCCCCC"/>
              <w:bottom w:val="single" w:sz="18" w:space="0" w:color="000000"/>
              <w:right w:val="single" w:sz="18" w:space="0" w:color="000000"/>
            </w:tcBorders>
            <w:tcMar>
              <w:top w:w="0" w:type="dxa"/>
              <w:left w:w="40" w:type="dxa"/>
              <w:bottom w:w="0" w:type="dxa"/>
              <w:right w:w="40" w:type="dxa"/>
            </w:tcMar>
            <w:vAlign w:val="center"/>
            <w:hideMark/>
          </w:tcPr>
          <w:p w:rsidR="007D6A2D" w:rsidRPr="007D6A2D" w:rsidRDefault="007D6A2D" w:rsidP="00E06E1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40"/>
                <w:szCs w:val="40"/>
              </w:rPr>
            </w:pPr>
            <w:r w:rsidRPr="007D6A2D">
              <w:rPr>
                <w:rFonts w:ascii="Arial" w:eastAsia="Times New Roman" w:hAnsi="Arial" w:cs="Arial"/>
                <w:b/>
                <w:bCs/>
                <w:sz w:val="40"/>
                <w:szCs w:val="40"/>
              </w:rPr>
              <w:t>= 1</w:t>
            </w:r>
            <w:r w:rsidR="00E06E19">
              <w:rPr>
                <w:rFonts w:ascii="Arial" w:eastAsia="Times New Roman" w:hAnsi="Arial" w:cs="Arial"/>
                <w:b/>
                <w:bCs/>
                <w:sz w:val="40"/>
                <w:szCs w:val="40"/>
              </w:rPr>
              <w:t>1</w:t>
            </w:r>
          </w:p>
        </w:tc>
      </w:tr>
    </w:tbl>
    <w:p w:rsidR="00717ACB" w:rsidRDefault="00717ACB" w:rsidP="0060132C">
      <w:pPr>
        <w:rPr>
          <w:rFonts w:ascii="Arial" w:hAnsi="Arial" w:cs="Arial"/>
          <w:sz w:val="24"/>
          <w:szCs w:val="24"/>
        </w:rPr>
      </w:pPr>
    </w:p>
    <w:sectPr w:rsidR="00717ACB" w:rsidSect="00451CEE">
      <w:type w:val="continuous"/>
      <w:pgSz w:w="11906" w:h="16838"/>
      <w:pgMar w:top="1701" w:right="1134" w:bottom="1134" w:left="1701"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F3" w:rsidRDefault="000733F3" w:rsidP="00451CEE">
      <w:pPr>
        <w:spacing w:after="0" w:line="240" w:lineRule="auto"/>
      </w:pPr>
      <w:r>
        <w:separator/>
      </w:r>
    </w:p>
  </w:endnote>
  <w:endnote w:type="continuationSeparator" w:id="0">
    <w:p w:rsidR="000733F3" w:rsidRDefault="000733F3" w:rsidP="0045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F3" w:rsidRDefault="000733F3" w:rsidP="00451CEE">
      <w:pPr>
        <w:spacing w:after="0" w:line="240" w:lineRule="auto"/>
      </w:pPr>
      <w:r>
        <w:separator/>
      </w:r>
    </w:p>
  </w:footnote>
  <w:footnote w:type="continuationSeparator" w:id="0">
    <w:p w:rsidR="000733F3" w:rsidRDefault="000733F3" w:rsidP="0045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CB" w:rsidRDefault="00717ACB">
    <w:pPr>
      <w:pStyle w:val="Normal1"/>
      <w:tabs>
        <w:tab w:val="center" w:pos="4252"/>
        <w:tab w:val="right" w:pos="8504"/>
      </w:tabs>
      <w:spacing w:after="0" w:line="240" w:lineRule="auto"/>
      <w:jc w:val="right"/>
    </w:pPr>
  </w:p>
  <w:p w:rsidR="00717ACB" w:rsidRDefault="00717ACB">
    <w:pPr>
      <w:pStyle w:val="Normal1"/>
      <w:tabs>
        <w:tab w:val="center" w:pos="4252"/>
        <w:tab w:val="right" w:pos="8504"/>
      </w:tabs>
      <w:spacing w:after="0" w:line="240" w:lineRule="auto"/>
      <w:jc w:val="right"/>
    </w:pPr>
  </w:p>
  <w:p w:rsidR="00717ACB" w:rsidRDefault="00717ACB">
    <w:pPr>
      <w:pStyle w:val="Normal1"/>
      <w:tabs>
        <w:tab w:val="center" w:pos="4252"/>
        <w:tab w:val="right" w:pos="8504"/>
      </w:tabs>
      <w:spacing w:after="0" w:line="240" w:lineRule="auto"/>
      <w:jc w:val="right"/>
    </w:pPr>
  </w:p>
  <w:p w:rsidR="00717ACB" w:rsidRDefault="00717ACB">
    <w:pPr>
      <w:pStyle w:val="Normal1"/>
      <w:tabs>
        <w:tab w:val="center" w:pos="4252"/>
        <w:tab w:val="right" w:pos="8504"/>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C1CBC">
      <w:rPr>
        <w:rFonts w:ascii="Times New Roman" w:eastAsia="Times New Roman" w:hAnsi="Times New Roman" w:cs="Times New Roman"/>
        <w:noProof/>
      </w:rPr>
      <w:t>6</w:t>
    </w:r>
    <w:r>
      <w:rPr>
        <w:rFonts w:ascii="Times New Roman" w:eastAsia="Times New Roman" w:hAnsi="Times New Roman" w:cs="Times New Roman"/>
      </w:rPr>
      <w:fldChar w:fldCharType="end"/>
    </w:r>
  </w:p>
  <w:p w:rsidR="00717ACB" w:rsidRDefault="00717ACB">
    <w:pPr>
      <w:pStyle w:val="Normal1"/>
      <w:tabs>
        <w:tab w:val="center" w:pos="4252"/>
        <w:tab w:val="right" w:pos="8504"/>
      </w:tabs>
      <w:spacing w:after="0" w:line="240" w:lineRule="auto"/>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D76"/>
    <w:multiLevelType w:val="multilevel"/>
    <w:tmpl w:val="E6501CDA"/>
    <w:lvl w:ilvl="0">
      <w:start w:val="1"/>
      <w:numFmt w:val="bullet"/>
      <w:lvlText w:val="o"/>
      <w:lvlJc w:val="left"/>
      <w:pPr>
        <w:ind w:left="640" w:hanging="360"/>
      </w:pPr>
      <w:rPr>
        <w:rFonts w:ascii="Courier New" w:eastAsia="Courier New" w:hAnsi="Courier New" w:cs="Courier New"/>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1">
    <w:nsid w:val="193822A3"/>
    <w:multiLevelType w:val="multilevel"/>
    <w:tmpl w:val="F1D0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E510AE"/>
    <w:multiLevelType w:val="multilevel"/>
    <w:tmpl w:val="2CAAF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C677FD"/>
    <w:multiLevelType w:val="multilevel"/>
    <w:tmpl w:val="5BA675A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25C7D7D"/>
    <w:multiLevelType w:val="multilevel"/>
    <w:tmpl w:val="F67EDCF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EE"/>
    <w:rsid w:val="00000AD5"/>
    <w:rsid w:val="000733F3"/>
    <w:rsid w:val="00187397"/>
    <w:rsid w:val="00196258"/>
    <w:rsid w:val="001A27E4"/>
    <w:rsid w:val="0032351F"/>
    <w:rsid w:val="00451CEE"/>
    <w:rsid w:val="00462A13"/>
    <w:rsid w:val="0047529C"/>
    <w:rsid w:val="005123A4"/>
    <w:rsid w:val="0057621F"/>
    <w:rsid w:val="005C1CBC"/>
    <w:rsid w:val="0060132C"/>
    <w:rsid w:val="00681726"/>
    <w:rsid w:val="0069658C"/>
    <w:rsid w:val="006D1D32"/>
    <w:rsid w:val="006D4074"/>
    <w:rsid w:val="00717ACB"/>
    <w:rsid w:val="00724760"/>
    <w:rsid w:val="00727010"/>
    <w:rsid w:val="007B28F7"/>
    <w:rsid w:val="007D6A2D"/>
    <w:rsid w:val="008C3AE8"/>
    <w:rsid w:val="00913D63"/>
    <w:rsid w:val="0093274D"/>
    <w:rsid w:val="0098172C"/>
    <w:rsid w:val="009F6EF7"/>
    <w:rsid w:val="00AA44A1"/>
    <w:rsid w:val="00AD75C2"/>
    <w:rsid w:val="00B51053"/>
    <w:rsid w:val="00B55C5C"/>
    <w:rsid w:val="00C31A4A"/>
    <w:rsid w:val="00C347C5"/>
    <w:rsid w:val="00CE67BE"/>
    <w:rsid w:val="00D63C7B"/>
    <w:rsid w:val="00E06E19"/>
    <w:rsid w:val="00E273F3"/>
    <w:rsid w:val="00EF5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451CEE"/>
    <w:pPr>
      <w:keepNext/>
      <w:keepLines/>
      <w:spacing w:before="480" w:after="120"/>
      <w:outlineLvl w:val="0"/>
    </w:pPr>
    <w:rPr>
      <w:b/>
      <w:sz w:val="48"/>
      <w:szCs w:val="48"/>
    </w:rPr>
  </w:style>
  <w:style w:type="paragraph" w:styleId="Ttulo2">
    <w:name w:val="heading 2"/>
    <w:basedOn w:val="Normal1"/>
    <w:next w:val="Normal1"/>
    <w:rsid w:val="00451CEE"/>
    <w:pPr>
      <w:keepNext/>
      <w:keepLines/>
      <w:spacing w:before="360" w:after="80"/>
      <w:outlineLvl w:val="1"/>
    </w:pPr>
    <w:rPr>
      <w:b/>
      <w:sz w:val="36"/>
      <w:szCs w:val="36"/>
    </w:rPr>
  </w:style>
  <w:style w:type="paragraph" w:styleId="Ttulo3">
    <w:name w:val="heading 3"/>
    <w:basedOn w:val="Normal1"/>
    <w:next w:val="Normal1"/>
    <w:rsid w:val="00451CEE"/>
    <w:pPr>
      <w:keepNext/>
      <w:keepLines/>
      <w:spacing w:before="280" w:after="80"/>
      <w:outlineLvl w:val="2"/>
    </w:pPr>
    <w:rPr>
      <w:b/>
      <w:sz w:val="28"/>
      <w:szCs w:val="28"/>
    </w:rPr>
  </w:style>
  <w:style w:type="paragraph" w:styleId="Ttulo4">
    <w:name w:val="heading 4"/>
    <w:basedOn w:val="Normal1"/>
    <w:next w:val="Normal1"/>
    <w:rsid w:val="00451CEE"/>
    <w:pPr>
      <w:keepNext/>
      <w:keepLines/>
      <w:spacing w:before="240" w:after="40"/>
      <w:outlineLvl w:val="3"/>
    </w:pPr>
    <w:rPr>
      <w:b/>
      <w:sz w:val="24"/>
      <w:szCs w:val="24"/>
    </w:rPr>
  </w:style>
  <w:style w:type="paragraph" w:styleId="Ttulo5">
    <w:name w:val="heading 5"/>
    <w:basedOn w:val="Normal1"/>
    <w:next w:val="Normal1"/>
    <w:rsid w:val="00451CEE"/>
    <w:pPr>
      <w:keepNext/>
      <w:keepLines/>
      <w:spacing w:before="220" w:after="40"/>
      <w:outlineLvl w:val="4"/>
    </w:pPr>
    <w:rPr>
      <w:b/>
    </w:rPr>
  </w:style>
  <w:style w:type="paragraph" w:styleId="Ttulo6">
    <w:name w:val="heading 6"/>
    <w:basedOn w:val="Normal1"/>
    <w:next w:val="Normal1"/>
    <w:rsid w:val="00451CE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51CEE"/>
  </w:style>
  <w:style w:type="table" w:customStyle="1" w:styleId="TableNormal">
    <w:name w:val="Table Normal"/>
    <w:rsid w:val="00451CEE"/>
    <w:tblPr>
      <w:tblCellMar>
        <w:top w:w="0" w:type="dxa"/>
        <w:left w:w="0" w:type="dxa"/>
        <w:bottom w:w="0" w:type="dxa"/>
        <w:right w:w="0" w:type="dxa"/>
      </w:tblCellMar>
    </w:tblPr>
  </w:style>
  <w:style w:type="paragraph" w:styleId="Ttulo">
    <w:name w:val="Title"/>
    <w:basedOn w:val="Normal1"/>
    <w:next w:val="Normal1"/>
    <w:rsid w:val="00451CEE"/>
    <w:pPr>
      <w:keepNext/>
      <w:keepLines/>
      <w:spacing w:before="480" w:after="120"/>
    </w:pPr>
    <w:rPr>
      <w:b/>
      <w:sz w:val="72"/>
      <w:szCs w:val="72"/>
    </w:rPr>
  </w:style>
  <w:style w:type="paragraph" w:styleId="Subttulo">
    <w:name w:val="Subtitle"/>
    <w:basedOn w:val="Normal1"/>
    <w:next w:val="Normal1"/>
    <w:rsid w:val="00451CEE"/>
    <w:pPr>
      <w:keepNext/>
      <w:keepLines/>
      <w:spacing w:before="360" w:after="80"/>
    </w:pPr>
    <w:rPr>
      <w:rFonts w:ascii="Georgia" w:eastAsia="Georgia" w:hAnsi="Georgia" w:cs="Georgia"/>
      <w:i/>
      <w:color w:val="666666"/>
      <w:sz w:val="48"/>
      <w:szCs w:val="48"/>
    </w:rPr>
  </w:style>
  <w:style w:type="table" w:customStyle="1" w:styleId="a">
    <w:basedOn w:val="TableNormal"/>
    <w:rsid w:val="00451CEE"/>
    <w:tblPr>
      <w:tblStyleRowBandSize w:val="1"/>
      <w:tblStyleColBandSize w:val="1"/>
      <w:tblCellMar>
        <w:top w:w="100" w:type="dxa"/>
        <w:left w:w="100" w:type="dxa"/>
        <w:bottom w:w="100" w:type="dxa"/>
        <w:right w:w="100" w:type="dxa"/>
      </w:tblCellMar>
    </w:tblPr>
  </w:style>
  <w:style w:type="table" w:customStyle="1" w:styleId="a0">
    <w:basedOn w:val="TableNormal"/>
    <w:rsid w:val="00451CEE"/>
    <w:tblPr>
      <w:tblStyleRowBandSize w:val="1"/>
      <w:tblStyleColBandSize w:val="1"/>
      <w:tblCellMar>
        <w:top w:w="100" w:type="dxa"/>
        <w:left w:w="100" w:type="dxa"/>
        <w:bottom w:w="100" w:type="dxa"/>
        <w:right w:w="100" w:type="dxa"/>
      </w:tblCellMar>
    </w:tblPr>
  </w:style>
  <w:style w:type="table" w:customStyle="1" w:styleId="a1">
    <w:basedOn w:val="TableNormal"/>
    <w:rsid w:val="00451CEE"/>
    <w:tblPr>
      <w:tblStyleRowBandSize w:val="1"/>
      <w:tblStyleColBandSize w:val="1"/>
      <w:tblCellMar>
        <w:top w:w="100" w:type="dxa"/>
        <w:left w:w="100" w:type="dxa"/>
        <w:bottom w:w="100" w:type="dxa"/>
        <w:right w:w="100" w:type="dxa"/>
      </w:tblCellMar>
    </w:tblPr>
  </w:style>
  <w:style w:type="table" w:customStyle="1" w:styleId="a2">
    <w:basedOn w:val="TableNormal"/>
    <w:rsid w:val="00451CEE"/>
    <w:tblPr>
      <w:tblStyleRowBandSize w:val="1"/>
      <w:tblStyleColBandSize w:val="1"/>
      <w:tblCellMar>
        <w:top w:w="100" w:type="dxa"/>
        <w:left w:w="100" w:type="dxa"/>
        <w:bottom w:w="100" w:type="dxa"/>
        <w:right w:w="100" w:type="dxa"/>
      </w:tblCellMar>
    </w:tblPr>
  </w:style>
  <w:style w:type="table" w:customStyle="1" w:styleId="a3">
    <w:basedOn w:val="TableNormal"/>
    <w:rsid w:val="00451CEE"/>
    <w:tblPr>
      <w:tblStyleRowBandSize w:val="1"/>
      <w:tblStyleColBandSize w:val="1"/>
      <w:tblCellMar>
        <w:top w:w="100" w:type="dxa"/>
        <w:left w:w="100" w:type="dxa"/>
        <w:bottom w:w="100" w:type="dxa"/>
        <w:right w:w="100" w:type="dxa"/>
      </w:tblCellMar>
    </w:tblPr>
  </w:style>
  <w:style w:type="table" w:customStyle="1" w:styleId="a4">
    <w:basedOn w:val="TableNormal"/>
    <w:rsid w:val="00451CEE"/>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7B2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28F7"/>
    <w:rPr>
      <w:rFonts w:ascii="Tahoma" w:hAnsi="Tahoma" w:cs="Tahoma"/>
      <w:sz w:val="16"/>
      <w:szCs w:val="16"/>
    </w:rPr>
  </w:style>
  <w:style w:type="paragraph" w:styleId="NormalWeb">
    <w:name w:val="Normal (Web)"/>
    <w:basedOn w:val="Normal"/>
    <w:uiPriority w:val="99"/>
    <w:semiHidden/>
    <w:unhideWhenUsed/>
    <w:rsid w:val="006965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451CEE"/>
    <w:pPr>
      <w:keepNext/>
      <w:keepLines/>
      <w:spacing w:before="480" w:after="120"/>
      <w:outlineLvl w:val="0"/>
    </w:pPr>
    <w:rPr>
      <w:b/>
      <w:sz w:val="48"/>
      <w:szCs w:val="48"/>
    </w:rPr>
  </w:style>
  <w:style w:type="paragraph" w:styleId="Ttulo2">
    <w:name w:val="heading 2"/>
    <w:basedOn w:val="Normal1"/>
    <w:next w:val="Normal1"/>
    <w:rsid w:val="00451CEE"/>
    <w:pPr>
      <w:keepNext/>
      <w:keepLines/>
      <w:spacing w:before="360" w:after="80"/>
      <w:outlineLvl w:val="1"/>
    </w:pPr>
    <w:rPr>
      <w:b/>
      <w:sz w:val="36"/>
      <w:szCs w:val="36"/>
    </w:rPr>
  </w:style>
  <w:style w:type="paragraph" w:styleId="Ttulo3">
    <w:name w:val="heading 3"/>
    <w:basedOn w:val="Normal1"/>
    <w:next w:val="Normal1"/>
    <w:rsid w:val="00451CEE"/>
    <w:pPr>
      <w:keepNext/>
      <w:keepLines/>
      <w:spacing w:before="280" w:after="80"/>
      <w:outlineLvl w:val="2"/>
    </w:pPr>
    <w:rPr>
      <w:b/>
      <w:sz w:val="28"/>
      <w:szCs w:val="28"/>
    </w:rPr>
  </w:style>
  <w:style w:type="paragraph" w:styleId="Ttulo4">
    <w:name w:val="heading 4"/>
    <w:basedOn w:val="Normal1"/>
    <w:next w:val="Normal1"/>
    <w:rsid w:val="00451CEE"/>
    <w:pPr>
      <w:keepNext/>
      <w:keepLines/>
      <w:spacing w:before="240" w:after="40"/>
      <w:outlineLvl w:val="3"/>
    </w:pPr>
    <w:rPr>
      <w:b/>
      <w:sz w:val="24"/>
      <w:szCs w:val="24"/>
    </w:rPr>
  </w:style>
  <w:style w:type="paragraph" w:styleId="Ttulo5">
    <w:name w:val="heading 5"/>
    <w:basedOn w:val="Normal1"/>
    <w:next w:val="Normal1"/>
    <w:rsid w:val="00451CEE"/>
    <w:pPr>
      <w:keepNext/>
      <w:keepLines/>
      <w:spacing w:before="220" w:after="40"/>
      <w:outlineLvl w:val="4"/>
    </w:pPr>
    <w:rPr>
      <w:b/>
    </w:rPr>
  </w:style>
  <w:style w:type="paragraph" w:styleId="Ttulo6">
    <w:name w:val="heading 6"/>
    <w:basedOn w:val="Normal1"/>
    <w:next w:val="Normal1"/>
    <w:rsid w:val="00451CE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51CEE"/>
  </w:style>
  <w:style w:type="table" w:customStyle="1" w:styleId="TableNormal">
    <w:name w:val="Table Normal"/>
    <w:rsid w:val="00451CEE"/>
    <w:tblPr>
      <w:tblCellMar>
        <w:top w:w="0" w:type="dxa"/>
        <w:left w:w="0" w:type="dxa"/>
        <w:bottom w:w="0" w:type="dxa"/>
        <w:right w:w="0" w:type="dxa"/>
      </w:tblCellMar>
    </w:tblPr>
  </w:style>
  <w:style w:type="paragraph" w:styleId="Ttulo">
    <w:name w:val="Title"/>
    <w:basedOn w:val="Normal1"/>
    <w:next w:val="Normal1"/>
    <w:rsid w:val="00451CEE"/>
    <w:pPr>
      <w:keepNext/>
      <w:keepLines/>
      <w:spacing w:before="480" w:after="120"/>
    </w:pPr>
    <w:rPr>
      <w:b/>
      <w:sz w:val="72"/>
      <w:szCs w:val="72"/>
    </w:rPr>
  </w:style>
  <w:style w:type="paragraph" w:styleId="Subttulo">
    <w:name w:val="Subtitle"/>
    <w:basedOn w:val="Normal1"/>
    <w:next w:val="Normal1"/>
    <w:rsid w:val="00451CEE"/>
    <w:pPr>
      <w:keepNext/>
      <w:keepLines/>
      <w:spacing w:before="360" w:after="80"/>
    </w:pPr>
    <w:rPr>
      <w:rFonts w:ascii="Georgia" w:eastAsia="Georgia" w:hAnsi="Georgia" w:cs="Georgia"/>
      <w:i/>
      <w:color w:val="666666"/>
      <w:sz w:val="48"/>
      <w:szCs w:val="48"/>
    </w:rPr>
  </w:style>
  <w:style w:type="table" w:customStyle="1" w:styleId="a">
    <w:basedOn w:val="TableNormal"/>
    <w:rsid w:val="00451CEE"/>
    <w:tblPr>
      <w:tblStyleRowBandSize w:val="1"/>
      <w:tblStyleColBandSize w:val="1"/>
      <w:tblCellMar>
        <w:top w:w="100" w:type="dxa"/>
        <w:left w:w="100" w:type="dxa"/>
        <w:bottom w:w="100" w:type="dxa"/>
        <w:right w:w="100" w:type="dxa"/>
      </w:tblCellMar>
    </w:tblPr>
  </w:style>
  <w:style w:type="table" w:customStyle="1" w:styleId="a0">
    <w:basedOn w:val="TableNormal"/>
    <w:rsid w:val="00451CEE"/>
    <w:tblPr>
      <w:tblStyleRowBandSize w:val="1"/>
      <w:tblStyleColBandSize w:val="1"/>
      <w:tblCellMar>
        <w:top w:w="100" w:type="dxa"/>
        <w:left w:w="100" w:type="dxa"/>
        <w:bottom w:w="100" w:type="dxa"/>
        <w:right w:w="100" w:type="dxa"/>
      </w:tblCellMar>
    </w:tblPr>
  </w:style>
  <w:style w:type="table" w:customStyle="1" w:styleId="a1">
    <w:basedOn w:val="TableNormal"/>
    <w:rsid w:val="00451CEE"/>
    <w:tblPr>
      <w:tblStyleRowBandSize w:val="1"/>
      <w:tblStyleColBandSize w:val="1"/>
      <w:tblCellMar>
        <w:top w:w="100" w:type="dxa"/>
        <w:left w:w="100" w:type="dxa"/>
        <w:bottom w:w="100" w:type="dxa"/>
        <w:right w:w="100" w:type="dxa"/>
      </w:tblCellMar>
    </w:tblPr>
  </w:style>
  <w:style w:type="table" w:customStyle="1" w:styleId="a2">
    <w:basedOn w:val="TableNormal"/>
    <w:rsid w:val="00451CEE"/>
    <w:tblPr>
      <w:tblStyleRowBandSize w:val="1"/>
      <w:tblStyleColBandSize w:val="1"/>
      <w:tblCellMar>
        <w:top w:w="100" w:type="dxa"/>
        <w:left w:w="100" w:type="dxa"/>
        <w:bottom w:w="100" w:type="dxa"/>
        <w:right w:w="100" w:type="dxa"/>
      </w:tblCellMar>
    </w:tblPr>
  </w:style>
  <w:style w:type="table" w:customStyle="1" w:styleId="a3">
    <w:basedOn w:val="TableNormal"/>
    <w:rsid w:val="00451CEE"/>
    <w:tblPr>
      <w:tblStyleRowBandSize w:val="1"/>
      <w:tblStyleColBandSize w:val="1"/>
      <w:tblCellMar>
        <w:top w:w="100" w:type="dxa"/>
        <w:left w:w="100" w:type="dxa"/>
        <w:bottom w:w="100" w:type="dxa"/>
        <w:right w:w="100" w:type="dxa"/>
      </w:tblCellMar>
    </w:tblPr>
  </w:style>
  <w:style w:type="table" w:customStyle="1" w:styleId="a4">
    <w:basedOn w:val="TableNormal"/>
    <w:rsid w:val="00451CEE"/>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7B2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28F7"/>
    <w:rPr>
      <w:rFonts w:ascii="Tahoma" w:hAnsi="Tahoma" w:cs="Tahoma"/>
      <w:sz w:val="16"/>
      <w:szCs w:val="16"/>
    </w:rPr>
  </w:style>
  <w:style w:type="paragraph" w:styleId="NormalWeb">
    <w:name w:val="Normal (Web)"/>
    <w:basedOn w:val="Normal"/>
    <w:uiPriority w:val="99"/>
    <w:semiHidden/>
    <w:unhideWhenUsed/>
    <w:rsid w:val="006965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625">
      <w:bodyDiv w:val="1"/>
      <w:marLeft w:val="0"/>
      <w:marRight w:val="0"/>
      <w:marTop w:val="0"/>
      <w:marBottom w:val="0"/>
      <w:divBdr>
        <w:top w:val="none" w:sz="0" w:space="0" w:color="auto"/>
        <w:left w:val="none" w:sz="0" w:space="0" w:color="auto"/>
        <w:bottom w:val="none" w:sz="0" w:space="0" w:color="auto"/>
        <w:right w:val="none" w:sz="0" w:space="0" w:color="auto"/>
      </w:divBdr>
    </w:div>
    <w:div w:id="835026937">
      <w:bodyDiv w:val="1"/>
      <w:marLeft w:val="0"/>
      <w:marRight w:val="0"/>
      <w:marTop w:val="0"/>
      <w:marBottom w:val="0"/>
      <w:divBdr>
        <w:top w:val="none" w:sz="0" w:space="0" w:color="auto"/>
        <w:left w:val="none" w:sz="0" w:space="0" w:color="auto"/>
        <w:bottom w:val="none" w:sz="0" w:space="0" w:color="auto"/>
        <w:right w:val="none" w:sz="0" w:space="0" w:color="auto"/>
      </w:divBdr>
    </w:div>
    <w:div w:id="117002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l.dropboxusercontent.com/u/180050194/jogos_estagio/jogo%20do%20mais.swf" TargetMode="External"/><Relationship Id="rId18" Type="http://schemas.openxmlformats.org/officeDocument/2006/relationships/hyperlink" Target="http://bookbuilder.cast.org/view_glossary.php?book=81736&amp;word=61380" TargetMode="External"/><Relationship Id="rId26" Type="http://schemas.openxmlformats.org/officeDocument/2006/relationships/hyperlink" Target="https://super.abril.com.br/saude/como-e-quando-surgiu-o-jogo-de-bolas-de-gude/" TargetMode="External"/><Relationship Id="rId3" Type="http://schemas.microsoft.com/office/2007/relationships/stylesWithEffects" Target="stylesWithEffects.xml"/><Relationship Id="rId21" Type="http://schemas.openxmlformats.org/officeDocument/2006/relationships/hyperlink" Target="http://ecalculo.if.usp.br/historia/oughtred.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okbuilder.cast.org/view_glossary.php?book=81736&amp;word=61377" TargetMode="External"/><Relationship Id="rId17" Type="http://schemas.openxmlformats.org/officeDocument/2006/relationships/hyperlink" Target="http://www.somatematica.com.br/biograf/recorde.php"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okbuilder.cast.org/view_glossary.php?book=81736&amp;word=61383" TargetMode="External"/><Relationship Id="rId20" Type="http://schemas.openxmlformats.org/officeDocument/2006/relationships/hyperlink" Target="https://dl.dropboxusercontent.com/u/180050194/jogos_estagio/jogo%20da%20multiplicacao2.swf" TargetMode="External"/><Relationship Id="rId29" Type="http://schemas.openxmlformats.org/officeDocument/2006/relationships/hyperlink" Target="http://bookbuilder.cast.org/view_print.php?book=817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builder.cast.org/view_glossary.php?book=81736&amp;word=61376" TargetMode="External"/><Relationship Id="rId24" Type="http://schemas.openxmlformats.org/officeDocument/2006/relationships/hyperlink" Target="https://dl.dropboxusercontent.com/u/180050194/jogos_estagio/jogo%20da%20divisao.swf" TargetMode="External"/><Relationship Id="rId32" Type="http://schemas.openxmlformats.org/officeDocument/2006/relationships/hyperlink" Target="http://portal.mec.gov.br/seb/arquivos/pdf/livro03.pdf" TargetMode="External"/><Relationship Id="rId5" Type="http://schemas.openxmlformats.org/officeDocument/2006/relationships/webSettings" Target="webSettings.xml"/><Relationship Id="rId15" Type="http://schemas.openxmlformats.org/officeDocument/2006/relationships/hyperlink" Target="https://dl.dropboxusercontent.com/u/180050194/jogos_estagio/jogo%20do%20menos.swf" TargetMode="External"/><Relationship Id="rId23" Type="http://schemas.openxmlformats.org/officeDocument/2006/relationships/hyperlink" Target="http://bookbuilder.cast.org/view_glossary.php?book=81736&amp;word=61382" TargetMode="External"/><Relationship Id="rId28" Type="http://schemas.openxmlformats.org/officeDocument/2006/relationships/hyperlink" Target="http://www.resumov.com.br/provas/enem-2015/q102/" TargetMode="External"/><Relationship Id="rId10" Type="http://schemas.openxmlformats.org/officeDocument/2006/relationships/image" Target="media/image3.png"/><Relationship Id="rId19" Type="http://schemas.openxmlformats.org/officeDocument/2006/relationships/hyperlink" Target="http://bookbuilder.cast.org/view_glossary.php?book=81736&amp;word=61381" TargetMode="External"/><Relationship Id="rId31" Type="http://schemas.openxmlformats.org/officeDocument/2006/relationships/hyperlink" Target="https://www.escrevendoofuturo.org.br/EscrevenoFuturo/arquivos/1077/OrientaCurriculares_ExpectativasAprenizagem_EnsFnd_cicloI.p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ookbuilder.cast.org/view_glossary.php?book=81736&amp;word=61378" TargetMode="External"/><Relationship Id="rId22" Type="http://schemas.openxmlformats.org/officeDocument/2006/relationships/hyperlink" Target="http://www.e-escola.pt/personalidades.asp?nome=leibniz-gottfried-wilhelm-von" TargetMode="External"/><Relationship Id="rId27" Type="http://schemas.openxmlformats.org/officeDocument/2006/relationships/hyperlink" Target="https://pt.m.wikipedia.org/wiki/Amarelinha" TargetMode="External"/><Relationship Id="rId30" Type="http://schemas.openxmlformats.org/officeDocument/2006/relationships/hyperlink" Target="http://www.educacao.sp.gov.br/a2sitebox/arquivos/documentos/96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3211</Words>
  <Characters>17343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Onizuka</dc:creator>
  <cp:lastModifiedBy>Carlos Onizuka</cp:lastModifiedBy>
  <cp:revision>3</cp:revision>
  <dcterms:created xsi:type="dcterms:W3CDTF">2017-11-20T21:55:00Z</dcterms:created>
  <dcterms:modified xsi:type="dcterms:W3CDTF">2017-11-20T21:57:00Z</dcterms:modified>
</cp:coreProperties>
</file>