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1" w:rsidRDefault="00DB2D49">
      <w:bookmarkStart w:id="0" w:name="_GoBack"/>
      <w:bookmarkEnd w:id="0"/>
      <w:r>
        <w:t xml:space="preserve"> </w:t>
      </w:r>
      <w:r w:rsidR="003D2B2A">
        <w:t xml:space="preserve">RESENHA . Dmitri Trenin. </w:t>
      </w:r>
      <w:r w:rsidR="003D2B2A">
        <w:rPr>
          <w:i/>
        </w:rPr>
        <w:t xml:space="preserve">Should we fear Russia? </w:t>
      </w:r>
      <w:r w:rsidR="003D2B2A">
        <w:t xml:space="preserve"> Cambridge, UK. Polity Press, 2016.</w:t>
      </w:r>
    </w:p>
    <w:p w:rsidR="003D2B2A" w:rsidRDefault="003D2B2A"/>
    <w:p w:rsidR="003D2B2A" w:rsidRDefault="003D2B2A" w:rsidP="003D2B2A">
      <w:pPr>
        <w:jc w:val="both"/>
      </w:pPr>
      <w:r>
        <w:t xml:space="preserve">Dmitri Trenin é diretor do Carnegie Endowment – Moscou e autor conhecido por seu conhecimento e apurado senso analítico sobre a Rússia.   </w:t>
      </w:r>
      <w:r>
        <w:rPr>
          <w:i/>
        </w:rPr>
        <w:t xml:space="preserve">Should we fear Russia?  </w:t>
      </w:r>
      <w:r>
        <w:t xml:space="preserve">É seu último livro, publicado pouco antes da eleição de Donald Trump à presidência dos Estados Unidos. Este último acontecimento, porém, com todas as incertezas trazidas durante a campanha eleitoral a respeito das simpatias do então candidato para com Putin e </w:t>
      </w:r>
      <w:r w:rsidR="001161E5">
        <w:t xml:space="preserve">da histeria anti russa após sua eleição, </w:t>
      </w:r>
      <w:r>
        <w:t xml:space="preserve"> não afeta sua ampla e ao mesmo tempo profunda análise das relações entre a Rússia e os Estados Unidos. </w:t>
      </w:r>
    </w:p>
    <w:p w:rsidR="003D2B2A" w:rsidRDefault="003D2B2A" w:rsidP="003D2B2A">
      <w:pPr>
        <w:jc w:val="both"/>
      </w:pPr>
      <w:r>
        <w:t>Em entrevista concedida a um jornal americano, Trenin diz qu</w:t>
      </w:r>
      <w:r w:rsidR="00134B8D">
        <w:t>e não gostou da expressão “Nós” do título do livro,</w:t>
      </w:r>
      <w:r>
        <w:t xml:space="preserve"> </w:t>
      </w:r>
      <w:r w:rsidR="00524489">
        <w:t xml:space="preserve">porque mesmo sendo parte dos 20% dos russos que são partidários de uma política pró ocidental da Rússia,  ele se considera russo e sua análise é feita a partir da consideração dos interesses da Rússia.  Este é um ponto importante, pois, de forma geral, as análises das relações EUA e Rússia, feitas por pesquisadores e analistas ocidentais, tendem a não levar em conta esses </w:t>
      </w:r>
      <w:r w:rsidR="00134B8D">
        <w:t xml:space="preserve">interesses. O que não o impede de tecer críticas à política externa e, </w:t>
      </w:r>
      <w:r w:rsidR="00524489">
        <w:t>como se verá adiante, de fazer críticas severas ao sistema político doméstico russo.</w:t>
      </w:r>
    </w:p>
    <w:p w:rsidR="00524489" w:rsidRDefault="0088196E" w:rsidP="003D2B2A">
      <w:pPr>
        <w:jc w:val="both"/>
      </w:pPr>
      <w:r>
        <w:t xml:space="preserve">O foco central do livro são as relações entre a Rússia e o Ocidente. </w:t>
      </w:r>
      <w:r w:rsidR="00DB2D49">
        <w:t xml:space="preserve">  </w:t>
      </w:r>
      <w:r w:rsidR="00CD3B4A">
        <w:t xml:space="preserve">Assumindo tratar-se de questão complexa, ele se dispõe a tratar dos temores que desperta a </w:t>
      </w:r>
      <w:r w:rsidR="00E71B2B">
        <w:t>difundida</w:t>
      </w:r>
      <w:r w:rsidR="00CD3B4A">
        <w:t xml:space="preserve"> “ameaça russa” de forma aprofundada. Uma resposta breve à pergunta que dá nome ao livro  </w:t>
      </w:r>
      <w:r w:rsidR="00E71B2B">
        <w:t>seria a de que os temores sobre a Rússia são datados e sem fundamento.  Mas uma série de perigos que surgem nas relações entre esse país e o Ocidente não deve ser ignorada. A resposta correta, pois, seria a de que a Rússia não deveria ser temida, mas sim tratada com cuidado.</w:t>
      </w:r>
    </w:p>
    <w:p w:rsidR="004C272F" w:rsidRDefault="00836C7D" w:rsidP="003D2B2A">
      <w:pPr>
        <w:jc w:val="both"/>
      </w:pPr>
      <w:r>
        <w:t xml:space="preserve">O livro se divide em quatro capítulos, além de uma introdução e uma conclusão. </w:t>
      </w:r>
      <w:r w:rsidR="00C828AC">
        <w:t>Na introdução  ele refuta a tese de que o atual conflito que marca as relações entre a Rússia e o Ocidente sejam um retorno à guerra fria, considerando que estas relações estão tão más quanto no passado, mas em  rumo próprio, distinto do que m</w:t>
      </w:r>
      <w:r w:rsidR="001161E5">
        <w:t xml:space="preserve">arcou a guerra fria.  No centro de todas as razões para demonstração de sua tese, e com base no ex-diretor da CIA Robert Gates, </w:t>
      </w:r>
      <w:r w:rsidR="004E14D4">
        <w:t xml:space="preserve">“a arrogância, após o colapso [da URSS], de funcionários do governo americano, acadêmicos, empresários e políticos, em ditar à Rússia como conduzir seus negócios domésticos e internacionais (sem mencionar o impacto psicológico interno da queda precipitada de seu </w:t>
      </w:r>
      <w:r w:rsidR="004E14D4">
        <w:rPr>
          <w:i/>
        </w:rPr>
        <w:t xml:space="preserve">status </w:t>
      </w:r>
      <w:r w:rsidR="004E14D4">
        <w:t xml:space="preserve">como super potência) levou a um profundo e longo ressentimento e amargura” (pág. 10).  Ainda, segundo Gates, “agindo tão rapidamente após o colapso da URSS para incorporar </w:t>
      </w:r>
      <w:r w:rsidR="00F35755">
        <w:t xml:space="preserve">à OTAN </w:t>
      </w:r>
      <w:r w:rsidR="004E14D4">
        <w:t>tan</w:t>
      </w:r>
      <w:r w:rsidR="00F35755">
        <w:t>tos Estados antes por ela subjugados, foi um erro. A expansão da OTAN foi um ato político.....que ignorou  o que os russos consideravam seus interesses vitais”(pág. 12). A reação russa se fez notar pela agressiva política exterior da Rússia, especialmente depois de 2014, com a crise política na Ucrânia. É esta política exterior que leva o autor  a refutar um simples NÃO à pergunta título do livro, considerando que relações adversas com um grande poder, um grande poder militar, acarreta riscos e temores.</w:t>
      </w:r>
      <w:r w:rsidR="004C272F">
        <w:t xml:space="preserve"> Razão pela qual ele se dedicou a aprofundar a natureza desses temores, suas causas, suas raízes e sua racionalidade, afirmando que, conquanto a maioria desses temores precisam ser postos de lado, o desafio russo à ordem mundial dominada e liderada pelos EUA é real, sério e de longo prazo. O passo seguinte foi </w:t>
      </w:r>
      <w:r w:rsidR="004C272F">
        <w:lastRenderedPageBreak/>
        <w:t xml:space="preserve">avaliar o desafio russo e como lidar com ele. Finalmente, analisou o que querem os próprios russos. </w:t>
      </w:r>
    </w:p>
    <w:p w:rsidR="004A69FA" w:rsidRDefault="00026AC2" w:rsidP="003D2B2A">
      <w:pPr>
        <w:jc w:val="both"/>
      </w:pPr>
      <w:r>
        <w:t>Os temores analisados são muitos</w:t>
      </w:r>
      <w:r w:rsidR="00B205B4">
        <w:t xml:space="preserve"> e constituem o cerne do livro</w:t>
      </w:r>
      <w:r>
        <w:t>. Eles envolvem</w:t>
      </w:r>
      <w:r w:rsidR="004A69FA">
        <w:t xml:space="preserve">: </w:t>
      </w:r>
      <w:r>
        <w:t xml:space="preserve"> o temor de um ressurgimento imperial da Rússia; o desejo de utilizar força militar, iniciado nos ano 1990  e 2000 no norte do Cáucaso, na Geórgia em 2008 e no controle da Criméia,  a restauração  do seu poderio militar e  a incursão militar na Síria em 2015, tudo levando a que a fraqueza militar da Rússia </w:t>
      </w:r>
      <w:r w:rsidR="00B205B4">
        <w:t>no período pós guerra fria tenha se tornado historia; a combinação de meios militares e não militares (guerra híbrida)em apoio a objetivos políticos, o que torna difícil acusar a Rússia de intervenção militar direta;  a arma da energia,  utilizada como instrumento de pressão política;  a capacidade cibernética;  a acusação aos EUA e à OTAN como ameaças à Rússia; a ameaça política russa à Europa;  as cadentes esferas de influência russa; a utilização de russos nativos vivendo no exterior como “quinta-coluna” desestabilizadora;  os agentes de influência no Ocidente;  o autoritarismo e a “cleptocracia”</w:t>
      </w:r>
      <w:r w:rsidR="004A69FA">
        <w:t xml:space="preserve"> russos ; a Rússia apartada de Europa ao invés de ser parte dela; e o tratamento da História. </w:t>
      </w:r>
    </w:p>
    <w:p w:rsidR="00B205B4" w:rsidRDefault="004A69FA" w:rsidP="003D2B2A">
      <w:pPr>
        <w:jc w:val="both"/>
        <w:rPr>
          <w:lang w:val="ru-RU"/>
        </w:rPr>
      </w:pPr>
      <w:r>
        <w:t xml:space="preserve"> A conclusão a que chega é que a Rússia é autoritária e tem uma visão própria  como grande potência. Mas seu autoritarismo é doméstico, não des</w:t>
      </w:r>
      <w:r w:rsidR="001E7773">
        <w:t>tinado à exportação. Seu</w:t>
      </w:r>
      <w:r>
        <w:t xml:space="preserve"> sistema econômico dominantemente estatal não é um modelo a ser emulado por outros. Sua ideologia é nacionalista, não internacional; e sua capacidade de infiltração no Ocidente é muito modesta. Assim, o que o Ocidente deveria temer é a fraqueza da Rússia, não sua força. É muito pouco o que forças externas à Rússia podem fazer para afetar a dinâmica política interna russa; mas o Ocidente deve ter clareza sobre qual é o real desafio posto pela Rússia e encontrar um caminho construtivo para tratá-lo.</w:t>
      </w:r>
    </w:p>
    <w:p w:rsidR="008855DD" w:rsidRPr="00F41C83" w:rsidRDefault="008855DD" w:rsidP="003D2B2A">
      <w:pPr>
        <w:jc w:val="both"/>
      </w:pPr>
      <w:r w:rsidRPr="008855DD">
        <w:t>A identifica</w:t>
      </w:r>
      <w:r>
        <w:t>ção deste desafio passa por entender o que quer a Rússia. No entender do autor, a estratégia seguida pelo líder Putin tem dois objetivos: manter a Rússia integra e tornar-se ator indispensável à solução dos grandes problemas internacionais</w:t>
      </w:r>
      <w:r w:rsidR="00F41C83">
        <w:t xml:space="preserve">, plenamente soberano como unidade geopolítica, geoeconômica e cultural, potencial centro de atração para os vizinhos da Eurásia e parceiro de quem advoga uma ordem mundial multipolar. </w:t>
      </w:r>
    </w:p>
    <w:p w:rsidR="000360CC" w:rsidRPr="008855DD" w:rsidRDefault="00E555D4" w:rsidP="003D2B2A">
      <w:pPr>
        <w:jc w:val="both"/>
      </w:pPr>
      <w:r>
        <w:t xml:space="preserve"> </w:t>
      </w:r>
      <w:r w:rsidR="00487249">
        <w:t xml:space="preserve"> </w:t>
      </w:r>
    </w:p>
    <w:sectPr w:rsidR="000360CC" w:rsidRPr="008855DD" w:rsidSect="00AB5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2A"/>
    <w:rsid w:val="00026AC2"/>
    <w:rsid w:val="000360CC"/>
    <w:rsid w:val="0008608C"/>
    <w:rsid w:val="001161E5"/>
    <w:rsid w:val="00134B8D"/>
    <w:rsid w:val="001E6F73"/>
    <w:rsid w:val="001E7773"/>
    <w:rsid w:val="003D2B2A"/>
    <w:rsid w:val="00487249"/>
    <w:rsid w:val="004A69FA"/>
    <w:rsid w:val="004B6733"/>
    <w:rsid w:val="004C272F"/>
    <w:rsid w:val="004E14D4"/>
    <w:rsid w:val="00524489"/>
    <w:rsid w:val="00836C7D"/>
    <w:rsid w:val="0088196E"/>
    <w:rsid w:val="008855DD"/>
    <w:rsid w:val="00922EA6"/>
    <w:rsid w:val="00933833"/>
    <w:rsid w:val="009B306E"/>
    <w:rsid w:val="00A92589"/>
    <w:rsid w:val="00AB5271"/>
    <w:rsid w:val="00B205B4"/>
    <w:rsid w:val="00C828AC"/>
    <w:rsid w:val="00CD3B4A"/>
    <w:rsid w:val="00D003BD"/>
    <w:rsid w:val="00DB2D49"/>
    <w:rsid w:val="00DE1A6D"/>
    <w:rsid w:val="00E555D4"/>
    <w:rsid w:val="00E71B2B"/>
    <w:rsid w:val="00F35755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Taína Cristina Pacheco</cp:lastModifiedBy>
  <cp:revision>2</cp:revision>
  <dcterms:created xsi:type="dcterms:W3CDTF">2017-12-04T17:14:00Z</dcterms:created>
  <dcterms:modified xsi:type="dcterms:W3CDTF">2017-12-04T17:14:00Z</dcterms:modified>
</cp:coreProperties>
</file>