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D6" w:rsidRPr="002F69D6" w:rsidRDefault="002F69D6" w:rsidP="002F69D6">
      <w:pPr>
        <w:widowControl w:val="0"/>
        <w:jc w:val="both"/>
        <w:rPr>
          <w:rFonts w:ascii="Arial" w:hAnsi="Arial" w:cs="Arial"/>
          <w:b/>
        </w:rPr>
      </w:pPr>
      <w:bookmarkStart w:id="0" w:name="_GoBack"/>
      <w:r w:rsidRPr="002F69D6">
        <w:rPr>
          <w:rFonts w:ascii="Arial" w:hAnsi="Arial" w:cs="Arial"/>
          <w:b/>
        </w:rPr>
        <w:t xml:space="preserve">CASOS PRÁTICOS </w:t>
      </w:r>
    </w:p>
    <w:p w:rsidR="002F69D6" w:rsidRPr="002F69D6" w:rsidRDefault="002F69D6" w:rsidP="002F69D6">
      <w:pPr>
        <w:widowControl w:val="0"/>
        <w:jc w:val="both"/>
        <w:rPr>
          <w:rFonts w:ascii="Arial" w:hAnsi="Arial" w:cs="Arial"/>
          <w:b/>
        </w:rPr>
      </w:pPr>
      <w:r w:rsidRPr="002F69D6">
        <w:rPr>
          <w:rFonts w:ascii="Arial" w:hAnsi="Arial" w:cs="Arial"/>
          <w:b/>
        </w:rPr>
        <w:t>MATEMÁTICA FINANCEIRA</w:t>
      </w:r>
    </w:p>
    <w:bookmarkEnd w:id="0"/>
    <w:p w:rsidR="002F69D6" w:rsidRDefault="002F69D6" w:rsidP="002F69D6">
      <w:pPr>
        <w:widowControl w:val="0"/>
        <w:jc w:val="both"/>
        <w:rPr>
          <w:rFonts w:ascii="Arial" w:hAnsi="Arial" w:cs="Arial"/>
        </w:rPr>
      </w:pPr>
    </w:p>
    <w:p w:rsidR="002F69D6" w:rsidRPr="004D64BB" w:rsidRDefault="002F69D6" w:rsidP="002F69D6">
      <w:pPr>
        <w:pStyle w:val="BodyTextIndent2"/>
        <w:widowControl w:val="0"/>
        <w:numPr>
          <w:ilvl w:val="0"/>
          <w:numId w:val="1"/>
        </w:numPr>
        <w:tabs>
          <w:tab w:val="left" w:pos="288"/>
        </w:tabs>
        <w:spacing w:after="0" w:line="240" w:lineRule="auto"/>
        <w:jc w:val="both"/>
        <w:rPr>
          <w:rFonts w:ascii="Arial" w:hAnsi="Arial" w:cs="Arial"/>
        </w:rPr>
      </w:pPr>
      <w:r w:rsidRPr="004D64BB">
        <w:rPr>
          <w:rFonts w:ascii="Arial" w:hAnsi="Arial" w:cs="Arial"/>
        </w:rPr>
        <w:t>Uma empresa está captando, em certo dia, a quantia de $70.000 e a diretoria da empresa determinou que o custo médio efetivo não poderá ser superior a 21% a.a.. Os recursos estão sendo obtidos nos bancos A, B e C e as condições são as seguintes:</w:t>
      </w:r>
    </w:p>
    <w:p w:rsidR="002F69D6" w:rsidRPr="004D64BB" w:rsidRDefault="002F69D6" w:rsidP="002F69D6">
      <w:pPr>
        <w:tabs>
          <w:tab w:val="left" w:pos="-2250"/>
        </w:tabs>
        <w:ind w:left="1350" w:hanging="990"/>
        <w:jc w:val="both"/>
        <w:rPr>
          <w:rFonts w:ascii="Arial" w:hAnsi="Arial" w:cs="Arial"/>
        </w:rPr>
      </w:pPr>
      <w:r w:rsidRPr="004D64BB">
        <w:rPr>
          <w:rFonts w:ascii="Arial" w:hAnsi="Arial" w:cs="Arial"/>
          <w:u w:val="single"/>
        </w:rPr>
        <w:t>Banco A</w:t>
      </w:r>
      <w:r w:rsidRPr="004D64BB">
        <w:rPr>
          <w:rFonts w:ascii="Arial" w:hAnsi="Arial" w:cs="Arial"/>
        </w:rPr>
        <w:t>: empréstimo de $25.000, para ser liquidado no final de 3 meses, à taxa de juros de 20%a.a., sendo que na data de vencimento do empréstimo a empresa deve pagar, adicionalmente, uma tarifa de 1% do valor da liquidação;</w:t>
      </w:r>
    </w:p>
    <w:p w:rsidR="002F69D6" w:rsidRPr="004D64BB" w:rsidRDefault="002F69D6" w:rsidP="002F69D6">
      <w:pPr>
        <w:tabs>
          <w:tab w:val="left" w:pos="-2250"/>
        </w:tabs>
        <w:ind w:left="1350" w:hanging="990"/>
        <w:jc w:val="both"/>
        <w:rPr>
          <w:rFonts w:ascii="Arial" w:hAnsi="Arial" w:cs="Arial"/>
        </w:rPr>
      </w:pPr>
      <w:r w:rsidRPr="004D64BB">
        <w:rPr>
          <w:rFonts w:ascii="Arial" w:hAnsi="Arial" w:cs="Arial"/>
          <w:u w:val="single"/>
        </w:rPr>
        <w:t>Banco B</w:t>
      </w:r>
      <w:r w:rsidRPr="004D64BB">
        <w:rPr>
          <w:rFonts w:ascii="Arial" w:hAnsi="Arial" w:cs="Arial"/>
        </w:rPr>
        <w:t>: empréstimo de $30.000 a uma taxa de juros de 18%a.a. com capitalização mensal, para ser liquidado no final de 5 meses. O Banco ainda cobra, no final do 2º mês, uma tarifa de manutenção do contrato cujo valor é 1% do valor original do empréstimo;</w:t>
      </w:r>
    </w:p>
    <w:p w:rsidR="002F69D6" w:rsidRPr="002F69D6" w:rsidRDefault="002F69D6" w:rsidP="002F69D6">
      <w:pPr>
        <w:tabs>
          <w:tab w:val="left" w:pos="-2250"/>
        </w:tabs>
        <w:ind w:left="1350" w:hanging="990"/>
        <w:jc w:val="both"/>
        <w:rPr>
          <w:rFonts w:ascii="Arial" w:hAnsi="Arial" w:cs="Arial"/>
        </w:rPr>
      </w:pPr>
      <w:r w:rsidRPr="004D64BB">
        <w:rPr>
          <w:rFonts w:ascii="Arial" w:hAnsi="Arial" w:cs="Arial"/>
          <w:u w:val="single"/>
        </w:rPr>
        <w:t>Banco C</w:t>
      </w:r>
      <w:r w:rsidRPr="004D64BB">
        <w:rPr>
          <w:rFonts w:ascii="Arial" w:hAnsi="Arial" w:cs="Arial"/>
        </w:rPr>
        <w:t xml:space="preserve">: A empresa está negociando com este Banco a captação do saldo restante, tendo sido acertado o pagamento do empréstimo para um prazo de 6 meses. O Banco cobra, na data da </w:t>
      </w:r>
      <w:r w:rsidRPr="002F69D6">
        <w:rPr>
          <w:rFonts w:ascii="Arial" w:hAnsi="Arial" w:cs="Arial"/>
        </w:rPr>
        <w:t>operação, uma taxa de administração de crédito de 0,4% do valor do empréstimo.</w:t>
      </w:r>
    </w:p>
    <w:p w:rsidR="002F69D6" w:rsidRPr="002F69D6" w:rsidRDefault="002F69D6" w:rsidP="002F69D6">
      <w:pPr>
        <w:tabs>
          <w:tab w:val="left" w:pos="1260"/>
        </w:tabs>
        <w:ind w:left="360" w:hanging="18"/>
        <w:jc w:val="both"/>
        <w:rPr>
          <w:rFonts w:ascii="Arial" w:hAnsi="Arial" w:cs="Arial"/>
        </w:rPr>
      </w:pPr>
      <w:r w:rsidRPr="002F69D6">
        <w:rPr>
          <w:rFonts w:ascii="Arial" w:hAnsi="Arial" w:cs="Arial"/>
        </w:rPr>
        <w:t>Pede-se :</w:t>
      </w:r>
    </w:p>
    <w:p w:rsidR="002F69D6" w:rsidRPr="002F69D6" w:rsidRDefault="002F69D6" w:rsidP="002F69D6">
      <w:pPr>
        <w:numPr>
          <w:ilvl w:val="0"/>
          <w:numId w:val="2"/>
        </w:numPr>
        <w:ind w:left="630" w:hanging="270"/>
        <w:jc w:val="both"/>
        <w:rPr>
          <w:rFonts w:ascii="Arial" w:hAnsi="Arial" w:cs="Arial"/>
        </w:rPr>
      </w:pPr>
      <w:r w:rsidRPr="002F69D6">
        <w:rPr>
          <w:rFonts w:ascii="Arial" w:hAnsi="Arial" w:cs="Arial"/>
        </w:rPr>
        <w:t>qual deve ser a maior taxa de juros efetiva anual negociada com o Banco C e o montante que liquidará este empréstimo?</w:t>
      </w:r>
      <w:r w:rsidRPr="002F69D6">
        <w:rPr>
          <w:rFonts w:ascii="Arial" w:hAnsi="Arial" w:cs="Arial"/>
        </w:rPr>
        <w:tab/>
      </w:r>
      <w:r w:rsidRPr="002F69D6">
        <w:rPr>
          <w:rFonts w:ascii="Arial" w:hAnsi="Arial" w:cs="Arial"/>
          <w:b/>
          <w:bCs/>
          <w:u w:val="single"/>
        </w:rPr>
        <w:t xml:space="preserve"> </w:t>
      </w:r>
    </w:p>
    <w:p w:rsidR="002F69D6" w:rsidRPr="002F69D6" w:rsidRDefault="002F69D6" w:rsidP="002F69D6">
      <w:pPr>
        <w:pStyle w:val="BodyText"/>
        <w:numPr>
          <w:ilvl w:val="0"/>
          <w:numId w:val="2"/>
        </w:numPr>
        <w:rPr>
          <w:rFonts w:ascii="Arial" w:hAnsi="Arial" w:cs="Arial"/>
          <w:szCs w:val="24"/>
        </w:rPr>
      </w:pPr>
      <w:r w:rsidRPr="002F69D6">
        <w:rPr>
          <w:rFonts w:ascii="Arial" w:hAnsi="Arial" w:cs="Arial"/>
          <w:szCs w:val="24"/>
        </w:rPr>
        <w:t>se você negociar com o Banco B a devolução para a empresa o valor da taxa de manutenção no final do 5º mês (sem qualquer remuneração), qual passa a ser a taxa de juros anual máxima a ser negociada com o Banco C ?</w:t>
      </w:r>
      <w:r w:rsidRPr="002F69D6">
        <w:rPr>
          <w:rFonts w:ascii="Arial" w:hAnsi="Arial" w:cs="Arial"/>
          <w:szCs w:val="24"/>
        </w:rPr>
        <w:tab/>
      </w:r>
    </w:p>
    <w:p w:rsidR="002F69D6" w:rsidRPr="002F69D6" w:rsidRDefault="002F69D6" w:rsidP="002F69D6">
      <w:pPr>
        <w:pStyle w:val="BodyText"/>
        <w:ind w:left="288"/>
        <w:rPr>
          <w:rFonts w:ascii="Arial" w:hAnsi="Arial" w:cs="Arial"/>
          <w:b/>
          <w:szCs w:val="24"/>
        </w:rPr>
      </w:pPr>
      <w:r w:rsidRPr="002F69D6">
        <w:rPr>
          <w:rFonts w:ascii="Arial" w:hAnsi="Arial" w:cs="Arial"/>
          <w:b/>
          <w:szCs w:val="24"/>
        </w:rPr>
        <w:t>Resp:  a) 16.060,89; 14,65%a.a    b) 19,04%a.a</w:t>
      </w:r>
    </w:p>
    <w:p w:rsidR="007449C8" w:rsidRPr="002F69D6" w:rsidRDefault="007449C8">
      <w:pPr>
        <w:rPr>
          <w:rFonts w:ascii="Arial" w:hAnsi="Arial"/>
        </w:rPr>
      </w:pPr>
    </w:p>
    <w:p w:rsidR="002F69D6" w:rsidRPr="002F69D6" w:rsidRDefault="002F69D6" w:rsidP="002F69D6">
      <w:pPr>
        <w:pStyle w:val="BodyText"/>
        <w:numPr>
          <w:ilvl w:val="0"/>
          <w:numId w:val="1"/>
        </w:numPr>
        <w:rPr>
          <w:rFonts w:ascii="Arial" w:hAnsi="Arial" w:cs="Arial"/>
          <w:szCs w:val="24"/>
          <w:lang w:val="pt-BR"/>
        </w:rPr>
      </w:pPr>
      <w:r w:rsidRPr="002F69D6">
        <w:rPr>
          <w:rFonts w:ascii="Arial" w:hAnsi="Arial" w:cs="Arial"/>
          <w:szCs w:val="24"/>
        </w:rPr>
        <w:t>Um investidor possui uma conta poupança que tem, em determinado mês (hoje), um saldo de R$ 775,00. Ao final de cada um dos meses seguintes, realiza depósitos no valor de R$ 400,00. A cada trimestre, também a partir dessa data inicial, realiza saques no valor R$ 700,00. Para uma taxa de juros de 0,7% ao mês, pede-se:</w:t>
      </w:r>
    </w:p>
    <w:p w:rsidR="002F69D6" w:rsidRPr="002F69D6" w:rsidRDefault="002F69D6" w:rsidP="002F69D6">
      <w:pPr>
        <w:pStyle w:val="BodyText"/>
        <w:numPr>
          <w:ilvl w:val="2"/>
          <w:numId w:val="3"/>
        </w:numPr>
        <w:tabs>
          <w:tab w:val="clear" w:pos="2340"/>
          <w:tab w:val="num" w:pos="709"/>
        </w:tabs>
        <w:ind w:left="709" w:hanging="425"/>
        <w:rPr>
          <w:rFonts w:ascii="Arial" w:hAnsi="Arial" w:cs="Arial"/>
          <w:szCs w:val="24"/>
          <w:lang w:val="pt-BR"/>
        </w:rPr>
      </w:pPr>
      <w:r w:rsidRPr="002F69D6">
        <w:rPr>
          <w:rFonts w:ascii="Arial" w:hAnsi="Arial" w:cs="Arial"/>
          <w:szCs w:val="24"/>
        </w:rPr>
        <w:t>Qual o saldo da conta ao final de 3 anos a partir de hoje?</w:t>
      </w:r>
    </w:p>
    <w:p w:rsidR="002F69D6" w:rsidRPr="002F69D6" w:rsidRDefault="002F69D6" w:rsidP="002F69D6">
      <w:pPr>
        <w:pStyle w:val="BodyText"/>
        <w:numPr>
          <w:ilvl w:val="2"/>
          <w:numId w:val="3"/>
        </w:numPr>
        <w:tabs>
          <w:tab w:val="clear" w:pos="2340"/>
          <w:tab w:val="num" w:pos="709"/>
        </w:tabs>
        <w:ind w:left="709" w:hanging="425"/>
        <w:rPr>
          <w:rFonts w:ascii="Arial" w:hAnsi="Arial" w:cs="Arial"/>
          <w:szCs w:val="24"/>
          <w:lang w:val="pt-BR"/>
        </w:rPr>
      </w:pPr>
      <w:r w:rsidRPr="002F69D6">
        <w:rPr>
          <w:rFonts w:ascii="Arial" w:hAnsi="Arial" w:cs="Arial"/>
          <w:szCs w:val="24"/>
        </w:rPr>
        <w:t>Calcule o valor do saque máximo trimestral que esse investidor poderia sacar para que após o último saque a conta fique zerada.</w:t>
      </w:r>
    </w:p>
    <w:p w:rsidR="002F69D6" w:rsidRPr="002F69D6" w:rsidRDefault="002F69D6" w:rsidP="002F69D6">
      <w:pPr>
        <w:pStyle w:val="BodyText"/>
        <w:numPr>
          <w:ilvl w:val="2"/>
          <w:numId w:val="3"/>
        </w:numPr>
        <w:tabs>
          <w:tab w:val="clear" w:pos="2340"/>
          <w:tab w:val="num" w:pos="709"/>
        </w:tabs>
        <w:ind w:left="709" w:hanging="425"/>
        <w:rPr>
          <w:rFonts w:ascii="Arial" w:hAnsi="Arial" w:cs="Arial"/>
          <w:szCs w:val="24"/>
          <w:lang w:val="pt-BR"/>
        </w:rPr>
      </w:pPr>
      <w:r w:rsidRPr="002F69D6">
        <w:rPr>
          <w:rFonts w:ascii="Arial" w:hAnsi="Arial" w:cs="Arial"/>
          <w:szCs w:val="24"/>
        </w:rPr>
        <w:t>De quanto deveria ser o valor dos depósitos para que o saldo final após a última retirada seja de R$ 10.000,00?</w:t>
      </w:r>
    </w:p>
    <w:p w:rsidR="002F69D6" w:rsidRPr="002F69D6" w:rsidRDefault="002F69D6" w:rsidP="002F69D6">
      <w:pPr>
        <w:pStyle w:val="BodyText"/>
        <w:ind w:left="360"/>
        <w:rPr>
          <w:rFonts w:ascii="Arial" w:hAnsi="Arial" w:cs="Arial"/>
          <w:b/>
          <w:szCs w:val="24"/>
        </w:rPr>
      </w:pPr>
      <w:proofErr w:type="spellStart"/>
      <w:r w:rsidRPr="002F69D6">
        <w:rPr>
          <w:rFonts w:ascii="Arial" w:hAnsi="Arial" w:cs="Arial"/>
          <w:b/>
          <w:szCs w:val="24"/>
          <w:lang w:val="pt-BR"/>
        </w:rPr>
        <w:t>Resp</w:t>
      </w:r>
      <w:proofErr w:type="spellEnd"/>
      <w:r w:rsidRPr="002F69D6">
        <w:rPr>
          <w:rFonts w:ascii="Arial" w:hAnsi="Arial" w:cs="Arial"/>
          <w:b/>
          <w:szCs w:val="24"/>
          <w:lang w:val="pt-BR"/>
        </w:rPr>
        <w:t xml:space="preserve">: </w:t>
      </w:r>
      <w:r w:rsidRPr="002F69D6">
        <w:rPr>
          <w:rFonts w:ascii="Arial" w:hAnsi="Arial" w:cs="Arial"/>
          <w:b/>
          <w:szCs w:val="24"/>
        </w:rPr>
        <w:t>a) $ 7.856,57 b) $ 1.281,84   c) $ 452,56</w:t>
      </w:r>
    </w:p>
    <w:p w:rsidR="002F69D6" w:rsidRPr="002F69D6" w:rsidRDefault="002F69D6">
      <w:pPr>
        <w:rPr>
          <w:rFonts w:ascii="Arial" w:hAnsi="Arial"/>
        </w:rPr>
      </w:pPr>
    </w:p>
    <w:p w:rsidR="002F69D6" w:rsidRPr="002F69D6" w:rsidRDefault="002F69D6" w:rsidP="002F69D6">
      <w:pPr>
        <w:jc w:val="both"/>
        <w:rPr>
          <w:rFonts w:ascii="Arial" w:hAnsi="Arial"/>
        </w:rPr>
      </w:pPr>
      <w:r w:rsidRPr="002F69D6">
        <w:rPr>
          <w:rFonts w:ascii="Arial" w:hAnsi="Arial"/>
        </w:rPr>
        <w:t xml:space="preserve">3) </w:t>
      </w:r>
      <w:r w:rsidRPr="002F69D6">
        <w:rPr>
          <w:rFonts w:ascii="Arial" w:hAnsi="Arial"/>
        </w:rPr>
        <w:t>João, filho de Pedro, acaba de nascer no dia 1</w:t>
      </w:r>
      <w:r w:rsidRPr="002F69D6">
        <w:rPr>
          <w:rFonts w:ascii="Arial" w:hAnsi="Arial"/>
          <w:vertAlign w:val="superscript"/>
        </w:rPr>
        <w:t>o</w:t>
      </w:r>
      <w:r w:rsidRPr="002F69D6">
        <w:rPr>
          <w:rFonts w:ascii="Arial" w:hAnsi="Arial"/>
        </w:rPr>
        <w:t xml:space="preserve"> de janeiro. Já preocupado com o futuro de seu filho, Pedro abriu, no primeiro dia útil seguinte, uma caderneta de poupança, qual depositou R$ 20.000,00, tendo se comprometido, com sua esposa, a fazer um depósito mensal de R$ 100,00 até que João completasse 20 anos de idade, afim de garantir o pagamento de um curso superior para seu filho. Considerando que João inicie seus estudos log quando completa  18 anos de idade, e que os depósitos da caderneta de poupança rendam juros de 0,65% </w:t>
      </w:r>
      <w:proofErr w:type="spellStart"/>
      <w:r w:rsidRPr="002F69D6">
        <w:rPr>
          <w:rFonts w:ascii="Arial" w:hAnsi="Arial"/>
        </w:rPr>
        <w:t>a.m</w:t>
      </w:r>
      <w:proofErr w:type="spellEnd"/>
      <w:r w:rsidRPr="002F69D6">
        <w:rPr>
          <w:rFonts w:ascii="Arial" w:hAnsi="Arial"/>
        </w:rPr>
        <w:t xml:space="preserve"> e que o valor real da </w:t>
      </w:r>
      <w:r w:rsidRPr="002F69D6">
        <w:rPr>
          <w:rFonts w:ascii="Arial" w:hAnsi="Arial"/>
        </w:rPr>
        <w:lastRenderedPageBreak/>
        <w:t>mensalidade de uma Universidade pagas no inicio de cada mês não se altere ao longo de todo o curso pede-se:</w:t>
      </w:r>
    </w:p>
    <w:p w:rsidR="002F69D6" w:rsidRPr="002F69D6" w:rsidRDefault="002F69D6" w:rsidP="002F69D6">
      <w:pPr>
        <w:ind w:left="426"/>
        <w:jc w:val="both"/>
        <w:rPr>
          <w:rFonts w:ascii="Arial" w:hAnsi="Arial"/>
        </w:rPr>
      </w:pPr>
      <w:r w:rsidRPr="002F69D6">
        <w:rPr>
          <w:rFonts w:ascii="Arial" w:hAnsi="Arial"/>
        </w:rPr>
        <w:t>a) Qual o saldo da caderneta de poupança quando João começará a fazer os saques no valor da respectiva mensalidade?</w:t>
      </w:r>
    </w:p>
    <w:p w:rsidR="002F69D6" w:rsidRPr="002F69D6" w:rsidRDefault="002F69D6" w:rsidP="002F69D6">
      <w:pPr>
        <w:ind w:left="426"/>
        <w:jc w:val="both"/>
        <w:rPr>
          <w:rFonts w:ascii="Arial" w:hAnsi="Arial"/>
        </w:rPr>
      </w:pPr>
      <w:r w:rsidRPr="002F69D6">
        <w:rPr>
          <w:rFonts w:ascii="Arial" w:hAnsi="Arial"/>
        </w:rPr>
        <w:t>b) Qual o valor máximo da mensalidade que João poderia pagar em um curso de quatro anos?</w:t>
      </w:r>
    </w:p>
    <w:p w:rsidR="002F69D6" w:rsidRPr="002F69D6" w:rsidRDefault="002F69D6" w:rsidP="002F69D6">
      <w:pPr>
        <w:ind w:left="426"/>
        <w:jc w:val="both"/>
        <w:rPr>
          <w:rFonts w:ascii="Arial" w:hAnsi="Arial"/>
        </w:rPr>
      </w:pPr>
      <w:r w:rsidRPr="002F69D6">
        <w:rPr>
          <w:rFonts w:ascii="Arial" w:hAnsi="Arial"/>
        </w:rPr>
        <w:t>c) Se quisesse pagar a formatura no final do 4</w:t>
      </w:r>
      <w:r w:rsidRPr="002F69D6">
        <w:rPr>
          <w:rFonts w:ascii="Arial" w:hAnsi="Arial"/>
          <w:vertAlign w:val="superscript"/>
        </w:rPr>
        <w:t>o</w:t>
      </w:r>
      <w:r w:rsidRPr="002F69D6">
        <w:rPr>
          <w:rFonts w:ascii="Arial" w:hAnsi="Arial"/>
        </w:rPr>
        <w:t xml:space="preserve"> ano a vista estimada no valor de R$ 12.000,00 qual seria o valor dos depósitos mensais que Pedro deveria fazer?</w:t>
      </w:r>
    </w:p>
    <w:p w:rsidR="002F69D6" w:rsidRPr="002F69D6" w:rsidRDefault="002F69D6" w:rsidP="002F69D6">
      <w:pPr>
        <w:pStyle w:val="ListParagraph"/>
        <w:jc w:val="both"/>
        <w:rPr>
          <w:rFonts w:ascii="Arial" w:hAnsi="Arial"/>
        </w:rPr>
      </w:pPr>
    </w:p>
    <w:p w:rsidR="002F69D6" w:rsidRPr="002F69D6" w:rsidRDefault="002F69D6" w:rsidP="002F69D6">
      <w:pPr>
        <w:pStyle w:val="ListParagraph"/>
        <w:jc w:val="both"/>
        <w:rPr>
          <w:rFonts w:ascii="Arial" w:hAnsi="Arial"/>
        </w:rPr>
      </w:pPr>
      <w:r w:rsidRPr="002F69D6">
        <w:rPr>
          <w:rFonts w:ascii="Arial" w:hAnsi="Arial"/>
        </w:rPr>
        <w:t xml:space="preserve">4) Um cliente procura um banco para refinanciar um empréstimo do qual já pagou 15 prestações mensais de um total de 48 parcelas no valor de R$ 1.341,85 referente a um empréstimo no valor de R$ 21.000,00. </w:t>
      </w:r>
    </w:p>
    <w:p w:rsidR="002F69D6" w:rsidRPr="002F69D6" w:rsidRDefault="002F69D6" w:rsidP="002F69D6">
      <w:pPr>
        <w:pStyle w:val="ListParagraph"/>
        <w:jc w:val="both"/>
        <w:rPr>
          <w:rFonts w:ascii="Arial" w:hAnsi="Arial"/>
        </w:rPr>
      </w:pPr>
      <w:r w:rsidRPr="002F69D6">
        <w:rPr>
          <w:rFonts w:ascii="Arial" w:hAnsi="Arial"/>
        </w:rPr>
        <w:t>a) O banco oferece um refinanciamento do saldo devedor em 60 parcelas mas a juros de</w:t>
      </w:r>
    </w:p>
    <w:p w:rsidR="002F69D6" w:rsidRPr="002F69D6" w:rsidRDefault="002F69D6" w:rsidP="002F69D6">
      <w:pPr>
        <w:pStyle w:val="ListParagraph"/>
        <w:jc w:val="both"/>
        <w:rPr>
          <w:rFonts w:ascii="Arial" w:hAnsi="Arial"/>
        </w:rPr>
      </w:pPr>
      <w:r w:rsidRPr="002F69D6">
        <w:rPr>
          <w:rFonts w:ascii="Arial" w:hAnsi="Arial"/>
        </w:rPr>
        <w:t>69,588% a.a efetiva. Qual o valor da nova prestação?</w:t>
      </w:r>
    </w:p>
    <w:p w:rsidR="002F69D6" w:rsidRPr="002F69D6" w:rsidRDefault="002F69D6" w:rsidP="002F69D6">
      <w:pPr>
        <w:pStyle w:val="ListParagraph"/>
        <w:jc w:val="both"/>
        <w:rPr>
          <w:rFonts w:ascii="Arial" w:hAnsi="Arial"/>
        </w:rPr>
      </w:pPr>
      <w:r w:rsidRPr="002F69D6">
        <w:rPr>
          <w:rFonts w:ascii="Arial" w:hAnsi="Arial"/>
        </w:rPr>
        <w:t>b) Qual a taxa efetiva mensal final (após o refinanciamento) que o cliente pagará juntando os dois financiamentos?</w:t>
      </w:r>
    </w:p>
    <w:p w:rsidR="002F69D6" w:rsidRPr="002F69D6" w:rsidRDefault="002F69D6" w:rsidP="002F69D6">
      <w:pPr>
        <w:jc w:val="both"/>
        <w:rPr>
          <w:rFonts w:ascii="Arial" w:hAnsi="Arial"/>
        </w:rPr>
      </w:pPr>
      <w:r w:rsidRPr="002F69D6">
        <w:rPr>
          <w:rFonts w:ascii="Arial" w:hAnsi="Arial"/>
        </w:rPr>
        <w:t xml:space="preserve"> </w:t>
      </w:r>
    </w:p>
    <w:p w:rsidR="002F69D6" w:rsidRPr="002F69D6" w:rsidRDefault="002F69D6" w:rsidP="002F69D6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/>
        </w:rPr>
      </w:pPr>
      <w:r w:rsidRPr="002F69D6">
        <w:rPr>
          <w:rFonts w:ascii="Arial" w:hAnsi="Arial"/>
        </w:rPr>
        <w:t xml:space="preserve">Admita que você seja dono de uma empresa de táxi na cidade de Ribeirão Preto e que esteja avaliando duas opções para substituir um dos taxis. A primeira opção seria você fazer um aluguel do táxi substituto por $ 500 por mês com contrato de 5 anos com pagamento iniciando em 30 dias. A segunda opção seria você comprar o táxi diretamente por $ 30 mil, e neste caso, ele durará oito anos. Considere ainda que a empresa de locação é responsável por todos os custos de manutenção. Caso você opte por comprar o veículo diretamente, você terá uma manutenção que custará $ 100 por mês (postecipado) por toda a vida útil do táxi. O táxi gera uma receita de $ 1.000 por mês. Suponha que o custo de capital seja de 12% ao ano. Se você fizer o aluguel do táxi, terá a oportunidade de comprar o táxi usado após cinco anos. Considerando que em cinco anos um táxi desta idade custará $ 10.000, mas terá custos de manutenção de $ 500 por mês e durará ainda outros três anos. Assuma ainda que no caso de aquisição do veículo você não considera a hipótese de venda do veículo. Por qual das duas opções você deveria optar e porque? Justifique com os cálculos financeiros necessários.  </w:t>
      </w:r>
    </w:p>
    <w:p w:rsidR="002F69D6" w:rsidRPr="002F69D6" w:rsidRDefault="002F69D6" w:rsidP="002F69D6">
      <w:pPr>
        <w:pStyle w:val="ListParagraph"/>
        <w:ind w:left="720"/>
        <w:contextualSpacing/>
        <w:jc w:val="both"/>
        <w:rPr>
          <w:rFonts w:ascii="Arial" w:hAnsi="Arial"/>
          <w:kern w:val="24"/>
        </w:rPr>
      </w:pPr>
    </w:p>
    <w:p w:rsidR="002F69D6" w:rsidRPr="002F69D6" w:rsidRDefault="002F69D6" w:rsidP="002F69D6">
      <w:pPr>
        <w:pStyle w:val="ListParagraph"/>
        <w:ind w:left="709" w:hanging="283"/>
        <w:contextualSpacing/>
        <w:jc w:val="both"/>
        <w:rPr>
          <w:rFonts w:ascii="Arial" w:hAnsi="Arial"/>
        </w:rPr>
      </w:pPr>
      <w:r w:rsidRPr="002F69D6">
        <w:rPr>
          <w:rFonts w:ascii="Arial" w:hAnsi="Arial"/>
          <w:kern w:val="24"/>
        </w:rPr>
        <w:t xml:space="preserve">6) </w:t>
      </w:r>
      <w:r w:rsidRPr="002F69D6">
        <w:rPr>
          <w:rFonts w:ascii="Arial" w:hAnsi="Arial"/>
        </w:rPr>
        <w:t>Uma empresa deve a um banco 24 parcelas referentes a um empréstimo de capital de giro feito há um ano no valor de R$ 50.000,00 pelo prazo de 36 meses (considerar as 12 parcelas iniciais pagas) a juros de 18,15591% ao ano. A empresa pretende utilizar R$ 10.000,00 para quitar tantas parcelas quantas forem necessárias na seqüência das parcelas que estão por vencer. Ressalta-se que a empresa pretende quitar apenas um número inteiro de prestações, pagando apenas essa quantia, ou seja, não utilizará os R$ 10.000,00 integral para amortizar a dívida. Se houver sobra desse valor referente a quitação das parcelas, o mesmo voltará ao caixa da empresa. O saldo devedor restante será refinanciado em 18 parcelas mensais, iguais e consecutivas, com a primeira vencendo em 50 dias, e as demais de 30 em 30 dias. A taxa de juros cobrada pelo banco no refinanciamento será de 48% ao ano com capitalização mensal. Pede-se:</w:t>
      </w:r>
    </w:p>
    <w:p w:rsidR="002F69D6" w:rsidRPr="002F69D6" w:rsidRDefault="002F69D6" w:rsidP="002F69D6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/>
        </w:rPr>
      </w:pPr>
      <w:r w:rsidRPr="002F69D6">
        <w:rPr>
          <w:rFonts w:ascii="Arial" w:hAnsi="Arial"/>
        </w:rPr>
        <w:t>Qual o valor da prestação do financiamento original?</w:t>
      </w:r>
    </w:p>
    <w:p w:rsidR="002F69D6" w:rsidRPr="002F69D6" w:rsidRDefault="002F69D6" w:rsidP="002F69D6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/>
        </w:rPr>
      </w:pPr>
      <w:r w:rsidRPr="002F69D6">
        <w:rPr>
          <w:rFonts w:ascii="Arial" w:hAnsi="Arial"/>
        </w:rPr>
        <w:t>Quantas prestações serão pagas com o valor disponível da empresa?</w:t>
      </w:r>
    </w:p>
    <w:p w:rsidR="002F69D6" w:rsidRPr="002F69D6" w:rsidRDefault="002F69D6" w:rsidP="002F69D6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/>
        </w:rPr>
      </w:pPr>
      <w:r w:rsidRPr="002F69D6">
        <w:rPr>
          <w:rFonts w:ascii="Arial" w:hAnsi="Arial"/>
        </w:rPr>
        <w:t>Qual o valor da prestação do refinanciamento?</w:t>
      </w:r>
    </w:p>
    <w:p w:rsidR="002F69D6" w:rsidRDefault="002F69D6"/>
    <w:sectPr w:rsidR="002F69D6" w:rsidSect="00D13F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478"/>
    <w:multiLevelType w:val="hybridMultilevel"/>
    <w:tmpl w:val="43FA2FD2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2845"/>
    <w:multiLevelType w:val="hybridMultilevel"/>
    <w:tmpl w:val="22429AE6"/>
    <w:lvl w:ilvl="0" w:tplc="ED544BA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65B0777"/>
    <w:multiLevelType w:val="hybridMultilevel"/>
    <w:tmpl w:val="0B58B4CE"/>
    <w:lvl w:ilvl="0" w:tplc="B10823D6">
      <w:start w:val="5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576C"/>
    <w:multiLevelType w:val="multilevel"/>
    <w:tmpl w:val="356606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0404A"/>
    <w:multiLevelType w:val="hybridMultilevel"/>
    <w:tmpl w:val="A126B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363C7"/>
    <w:multiLevelType w:val="hybridMultilevel"/>
    <w:tmpl w:val="55BC6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E0733"/>
    <w:multiLevelType w:val="hybridMultilevel"/>
    <w:tmpl w:val="E01EA080"/>
    <w:lvl w:ilvl="0" w:tplc="35B48E14">
      <w:start w:val="1"/>
      <w:numFmt w:val="lowerLetter"/>
      <w:lvlText w:val="%1)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D6"/>
    <w:rsid w:val="002F69D6"/>
    <w:rsid w:val="007449C8"/>
    <w:rsid w:val="00BD0730"/>
    <w:rsid w:val="00D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93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D6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69D6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69D6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2F69D6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F69D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2F69D6"/>
    <w:pPr>
      <w:ind w:left="708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2F69D6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D6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69D6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69D6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2F69D6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F69D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2F69D6"/>
    <w:pPr>
      <w:ind w:left="708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2F69D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4959</Characters>
  <Application>Microsoft Macintosh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2017-10-29T18:22:00Z</dcterms:created>
  <dcterms:modified xsi:type="dcterms:W3CDTF">2017-10-29T18:26:00Z</dcterms:modified>
</cp:coreProperties>
</file>