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EC" w:rsidRDefault="007A33EC" w:rsidP="00480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367" w:rsidRPr="00F80348" w:rsidRDefault="00CD2367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348">
        <w:rPr>
          <w:rFonts w:ascii="Times New Roman" w:hAnsi="Times New Roman" w:cs="Times New Roman"/>
          <w:sz w:val="24"/>
          <w:szCs w:val="24"/>
        </w:rPr>
        <w:t xml:space="preserve">Universidade de São Paulo - USP </w:t>
      </w:r>
    </w:p>
    <w:p w:rsidR="00CD2367" w:rsidRPr="00F80348" w:rsidRDefault="00CD2367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348">
        <w:rPr>
          <w:rFonts w:ascii="Times New Roman" w:hAnsi="Times New Roman" w:cs="Times New Roman"/>
          <w:sz w:val="24"/>
          <w:szCs w:val="24"/>
        </w:rPr>
        <w:t>Faculdade de Educação da – FE-USP</w:t>
      </w:r>
    </w:p>
    <w:p w:rsidR="00CD2367" w:rsidRPr="00F80348" w:rsidRDefault="00CD2367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348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Pr="00F80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Metodologia do Ensino e Educação Comparada</w:t>
      </w:r>
      <w:r w:rsidR="00F80348" w:rsidRPr="00F80348">
        <w:rPr>
          <w:rFonts w:ascii="Times New Roman" w:hAnsi="Times New Roman" w:cs="Times New Roman"/>
          <w:sz w:val="24"/>
          <w:szCs w:val="24"/>
        </w:rPr>
        <w:t xml:space="preserve"> - </w:t>
      </w:r>
      <w:r w:rsidR="00F80348" w:rsidRPr="00F80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EDM</w:t>
      </w:r>
    </w:p>
    <w:p w:rsidR="00CD2367" w:rsidRPr="00F80348" w:rsidRDefault="00CD2367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80348">
        <w:rPr>
          <w:rFonts w:ascii="Times New Roman" w:hAnsi="Times New Roman" w:cs="Times New Roman"/>
          <w:sz w:val="24"/>
          <w:szCs w:val="24"/>
        </w:rPr>
        <w:t>Metodologia do Ensino da Língua Portuguesa II - MELP</w:t>
      </w:r>
      <w:r w:rsidRPr="00F80348">
        <w:rPr>
          <w:rFonts w:ascii="Times New Roman" w:hAnsi="Times New Roman" w:cs="Times New Roman"/>
          <w:sz w:val="24"/>
        </w:rPr>
        <w:t xml:space="preserve"> II</w:t>
      </w:r>
    </w:p>
    <w:p w:rsidR="00CD2367" w:rsidRPr="00AD3BC3" w:rsidRDefault="00AD3BC3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3BC3">
        <w:rPr>
          <w:rFonts w:ascii="Times New Roman" w:hAnsi="Times New Roman" w:cs="Times New Roman"/>
          <w:sz w:val="24"/>
        </w:rPr>
        <w:t>Docente responsável: Prof. Dr. Valdir Heitor Barzotto</w:t>
      </w:r>
    </w:p>
    <w:p w:rsidR="00AD3BC3" w:rsidRDefault="00AD3BC3" w:rsidP="00AD3BC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Monitoria: Prof. Dr. </w:t>
      </w:r>
      <w:r w:rsidRPr="005577F6">
        <w:rPr>
          <w:rFonts w:ascii="Times New Roman" w:hAnsi="Times New Roman" w:cs="Times New Roman"/>
          <w:sz w:val="24"/>
        </w:rPr>
        <w:t>Jorge Viana de Moraes</w:t>
      </w:r>
      <w:r>
        <w:rPr>
          <w:rFonts w:ascii="Times New Roman" w:hAnsi="Times New Roman" w:cs="Times New Roman"/>
          <w:sz w:val="24"/>
        </w:rPr>
        <w:t xml:space="preserve">  </w:t>
      </w:r>
    </w:p>
    <w:p w:rsidR="00F80348" w:rsidRDefault="00F80348" w:rsidP="005577F6">
      <w:pPr>
        <w:jc w:val="center"/>
        <w:rPr>
          <w:rFonts w:ascii="Times New Roman" w:hAnsi="Times New Roman" w:cs="Times New Roman"/>
          <w:b/>
          <w:sz w:val="24"/>
        </w:rPr>
      </w:pPr>
    </w:p>
    <w:p w:rsidR="007A33EC" w:rsidRDefault="007A33EC" w:rsidP="005577F6">
      <w:pPr>
        <w:jc w:val="center"/>
        <w:rPr>
          <w:rFonts w:ascii="Times New Roman" w:hAnsi="Times New Roman" w:cs="Times New Roman"/>
          <w:b/>
          <w:sz w:val="24"/>
        </w:rPr>
      </w:pPr>
    </w:p>
    <w:p w:rsidR="007A33EC" w:rsidRPr="00480141" w:rsidRDefault="00480141" w:rsidP="004801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390AAD" w:rsidRPr="00480141">
        <w:rPr>
          <w:rFonts w:ascii="Times New Roman" w:hAnsi="Times New Roman" w:cs="Times New Roman"/>
          <w:b/>
        </w:rPr>
        <w:t>xercício</w:t>
      </w:r>
      <w:r w:rsidR="007A33EC" w:rsidRPr="00480141">
        <w:rPr>
          <w:rFonts w:ascii="Times New Roman" w:hAnsi="Times New Roman" w:cs="Times New Roman"/>
          <w:b/>
        </w:rPr>
        <w:t>: Problematizando a descrição.</w:t>
      </w:r>
    </w:p>
    <w:p w:rsidR="00390AAD" w:rsidRPr="00480141" w:rsidRDefault="00390AAD" w:rsidP="00480141">
      <w:pPr>
        <w:jc w:val="both"/>
        <w:rPr>
          <w:rFonts w:ascii="Times New Roman" w:hAnsi="Times New Roman" w:cs="Times New Roman"/>
        </w:rPr>
      </w:pPr>
      <w:r w:rsidRPr="00480141">
        <w:rPr>
          <w:rFonts w:ascii="Times New Roman" w:hAnsi="Times New Roman" w:cs="Times New Roman"/>
        </w:rPr>
        <w:t xml:space="preserve">Escreva um texto, que deverá ser incorporado ao relatório posteriormente, no qual apareça uma problematização a respeito da apresentação por escrito de um registro de uma realidade observada. Para isso considere: </w:t>
      </w:r>
    </w:p>
    <w:p w:rsidR="007A33EC" w:rsidRPr="00480141" w:rsidRDefault="007A33EC" w:rsidP="00480141">
      <w:pPr>
        <w:jc w:val="both"/>
        <w:rPr>
          <w:rFonts w:ascii="Times New Roman" w:hAnsi="Times New Roman" w:cs="Times New Roman"/>
        </w:rPr>
      </w:pPr>
      <w:r w:rsidRPr="00480141">
        <w:rPr>
          <w:rFonts w:ascii="Times New Roman" w:hAnsi="Times New Roman" w:cs="Times New Roman"/>
        </w:rPr>
        <w:t>1 - sua posição como observador de uma sala de aula</w:t>
      </w:r>
      <w:r w:rsidR="00390AAD" w:rsidRPr="00480141">
        <w:rPr>
          <w:rFonts w:ascii="Times New Roman" w:hAnsi="Times New Roman" w:cs="Times New Roman"/>
        </w:rPr>
        <w:t>, experiência que você vivenciou no</w:t>
      </w:r>
      <w:r w:rsidRPr="00480141">
        <w:rPr>
          <w:rFonts w:ascii="Times New Roman" w:hAnsi="Times New Roman" w:cs="Times New Roman"/>
        </w:rPr>
        <w:t xml:space="preserve"> no primeiro e no segundo semestre de Metodologia do Ensino de Português</w:t>
      </w:r>
      <w:r w:rsidR="00390AAD" w:rsidRPr="00480141">
        <w:rPr>
          <w:rFonts w:ascii="Times New Roman" w:hAnsi="Times New Roman" w:cs="Times New Roman"/>
        </w:rPr>
        <w:t>,</w:t>
      </w:r>
      <w:r w:rsidRPr="00480141">
        <w:rPr>
          <w:rFonts w:ascii="Times New Roman" w:hAnsi="Times New Roman" w:cs="Times New Roman"/>
        </w:rPr>
        <w:t xml:space="preserve"> e a tarefa de fazer um diário de campo;</w:t>
      </w:r>
    </w:p>
    <w:p w:rsidR="007A33EC" w:rsidRPr="00480141" w:rsidRDefault="007A33EC" w:rsidP="00480141">
      <w:pPr>
        <w:jc w:val="both"/>
        <w:rPr>
          <w:rFonts w:ascii="Times New Roman" w:hAnsi="Times New Roman" w:cs="Times New Roman"/>
        </w:rPr>
      </w:pPr>
      <w:r w:rsidRPr="00480141">
        <w:rPr>
          <w:rFonts w:ascii="Times New Roman" w:hAnsi="Times New Roman" w:cs="Times New Roman"/>
        </w:rPr>
        <w:t>2 –</w:t>
      </w:r>
      <w:r w:rsidR="00390AAD" w:rsidRPr="00480141">
        <w:rPr>
          <w:rFonts w:ascii="Times New Roman" w:hAnsi="Times New Roman" w:cs="Times New Roman"/>
        </w:rPr>
        <w:t xml:space="preserve"> </w:t>
      </w:r>
      <w:proofErr w:type="gramStart"/>
      <w:r w:rsidRPr="00480141">
        <w:rPr>
          <w:rFonts w:ascii="Times New Roman" w:hAnsi="Times New Roman" w:cs="Times New Roman"/>
        </w:rPr>
        <w:t>os</w:t>
      </w:r>
      <w:proofErr w:type="gramEnd"/>
      <w:r w:rsidRPr="00480141">
        <w:rPr>
          <w:rFonts w:ascii="Times New Roman" w:hAnsi="Times New Roman" w:cs="Times New Roman"/>
        </w:rPr>
        <w:t xml:space="preserve"> textos trabalhados na disciplina, </w:t>
      </w:r>
      <w:r w:rsidR="00390AAD" w:rsidRPr="00480141">
        <w:rPr>
          <w:rFonts w:ascii="Times New Roman" w:hAnsi="Times New Roman" w:cs="Times New Roman"/>
        </w:rPr>
        <w:t xml:space="preserve">e o modo como a descrição aparece, </w:t>
      </w:r>
      <w:r w:rsidRPr="00480141">
        <w:rPr>
          <w:rFonts w:ascii="Times New Roman" w:hAnsi="Times New Roman" w:cs="Times New Roman"/>
        </w:rPr>
        <w:t xml:space="preserve">a saber: </w:t>
      </w:r>
      <w:r w:rsidRPr="00480141">
        <w:rPr>
          <w:rFonts w:ascii="Times New Roman" w:hAnsi="Times New Roman" w:cs="Times New Roman"/>
          <w:i/>
        </w:rPr>
        <w:t xml:space="preserve">O Moisés de </w:t>
      </w:r>
      <w:r w:rsidR="00480141" w:rsidRPr="00480141">
        <w:rPr>
          <w:rFonts w:ascii="Times New Roman" w:hAnsi="Times New Roman" w:cs="Times New Roman"/>
          <w:i/>
        </w:rPr>
        <w:t>Michelangelo</w:t>
      </w:r>
      <w:r w:rsidRPr="00480141">
        <w:rPr>
          <w:rFonts w:ascii="Times New Roman" w:hAnsi="Times New Roman" w:cs="Times New Roman"/>
        </w:rPr>
        <w:t>, de Freud, o capítulo 3,</w:t>
      </w:r>
      <w:r w:rsidR="00480141">
        <w:rPr>
          <w:rFonts w:ascii="Times New Roman" w:hAnsi="Times New Roman" w:cs="Times New Roman"/>
        </w:rPr>
        <w:t xml:space="preserve"> de Menga Lüdke e Marli André, </w:t>
      </w:r>
      <w:r w:rsidR="00480141" w:rsidRPr="00480141">
        <w:rPr>
          <w:rFonts w:ascii="Times New Roman" w:hAnsi="Times New Roman" w:cs="Times New Roman"/>
          <w:i/>
        </w:rPr>
        <w:t>O</w:t>
      </w:r>
      <w:r w:rsidRPr="00480141">
        <w:rPr>
          <w:rFonts w:ascii="Times New Roman" w:hAnsi="Times New Roman" w:cs="Times New Roman"/>
          <w:i/>
        </w:rPr>
        <w:t>s desastres de Sofia</w:t>
      </w:r>
      <w:r w:rsidRPr="00480141">
        <w:rPr>
          <w:rFonts w:ascii="Times New Roman" w:hAnsi="Times New Roman" w:cs="Times New Roman"/>
        </w:rPr>
        <w:t xml:space="preserve"> de Clarice Lispector.</w:t>
      </w:r>
    </w:p>
    <w:p w:rsidR="007A33EC" w:rsidRPr="00480141" w:rsidRDefault="00390AAD" w:rsidP="00480141">
      <w:pPr>
        <w:jc w:val="both"/>
        <w:rPr>
          <w:rFonts w:ascii="Times New Roman" w:hAnsi="Times New Roman" w:cs="Times New Roman"/>
        </w:rPr>
      </w:pPr>
      <w:r w:rsidRPr="00480141">
        <w:rPr>
          <w:rFonts w:ascii="Times New Roman" w:hAnsi="Times New Roman" w:cs="Times New Roman"/>
        </w:rPr>
        <w:t>3 – a bibliografia que trata de descrição, dentre as quais seguem alguns exemplos abaixo;</w:t>
      </w:r>
    </w:p>
    <w:p w:rsidR="00AD3BC3" w:rsidRDefault="007A33EC" w:rsidP="005F6F6A">
      <w:pPr>
        <w:rPr>
          <w:rFonts w:ascii="Times New Roman" w:hAnsi="Times New Roman" w:cs="Times New Roman"/>
          <w:sz w:val="24"/>
        </w:rPr>
      </w:pPr>
      <w:r>
        <w:t xml:space="preserve"> </w:t>
      </w:r>
    </w:p>
    <w:p w:rsidR="00F80348" w:rsidRPr="008B7C1A" w:rsidRDefault="008B7C1A" w:rsidP="00A77B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8B7C1A">
        <w:rPr>
          <w:rFonts w:ascii="Times New Roman" w:hAnsi="Times New Roman" w:cs="Times New Roman"/>
          <w:b/>
          <w:i/>
          <w:sz w:val="24"/>
        </w:rPr>
        <w:t xml:space="preserve">A. </w:t>
      </w:r>
      <w:r w:rsidR="006F328C" w:rsidRPr="008B7C1A">
        <w:rPr>
          <w:rFonts w:ascii="Times New Roman" w:hAnsi="Times New Roman" w:cs="Times New Roman"/>
          <w:b/>
          <w:sz w:val="24"/>
        </w:rPr>
        <w:t>Abordagens mais tradicionais</w:t>
      </w:r>
      <w:r w:rsidR="000170F8">
        <w:rPr>
          <w:rFonts w:ascii="Times New Roman" w:hAnsi="Times New Roman" w:cs="Times New Roman"/>
          <w:b/>
          <w:sz w:val="24"/>
        </w:rPr>
        <w:t>, do ponto de vista da Linguística de t</w:t>
      </w:r>
      <w:r w:rsidR="00496BAF">
        <w:rPr>
          <w:rFonts w:ascii="Times New Roman" w:hAnsi="Times New Roman" w:cs="Times New Roman"/>
          <w:b/>
          <w:sz w:val="24"/>
        </w:rPr>
        <w:t>exto,</w:t>
      </w:r>
      <w:r w:rsidRPr="008B7C1A">
        <w:rPr>
          <w:rFonts w:ascii="Times New Roman" w:hAnsi="Times New Roman" w:cs="Times New Roman"/>
          <w:b/>
          <w:sz w:val="24"/>
        </w:rPr>
        <w:t xml:space="preserve"> em que a </w:t>
      </w:r>
      <w:r w:rsidRPr="008B7C1A">
        <w:rPr>
          <w:rFonts w:ascii="Times New Roman" w:hAnsi="Times New Roman" w:cs="Times New Roman"/>
          <w:b/>
          <w:i/>
          <w:sz w:val="24"/>
        </w:rPr>
        <w:t xml:space="preserve">descrição </w:t>
      </w:r>
      <w:r w:rsidRPr="008B7C1A">
        <w:rPr>
          <w:rFonts w:ascii="Times New Roman" w:hAnsi="Times New Roman" w:cs="Times New Roman"/>
          <w:b/>
          <w:sz w:val="24"/>
        </w:rPr>
        <w:t xml:space="preserve">é vista como uma das </w:t>
      </w:r>
      <w:r w:rsidRPr="008B7C1A">
        <w:rPr>
          <w:rFonts w:ascii="Times New Roman" w:hAnsi="Times New Roman" w:cs="Times New Roman"/>
          <w:b/>
          <w:i/>
          <w:sz w:val="24"/>
        </w:rPr>
        <w:t>tipologias textuais</w:t>
      </w:r>
      <w:r w:rsidR="006F328C" w:rsidRPr="008B7C1A">
        <w:rPr>
          <w:rFonts w:ascii="Times New Roman" w:hAnsi="Times New Roman" w:cs="Times New Roman"/>
          <w:b/>
          <w:sz w:val="24"/>
        </w:rPr>
        <w:t>:</w:t>
      </w:r>
      <w:r w:rsidR="006F328C" w:rsidRPr="008B7C1A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BC3" w:rsidRDefault="00AD3BC3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BELLINE, Ana Helena Cizotto. </w:t>
      </w:r>
      <w:r>
        <w:rPr>
          <w:rFonts w:ascii="Times New Roman" w:hAnsi="Times New Roman" w:cs="Times New Roman"/>
          <w:i/>
          <w:sz w:val="24"/>
        </w:rPr>
        <w:t>Trabalhando com descrição</w:t>
      </w:r>
      <w:r>
        <w:rPr>
          <w:rFonts w:ascii="Times New Roman" w:hAnsi="Times New Roman" w:cs="Times New Roman"/>
          <w:sz w:val="24"/>
        </w:rPr>
        <w:t>. São Paulo: Ática, 1994.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0348" w:rsidRDefault="006F328C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D3BC3">
        <w:rPr>
          <w:rFonts w:ascii="Times New Roman" w:hAnsi="Times New Roman" w:cs="Times New Roman"/>
          <w:sz w:val="24"/>
        </w:rPr>
        <w:t xml:space="preserve">. </w:t>
      </w:r>
      <w:r w:rsidR="00F80348">
        <w:rPr>
          <w:rFonts w:ascii="Times New Roman" w:hAnsi="Times New Roman" w:cs="Times New Roman"/>
          <w:sz w:val="24"/>
        </w:rPr>
        <w:t xml:space="preserve">FILHO, Bearzoti Paulo. </w:t>
      </w:r>
      <w:r w:rsidR="00F80348">
        <w:rPr>
          <w:rFonts w:ascii="Times New Roman" w:hAnsi="Times New Roman" w:cs="Times New Roman"/>
          <w:i/>
          <w:sz w:val="24"/>
        </w:rPr>
        <w:t>A Descrição</w:t>
      </w:r>
      <w:r w:rsidR="00F80348">
        <w:rPr>
          <w:rFonts w:ascii="Times New Roman" w:hAnsi="Times New Roman" w:cs="Times New Roman"/>
          <w:sz w:val="24"/>
        </w:rPr>
        <w:t xml:space="preserve"> – teoria e prática. 9º ed. São Paulo: Atual, 2001 [Série: Tópicos de Linguagem – Redação].  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BC3" w:rsidRDefault="006F328C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D3BC3">
        <w:rPr>
          <w:rFonts w:ascii="Times New Roman" w:hAnsi="Times New Roman" w:cs="Times New Roman"/>
          <w:sz w:val="24"/>
        </w:rPr>
        <w:t xml:space="preserve">. FIORIN, José Luiz; SAVIOLI, Francisco Platão. “Dissertação e descrição”. Lição 33. In: _______. </w:t>
      </w:r>
      <w:r w:rsidR="00AD3BC3">
        <w:rPr>
          <w:rFonts w:ascii="Times New Roman" w:hAnsi="Times New Roman" w:cs="Times New Roman"/>
          <w:i/>
          <w:sz w:val="24"/>
        </w:rPr>
        <w:t xml:space="preserve">Para entender o texto </w:t>
      </w:r>
      <w:r w:rsidR="00AD3BC3" w:rsidRPr="004F745C">
        <w:rPr>
          <w:rFonts w:ascii="Times New Roman" w:hAnsi="Times New Roman" w:cs="Times New Roman"/>
          <w:sz w:val="24"/>
        </w:rPr>
        <w:t>– leitura e redação</w:t>
      </w:r>
      <w:r w:rsidR="00AD3BC3">
        <w:rPr>
          <w:rFonts w:ascii="Times New Roman" w:hAnsi="Times New Roman" w:cs="Times New Roman"/>
          <w:sz w:val="24"/>
        </w:rPr>
        <w:t>. 6ª ed. São Paulo: Ática, 1998, p. 297-307.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28C" w:rsidRDefault="006F328C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D3BC3">
        <w:rPr>
          <w:rFonts w:ascii="Times New Roman" w:hAnsi="Times New Roman" w:cs="Times New Roman"/>
          <w:sz w:val="24"/>
        </w:rPr>
        <w:t xml:space="preserve">. GARCIA, Othon Moacir. </w:t>
      </w:r>
      <w:r w:rsidR="00AD3BC3" w:rsidRPr="00A55C5A">
        <w:rPr>
          <w:rFonts w:ascii="Times New Roman" w:hAnsi="Times New Roman" w:cs="Times New Roman"/>
          <w:i/>
          <w:sz w:val="24"/>
        </w:rPr>
        <w:t>Comunicação em prosa moderna</w:t>
      </w:r>
      <w:r w:rsidR="00AD3BC3">
        <w:rPr>
          <w:rFonts w:ascii="Times New Roman" w:hAnsi="Times New Roman" w:cs="Times New Roman"/>
          <w:sz w:val="24"/>
        </w:rPr>
        <w:t xml:space="preserve">. 26ª ed. Rio de Janeiro: FGV, Editora, 2006. As seguintes partes e capítulos: Terceira parte – </w:t>
      </w:r>
      <w:r w:rsidR="00AD3BC3" w:rsidRPr="00814C69">
        <w:rPr>
          <w:rFonts w:ascii="Times New Roman" w:hAnsi="Times New Roman" w:cs="Times New Roman"/>
          <w:i/>
          <w:sz w:val="24"/>
        </w:rPr>
        <w:t>O parágrafo</w:t>
      </w:r>
      <w:r w:rsidR="00AD3BC3">
        <w:rPr>
          <w:rFonts w:ascii="Times New Roman" w:hAnsi="Times New Roman" w:cs="Times New Roman"/>
          <w:sz w:val="24"/>
        </w:rPr>
        <w:t xml:space="preserve"> – Capítulo II [Enumeração ou descrição de detalhes] e Capítulo III [Parágrafo de descrição e...],</w:t>
      </w:r>
      <w:r w:rsidR="00AD3BC3" w:rsidRPr="00814C69">
        <w:rPr>
          <w:rFonts w:ascii="Times New Roman" w:hAnsi="Times New Roman" w:cs="Times New Roman"/>
          <w:sz w:val="24"/>
        </w:rPr>
        <w:t xml:space="preserve"> </w:t>
      </w:r>
      <w:r w:rsidR="00AD3BC3">
        <w:rPr>
          <w:rFonts w:ascii="Times New Roman" w:hAnsi="Times New Roman" w:cs="Times New Roman"/>
          <w:sz w:val="24"/>
        </w:rPr>
        <w:t xml:space="preserve">p. 230-253. Oitava parte – </w:t>
      </w:r>
      <w:r w:rsidR="00AD3BC3" w:rsidRPr="00814C69">
        <w:rPr>
          <w:rFonts w:ascii="Times New Roman" w:hAnsi="Times New Roman" w:cs="Times New Roman"/>
          <w:i/>
          <w:sz w:val="24"/>
        </w:rPr>
        <w:t>Redação técnica</w:t>
      </w:r>
      <w:r w:rsidR="00AD3BC3">
        <w:rPr>
          <w:rFonts w:ascii="Times New Roman" w:hAnsi="Times New Roman" w:cs="Times New Roman"/>
          <w:sz w:val="24"/>
        </w:rPr>
        <w:t xml:space="preserve"> – Capítulo I [Descrição técnica], p. 393-399.</w:t>
      </w:r>
      <w:r w:rsidRPr="006F328C">
        <w:rPr>
          <w:rFonts w:ascii="Times New Roman" w:hAnsi="Times New Roman" w:cs="Times New Roman"/>
          <w:sz w:val="24"/>
        </w:rPr>
        <w:t xml:space="preserve"> 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28C" w:rsidRDefault="006F328C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SOUZA, Clínio Jorge de. “Descrever é sentir/perceber o mundo”. Cap. 8. In: ______. </w:t>
      </w:r>
      <w:r>
        <w:rPr>
          <w:rFonts w:ascii="Times New Roman" w:hAnsi="Times New Roman" w:cs="Times New Roman"/>
          <w:i/>
          <w:sz w:val="24"/>
        </w:rPr>
        <w:t>Redação ao alcance de todos.</w:t>
      </w:r>
      <w:r>
        <w:rPr>
          <w:rFonts w:ascii="Times New Roman" w:hAnsi="Times New Roman" w:cs="Times New Roman"/>
          <w:sz w:val="24"/>
        </w:rPr>
        <w:t xml:space="preserve"> São Paulo: Contexto, 1991, p. 43-61. [Coleção Manuais].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7305B" w:rsidRDefault="008B7C1A" w:rsidP="00A77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7C1A">
        <w:rPr>
          <w:rFonts w:ascii="Times New Roman" w:hAnsi="Times New Roman" w:cs="Times New Roman"/>
          <w:b/>
          <w:sz w:val="24"/>
        </w:rPr>
        <w:t xml:space="preserve">B. </w:t>
      </w:r>
      <w:r w:rsidR="006F328C" w:rsidRPr="008B7C1A">
        <w:rPr>
          <w:rFonts w:ascii="Times New Roman" w:hAnsi="Times New Roman" w:cs="Times New Roman"/>
          <w:b/>
          <w:sz w:val="24"/>
        </w:rPr>
        <w:t>Abordagens mais modernas</w:t>
      </w:r>
      <w:r w:rsidR="00496BAF">
        <w:rPr>
          <w:rFonts w:ascii="Times New Roman" w:hAnsi="Times New Roman" w:cs="Times New Roman"/>
          <w:b/>
          <w:sz w:val="24"/>
        </w:rPr>
        <w:t>, do ponto de vista do</w:t>
      </w:r>
      <w:r w:rsidR="000170F8">
        <w:rPr>
          <w:rFonts w:ascii="Times New Roman" w:hAnsi="Times New Roman" w:cs="Times New Roman"/>
          <w:b/>
          <w:sz w:val="24"/>
        </w:rPr>
        <w:t>s Gêneros do</w:t>
      </w:r>
      <w:r w:rsidR="00496BAF">
        <w:rPr>
          <w:rFonts w:ascii="Times New Roman" w:hAnsi="Times New Roman" w:cs="Times New Roman"/>
          <w:b/>
          <w:sz w:val="24"/>
        </w:rPr>
        <w:t xml:space="preserve"> discurso,</w:t>
      </w:r>
      <w:r w:rsidR="006F328C" w:rsidRPr="008B7C1A">
        <w:rPr>
          <w:rFonts w:ascii="Times New Roman" w:hAnsi="Times New Roman" w:cs="Times New Roman"/>
          <w:b/>
          <w:sz w:val="24"/>
        </w:rPr>
        <w:t xml:space="preserve"> em que a </w:t>
      </w:r>
      <w:r w:rsidR="006F328C" w:rsidRPr="008B7C1A">
        <w:rPr>
          <w:rFonts w:ascii="Times New Roman" w:hAnsi="Times New Roman" w:cs="Times New Roman"/>
          <w:b/>
          <w:i/>
          <w:sz w:val="24"/>
        </w:rPr>
        <w:t>descrição</w:t>
      </w:r>
      <w:r w:rsidR="006F328C" w:rsidRPr="008B7C1A">
        <w:rPr>
          <w:rFonts w:ascii="Times New Roman" w:hAnsi="Times New Roman" w:cs="Times New Roman"/>
          <w:b/>
          <w:sz w:val="24"/>
        </w:rPr>
        <w:t xml:space="preserve"> é entendida como uma das </w:t>
      </w:r>
      <w:r w:rsidR="006F328C" w:rsidRPr="008B7C1A">
        <w:rPr>
          <w:rFonts w:ascii="Times New Roman" w:hAnsi="Times New Roman" w:cs="Times New Roman"/>
          <w:b/>
          <w:i/>
          <w:sz w:val="24"/>
        </w:rPr>
        <w:t>sequências textuais</w:t>
      </w:r>
      <w:r w:rsidR="006F328C" w:rsidRPr="008B7C1A">
        <w:rPr>
          <w:rFonts w:ascii="Times New Roman" w:hAnsi="Times New Roman" w:cs="Times New Roman"/>
          <w:b/>
          <w:sz w:val="24"/>
        </w:rPr>
        <w:t xml:space="preserve"> ou como um dos </w:t>
      </w:r>
      <w:r w:rsidR="006F328C" w:rsidRPr="008B7C1A">
        <w:rPr>
          <w:rFonts w:ascii="Times New Roman" w:hAnsi="Times New Roman" w:cs="Times New Roman"/>
          <w:b/>
          <w:i/>
          <w:sz w:val="24"/>
        </w:rPr>
        <w:t>modos de organização do discurso</w:t>
      </w:r>
      <w:r w:rsidR="006F328C" w:rsidRPr="008B7C1A">
        <w:rPr>
          <w:rFonts w:ascii="Times New Roman" w:hAnsi="Times New Roman" w:cs="Times New Roman"/>
          <w:b/>
          <w:sz w:val="24"/>
        </w:rPr>
        <w:t>: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0F8" w:rsidRDefault="00496BAF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F328C">
        <w:rPr>
          <w:rFonts w:ascii="Times New Roman" w:hAnsi="Times New Roman" w:cs="Times New Roman"/>
          <w:sz w:val="24"/>
        </w:rPr>
        <w:t xml:space="preserve"> </w:t>
      </w:r>
      <w:r w:rsidR="000170F8">
        <w:rPr>
          <w:rFonts w:ascii="Times New Roman" w:hAnsi="Times New Roman" w:cs="Times New Roman"/>
          <w:sz w:val="24"/>
        </w:rPr>
        <w:t xml:space="preserve">ADAM, </w:t>
      </w:r>
      <w:r w:rsidR="000170F8" w:rsidRPr="000170F8">
        <w:rPr>
          <w:rFonts w:ascii="Times New Roman" w:hAnsi="Times New Roman" w:cs="Times New Roman"/>
          <w:sz w:val="24"/>
        </w:rPr>
        <w:t>Jean-Michel</w:t>
      </w:r>
      <w:r w:rsidR="000170F8">
        <w:rPr>
          <w:rFonts w:ascii="Times New Roman" w:hAnsi="Times New Roman" w:cs="Times New Roman"/>
          <w:sz w:val="24"/>
        </w:rPr>
        <w:t>.</w:t>
      </w:r>
      <w:r w:rsidR="000170F8" w:rsidRPr="000170F8">
        <w:rPr>
          <w:rFonts w:ascii="Times New Roman" w:hAnsi="Times New Roman" w:cs="Times New Roman"/>
          <w:sz w:val="24"/>
        </w:rPr>
        <w:t xml:space="preserve"> </w:t>
      </w:r>
      <w:r w:rsidR="000170F8" w:rsidRPr="00D65561">
        <w:rPr>
          <w:rFonts w:ascii="Times New Roman" w:hAnsi="Times New Roman" w:cs="Times New Roman"/>
          <w:i/>
          <w:sz w:val="24"/>
        </w:rPr>
        <w:t>A Linguística textual</w:t>
      </w:r>
      <w:r w:rsidR="000170F8" w:rsidRPr="000170F8">
        <w:rPr>
          <w:rFonts w:ascii="Times New Roman" w:hAnsi="Times New Roman" w:cs="Times New Roman"/>
          <w:sz w:val="24"/>
        </w:rPr>
        <w:t xml:space="preserve"> - introdução à análise textual dos discursos</w:t>
      </w:r>
      <w:r w:rsidR="00D65561">
        <w:rPr>
          <w:rFonts w:ascii="Times New Roman" w:hAnsi="Times New Roman" w:cs="Times New Roman"/>
          <w:sz w:val="24"/>
        </w:rPr>
        <w:t>. São Paulo: Cortez, 2008, p.</w:t>
      </w:r>
      <w:r w:rsidR="00D06866">
        <w:rPr>
          <w:rFonts w:ascii="Times New Roman" w:hAnsi="Times New Roman" w:cs="Times New Roman"/>
          <w:sz w:val="24"/>
        </w:rPr>
        <w:t xml:space="preserve"> 274 e ss.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B5B" w:rsidRP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A77B5B">
        <w:t xml:space="preserve"> </w:t>
      </w:r>
      <w:r w:rsidRPr="00A77B5B">
        <w:rPr>
          <w:rFonts w:ascii="Times New Roman" w:hAnsi="Times New Roman" w:cs="Times New Roman"/>
          <w:sz w:val="24"/>
        </w:rPr>
        <w:t>ADAM,</w:t>
      </w:r>
      <w:r w:rsidRPr="00A77B5B">
        <w:t xml:space="preserve"> </w:t>
      </w:r>
      <w:r w:rsidRPr="00A77B5B">
        <w:rPr>
          <w:rFonts w:ascii="Times New Roman" w:hAnsi="Times New Roman" w:cs="Times New Roman"/>
          <w:sz w:val="24"/>
        </w:rPr>
        <w:t>Jean-Michel</w:t>
      </w:r>
      <w:r>
        <w:rPr>
          <w:rFonts w:ascii="Times New Roman" w:hAnsi="Times New Roman" w:cs="Times New Roman"/>
          <w:sz w:val="24"/>
        </w:rPr>
        <w:t>.</w:t>
      </w:r>
      <w:r w:rsidRPr="00A77B5B">
        <w:rPr>
          <w:rFonts w:ascii="Times New Roman" w:hAnsi="Times New Roman" w:cs="Times New Roman"/>
          <w:sz w:val="24"/>
        </w:rPr>
        <w:t xml:space="preserve"> Capítulos 4, 5 </w:t>
      </w:r>
      <w:r>
        <w:rPr>
          <w:rFonts w:ascii="Times New Roman" w:hAnsi="Times New Roman" w:cs="Times New Roman"/>
          <w:sz w:val="24"/>
        </w:rPr>
        <w:t>e</w:t>
      </w:r>
      <w:r w:rsidRPr="00A77B5B">
        <w:rPr>
          <w:rFonts w:ascii="Times New Roman" w:hAnsi="Times New Roman" w:cs="Times New Roman"/>
          <w:sz w:val="24"/>
        </w:rPr>
        <w:t xml:space="preserve"> 6</w:t>
      </w:r>
      <w:r>
        <w:rPr>
          <w:rFonts w:ascii="Times New Roman" w:hAnsi="Times New Roman" w:cs="Times New Roman"/>
          <w:sz w:val="24"/>
        </w:rPr>
        <w:t xml:space="preserve">. </w:t>
      </w:r>
      <w:r w:rsidRPr="00A77B5B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:</w:t>
      </w:r>
      <w:r w:rsidRPr="00A77B5B">
        <w:rPr>
          <w:rFonts w:ascii="Times New Roman" w:hAnsi="Times New Roman" w:cs="Times New Roman"/>
          <w:sz w:val="24"/>
        </w:rPr>
        <w:t xml:space="preserve">  BEZERRA, B.; BIASI-RODRIGUES,. B.; CAVALCANTE, </w:t>
      </w:r>
      <w:proofErr w:type="gramStart"/>
      <w:r w:rsidRPr="00A77B5B">
        <w:rPr>
          <w:rFonts w:ascii="Times New Roman" w:hAnsi="Times New Roman" w:cs="Times New Roman"/>
          <w:sz w:val="24"/>
        </w:rPr>
        <w:t>M. .</w:t>
      </w:r>
      <w:proofErr w:type="gramEnd"/>
      <w:r w:rsidRPr="00A77B5B">
        <w:rPr>
          <w:rFonts w:ascii="Times New Roman" w:hAnsi="Times New Roman" w:cs="Times New Roman"/>
          <w:sz w:val="24"/>
        </w:rPr>
        <w:t>(</w:t>
      </w:r>
      <w:proofErr w:type="spellStart"/>
      <w:r w:rsidRPr="00A77B5B">
        <w:rPr>
          <w:rFonts w:ascii="Times New Roman" w:hAnsi="Times New Roman" w:cs="Times New Roman"/>
          <w:sz w:val="24"/>
        </w:rPr>
        <w:t>org</w:t>
      </w:r>
      <w:proofErr w:type="spellEnd"/>
      <w:r w:rsidRPr="00A77B5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Pr="00A77B5B">
        <w:rPr>
          <w:rFonts w:ascii="Times New Roman" w:hAnsi="Times New Roman" w:cs="Times New Roman"/>
          <w:i/>
          <w:sz w:val="24"/>
        </w:rPr>
        <w:t>Gêneros e sequências textuais</w:t>
      </w:r>
      <w:r>
        <w:rPr>
          <w:rFonts w:ascii="Times New Roman" w:hAnsi="Times New Roman" w:cs="Times New Roman"/>
          <w:sz w:val="24"/>
        </w:rPr>
        <w:t>. Recife: EDUPE, 2009, p. 79-158.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28C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B5B">
        <w:rPr>
          <w:rFonts w:ascii="Times New Roman" w:hAnsi="Times New Roman" w:cs="Times New Roman"/>
          <w:sz w:val="24"/>
        </w:rPr>
        <w:t>3</w:t>
      </w:r>
      <w:r w:rsidR="000170F8" w:rsidRPr="00A77B5B">
        <w:rPr>
          <w:rFonts w:ascii="Times New Roman" w:hAnsi="Times New Roman" w:cs="Times New Roman"/>
          <w:sz w:val="24"/>
        </w:rPr>
        <w:t xml:space="preserve">. </w:t>
      </w:r>
      <w:r w:rsidR="00496BAF" w:rsidRPr="00A77B5B">
        <w:rPr>
          <w:rFonts w:ascii="Times New Roman" w:hAnsi="Times New Roman" w:cs="Times New Roman"/>
          <w:sz w:val="24"/>
        </w:rPr>
        <w:t>CHARAUDEAU, Patrick</w:t>
      </w:r>
      <w:r w:rsidR="00496BAF" w:rsidRPr="00A77B5B">
        <w:rPr>
          <w:rFonts w:ascii="Times New Roman" w:hAnsi="Times New Roman" w:cs="Times New Roman"/>
          <w:i/>
          <w:sz w:val="24"/>
        </w:rPr>
        <w:t>.</w:t>
      </w:r>
      <w:r w:rsidR="00496BAF" w:rsidRPr="00A77B5B">
        <w:rPr>
          <w:i/>
        </w:rPr>
        <w:t xml:space="preserve"> </w:t>
      </w:r>
      <w:r w:rsidR="00496BAF" w:rsidRPr="000170F8">
        <w:rPr>
          <w:rFonts w:ascii="Times New Roman" w:hAnsi="Times New Roman" w:cs="Times New Roman"/>
          <w:sz w:val="24"/>
        </w:rPr>
        <w:t>“</w:t>
      </w:r>
      <w:r w:rsidR="00496BAF">
        <w:rPr>
          <w:rFonts w:ascii="Times New Roman" w:hAnsi="Times New Roman" w:cs="Times New Roman"/>
          <w:sz w:val="24"/>
        </w:rPr>
        <w:t xml:space="preserve">2ª Parte: </w:t>
      </w:r>
      <w:r w:rsidR="00496BAF" w:rsidRPr="006F328C">
        <w:rPr>
          <w:rFonts w:ascii="Times New Roman" w:hAnsi="Times New Roman" w:cs="Times New Roman"/>
          <w:sz w:val="24"/>
        </w:rPr>
        <w:t>Os modos de organização do discurso</w:t>
      </w:r>
      <w:r w:rsidR="00496BAF">
        <w:rPr>
          <w:rFonts w:ascii="Times New Roman" w:hAnsi="Times New Roman" w:cs="Times New Roman"/>
          <w:sz w:val="24"/>
        </w:rPr>
        <w:t xml:space="preserve"> - </w:t>
      </w:r>
      <w:r w:rsidR="00496BAF" w:rsidRPr="006F328C">
        <w:rPr>
          <w:rFonts w:ascii="Times New Roman" w:hAnsi="Times New Roman" w:cs="Times New Roman"/>
          <w:sz w:val="24"/>
        </w:rPr>
        <w:t>Modo de organização descritivo</w:t>
      </w:r>
      <w:r w:rsidR="00496BAF">
        <w:rPr>
          <w:rFonts w:ascii="Times New Roman" w:hAnsi="Times New Roman" w:cs="Times New Roman"/>
          <w:sz w:val="24"/>
        </w:rPr>
        <w:t xml:space="preserve">”. In: _______. </w:t>
      </w:r>
      <w:r w:rsidR="00496BAF" w:rsidRPr="00496BAF">
        <w:rPr>
          <w:rFonts w:ascii="Times New Roman" w:hAnsi="Times New Roman" w:cs="Times New Roman"/>
          <w:i/>
          <w:sz w:val="24"/>
        </w:rPr>
        <w:t>Linguagem e discurso</w:t>
      </w:r>
      <w:r w:rsidR="00496BAF" w:rsidRPr="00496BAF">
        <w:rPr>
          <w:rFonts w:ascii="Times New Roman" w:hAnsi="Times New Roman" w:cs="Times New Roman"/>
          <w:sz w:val="24"/>
        </w:rPr>
        <w:t>. Modos de organização</w:t>
      </w:r>
      <w:r w:rsidR="00496BAF">
        <w:rPr>
          <w:rFonts w:ascii="Times New Roman" w:hAnsi="Times New Roman" w:cs="Times New Roman"/>
          <w:sz w:val="24"/>
        </w:rPr>
        <w:t>.</w:t>
      </w:r>
      <w:r w:rsidR="00496BAF" w:rsidRPr="00496BAF">
        <w:t xml:space="preserve"> </w:t>
      </w:r>
      <w:r w:rsidR="00496BAF">
        <w:rPr>
          <w:rFonts w:ascii="Times New Roman" w:hAnsi="Times New Roman" w:cs="Times New Roman"/>
          <w:sz w:val="24"/>
        </w:rPr>
        <w:t>Contexto: S</w:t>
      </w:r>
      <w:r w:rsidR="00496BAF" w:rsidRPr="00496BAF">
        <w:rPr>
          <w:rFonts w:ascii="Times New Roman" w:hAnsi="Times New Roman" w:cs="Times New Roman"/>
          <w:sz w:val="24"/>
        </w:rPr>
        <w:t>ão Paulo, 2008</w:t>
      </w:r>
      <w:r w:rsidR="00496BAF">
        <w:rPr>
          <w:rFonts w:ascii="Times New Roman" w:hAnsi="Times New Roman" w:cs="Times New Roman"/>
          <w:sz w:val="24"/>
        </w:rPr>
        <w:t>,</w:t>
      </w:r>
      <w:r w:rsidR="006F328C">
        <w:rPr>
          <w:rFonts w:ascii="Times New Roman" w:hAnsi="Times New Roman" w:cs="Times New Roman"/>
          <w:sz w:val="24"/>
        </w:rPr>
        <w:t xml:space="preserve"> p. </w:t>
      </w:r>
      <w:r w:rsidR="008B7C1A">
        <w:rPr>
          <w:rFonts w:ascii="Times New Roman" w:hAnsi="Times New Roman" w:cs="Times New Roman"/>
          <w:sz w:val="24"/>
        </w:rPr>
        <w:t>107-139.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BC3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96BAF">
        <w:rPr>
          <w:rFonts w:ascii="Times New Roman" w:hAnsi="Times New Roman" w:cs="Times New Roman"/>
          <w:sz w:val="24"/>
        </w:rPr>
        <w:t>.</w:t>
      </w:r>
      <w:r w:rsidR="00AD3BC3">
        <w:rPr>
          <w:rFonts w:ascii="Times New Roman" w:hAnsi="Times New Roman" w:cs="Times New Roman"/>
          <w:sz w:val="24"/>
        </w:rPr>
        <w:t xml:space="preserve"> SAUTCHUK, Inez. “Tipos e formatos de textos”. Cap. 4. In: _______. </w:t>
      </w:r>
      <w:r w:rsidR="00AD3BC3">
        <w:rPr>
          <w:rFonts w:ascii="Times New Roman" w:hAnsi="Times New Roman" w:cs="Times New Roman"/>
          <w:i/>
          <w:sz w:val="24"/>
        </w:rPr>
        <w:t>Perca o medo de escrever</w:t>
      </w:r>
      <w:r w:rsidR="00AD3BC3">
        <w:rPr>
          <w:rFonts w:ascii="Times New Roman" w:hAnsi="Times New Roman" w:cs="Times New Roman"/>
          <w:sz w:val="24"/>
        </w:rPr>
        <w:t xml:space="preserve"> – da frase ao texto. São Paulo: Saraiva, 2011, p. 121-147.</w:t>
      </w:r>
    </w:p>
    <w:p w:rsidR="00A77B5B" w:rsidRDefault="00A77B5B" w:rsidP="00A77B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77F6" w:rsidRDefault="00A77B5B" w:rsidP="00D068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96BAF">
        <w:rPr>
          <w:rFonts w:ascii="Times New Roman" w:hAnsi="Times New Roman" w:cs="Times New Roman"/>
          <w:sz w:val="24"/>
        </w:rPr>
        <w:t>. MEDEIROS, João Bosco; TOMASI, Caroline.</w:t>
      </w:r>
      <w:r w:rsidR="000170F8">
        <w:rPr>
          <w:rFonts w:ascii="Times New Roman" w:hAnsi="Times New Roman" w:cs="Times New Roman"/>
          <w:sz w:val="24"/>
        </w:rPr>
        <w:t xml:space="preserve"> “Sequência textual descritiva”. In: ______.</w:t>
      </w:r>
      <w:r w:rsidR="00496BAF">
        <w:rPr>
          <w:rFonts w:ascii="Times New Roman" w:hAnsi="Times New Roman" w:cs="Times New Roman"/>
          <w:sz w:val="24"/>
        </w:rPr>
        <w:t xml:space="preserve"> </w:t>
      </w:r>
      <w:r w:rsidR="00496BAF">
        <w:rPr>
          <w:rFonts w:ascii="Times New Roman" w:hAnsi="Times New Roman" w:cs="Times New Roman"/>
          <w:i/>
          <w:sz w:val="24"/>
        </w:rPr>
        <w:t>Como escrever textos</w:t>
      </w:r>
      <w:r w:rsidR="00496BAF">
        <w:rPr>
          <w:rFonts w:ascii="Times New Roman" w:hAnsi="Times New Roman" w:cs="Times New Roman"/>
          <w:sz w:val="24"/>
        </w:rPr>
        <w:t xml:space="preserve"> – Gêneros e sequências textuais. </w:t>
      </w:r>
      <w:r w:rsidR="000170F8">
        <w:rPr>
          <w:rFonts w:ascii="Times New Roman" w:hAnsi="Times New Roman" w:cs="Times New Roman"/>
          <w:sz w:val="24"/>
        </w:rPr>
        <w:t>Rio de Janeiro/</w:t>
      </w:r>
      <w:r w:rsidR="00496BAF">
        <w:rPr>
          <w:rFonts w:ascii="Times New Roman" w:hAnsi="Times New Roman" w:cs="Times New Roman"/>
          <w:sz w:val="24"/>
        </w:rPr>
        <w:t>São Paulo: GEN/ Atlas, 2017</w:t>
      </w:r>
      <w:r w:rsidR="000170F8">
        <w:rPr>
          <w:rFonts w:ascii="Times New Roman" w:hAnsi="Times New Roman" w:cs="Times New Roman"/>
          <w:sz w:val="24"/>
        </w:rPr>
        <w:t>, p. 67-75</w:t>
      </w:r>
      <w:r w:rsidR="00496BAF">
        <w:rPr>
          <w:rFonts w:ascii="Times New Roman" w:hAnsi="Times New Roman" w:cs="Times New Roman"/>
          <w:sz w:val="24"/>
        </w:rPr>
        <w:t xml:space="preserve">.  </w:t>
      </w:r>
    </w:p>
    <w:p w:rsidR="00606C57" w:rsidRDefault="00606C57" w:rsidP="00D068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6C57" w:rsidRDefault="00606C57" w:rsidP="00D06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Bibliografia dos textos trabalhados em aula:</w:t>
      </w:r>
    </w:p>
    <w:p w:rsidR="00606C57" w:rsidRDefault="00606C57" w:rsidP="00D06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86154" w:rsidRDefault="00B86154" w:rsidP="00D535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606C57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LÜDKE, Menga; ANDRÉ, Marli. Capítulo 3 Métodos de coleta de dados: observação, entrevista e análise documental. </w:t>
        </w:r>
        <w:proofErr w:type="gramStart"/>
        <w:r w:rsidRPr="00606C57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In:_</w:t>
        </w:r>
        <w:proofErr w:type="gramEnd"/>
        <w:r w:rsidRPr="00606C57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________. Pesquisa em educação: abordagens qualitativas. São Paulo: EPU, 1986, p. 35-44.</w:t>
        </w:r>
      </w:hyperlink>
      <w:r w:rsidRPr="00606C57">
        <w:rPr>
          <w:rFonts w:ascii="Times New Roman" w:hAnsi="Times New Roman" w:cs="Times New Roman"/>
          <w:sz w:val="24"/>
        </w:rPr>
        <w:t xml:space="preserve">  </w:t>
      </w:r>
    </w:p>
    <w:p w:rsidR="00B86154" w:rsidRDefault="00B86154" w:rsidP="00B861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535AE" w:rsidRPr="00D535AE">
        <w:rPr>
          <w:rFonts w:ascii="Times New Roman" w:hAnsi="Times New Roman" w:cs="Times New Roman"/>
          <w:sz w:val="24"/>
        </w:rPr>
        <w:t xml:space="preserve">FREUD, Sigmund. </w:t>
      </w:r>
      <w:r w:rsidR="00D535AE" w:rsidRPr="00D535AE">
        <w:rPr>
          <w:rFonts w:ascii="Times New Roman" w:hAnsi="Times New Roman" w:cs="Times New Roman"/>
          <w:i/>
          <w:sz w:val="24"/>
        </w:rPr>
        <w:t>O Moisés de Michelangelo</w:t>
      </w:r>
      <w:r w:rsidR="00D535AE" w:rsidRPr="00D535AE">
        <w:rPr>
          <w:rFonts w:ascii="Times New Roman" w:hAnsi="Times New Roman" w:cs="Times New Roman"/>
          <w:sz w:val="24"/>
        </w:rPr>
        <w:t>. In: Edição Standard Brasileira das Obras Psicológicas Completas de Sigmund Freud, Vol. XIII, Totem e Tabu e outros trabalhos. Rio de Janeiro: Imago, 1996, p. 142-161.</w:t>
      </w:r>
    </w:p>
    <w:p w:rsidR="00606C57" w:rsidRDefault="00B86154" w:rsidP="00D068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06C57" w:rsidRPr="00124F48">
        <w:rPr>
          <w:rFonts w:ascii="Times New Roman" w:hAnsi="Times New Roman" w:cs="Times New Roman"/>
          <w:sz w:val="24"/>
        </w:rPr>
        <w:t xml:space="preserve">LISPECTOR, Clarice. “Os desastres de Sofia”. In: ______. </w:t>
      </w:r>
      <w:r w:rsidR="00606C57" w:rsidRPr="00124F48">
        <w:rPr>
          <w:rFonts w:ascii="Times New Roman" w:hAnsi="Times New Roman" w:cs="Times New Roman"/>
          <w:i/>
          <w:sz w:val="24"/>
        </w:rPr>
        <w:t>A Legião Estrangeira</w:t>
      </w:r>
      <w:r w:rsidR="00606C57" w:rsidRPr="00124F48">
        <w:rPr>
          <w:rFonts w:ascii="Times New Roman" w:hAnsi="Times New Roman" w:cs="Times New Roman"/>
          <w:sz w:val="24"/>
        </w:rPr>
        <w:t xml:space="preserve"> – contos. Rio de Janeiro: Rocco, 1999, p. 11-26.</w:t>
      </w:r>
    </w:p>
    <w:bookmarkEnd w:id="0"/>
    <w:p w:rsidR="00606C57" w:rsidRDefault="00606C57" w:rsidP="00D06866">
      <w:pPr>
        <w:spacing w:after="0" w:line="240" w:lineRule="auto"/>
        <w:jc w:val="both"/>
      </w:pPr>
    </w:p>
    <w:p w:rsidR="00D535AE" w:rsidRPr="00D535AE" w:rsidRDefault="00D535AE">
      <w:pPr>
        <w:jc w:val="both"/>
        <w:rPr>
          <w:rFonts w:ascii="Times New Roman" w:hAnsi="Times New Roman" w:cs="Times New Roman"/>
          <w:sz w:val="24"/>
        </w:rPr>
      </w:pPr>
    </w:p>
    <w:sectPr w:rsidR="00D535AE" w:rsidRPr="00D535AE" w:rsidSect="00A77B5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6"/>
    <w:rsid w:val="000170F8"/>
    <w:rsid w:val="00260ADB"/>
    <w:rsid w:val="003255D3"/>
    <w:rsid w:val="00390AAD"/>
    <w:rsid w:val="00480141"/>
    <w:rsid w:val="00496BAF"/>
    <w:rsid w:val="004F745C"/>
    <w:rsid w:val="005577F6"/>
    <w:rsid w:val="005F6F6A"/>
    <w:rsid w:val="00606C57"/>
    <w:rsid w:val="006F328C"/>
    <w:rsid w:val="007A33EC"/>
    <w:rsid w:val="007C7546"/>
    <w:rsid w:val="007F3CE6"/>
    <w:rsid w:val="00814C69"/>
    <w:rsid w:val="0087305B"/>
    <w:rsid w:val="008B7C1A"/>
    <w:rsid w:val="00A55C5A"/>
    <w:rsid w:val="00A77B5B"/>
    <w:rsid w:val="00AD3BC3"/>
    <w:rsid w:val="00B86154"/>
    <w:rsid w:val="00C54D23"/>
    <w:rsid w:val="00CD2367"/>
    <w:rsid w:val="00D06866"/>
    <w:rsid w:val="00D16293"/>
    <w:rsid w:val="00D535AE"/>
    <w:rsid w:val="00D65561"/>
    <w:rsid w:val="00F62EFC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173F-567F-4499-938E-69AE8D00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BC3"/>
    <w:pPr>
      <w:ind w:left="720"/>
      <w:contextualSpacing/>
    </w:pPr>
  </w:style>
  <w:style w:type="character" w:customStyle="1" w:styleId="instancename">
    <w:name w:val="instancename"/>
    <w:basedOn w:val="Fontepargpadro"/>
    <w:rsid w:val="00606C57"/>
  </w:style>
  <w:style w:type="character" w:customStyle="1" w:styleId="accesshide">
    <w:name w:val="accesshide"/>
    <w:basedOn w:val="Fontepargpadro"/>
    <w:rsid w:val="00606C57"/>
  </w:style>
  <w:style w:type="character" w:styleId="Hyperlink">
    <w:name w:val="Hyperlink"/>
    <w:basedOn w:val="Fontepargpadro"/>
    <w:uiPriority w:val="99"/>
    <w:unhideWhenUsed/>
    <w:rsid w:val="00606C5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C7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sciplinas.usp.br/mod/resource/view.php?id=213237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Viana de Moraes</dc:creator>
  <cp:keywords/>
  <dc:description/>
  <cp:lastModifiedBy>Jorge Viana de Moraes</cp:lastModifiedBy>
  <cp:revision>2</cp:revision>
  <dcterms:created xsi:type="dcterms:W3CDTF">2017-08-22T19:11:00Z</dcterms:created>
  <dcterms:modified xsi:type="dcterms:W3CDTF">2017-08-22T19:11:00Z</dcterms:modified>
</cp:coreProperties>
</file>