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1C" w:rsidRPr="00FF17AC" w:rsidRDefault="00FF17AC" w:rsidP="00FF17AC">
      <w:pPr>
        <w:pStyle w:val="Ttulo"/>
        <w:jc w:val="center"/>
        <w:rPr>
          <w:rFonts w:ascii="Arial" w:hAnsi="Arial" w:cs="Arial"/>
          <w:sz w:val="28"/>
          <w:szCs w:val="28"/>
        </w:rPr>
      </w:pPr>
      <w:r w:rsidRPr="00FF17AC">
        <w:rPr>
          <w:rFonts w:ascii="Arial" w:hAnsi="Arial" w:cs="Arial"/>
          <w:sz w:val="28"/>
          <w:szCs w:val="28"/>
        </w:rPr>
        <w:t>A FORMAÇÃO DOCENTE MUSICAL DIANTE DA INCLUSÃO</w:t>
      </w:r>
    </w:p>
    <w:p w:rsidR="00FF17AC" w:rsidRPr="0038268E" w:rsidRDefault="00FF17AC" w:rsidP="0038268E">
      <w:pPr>
        <w:pStyle w:val="Ttulo"/>
        <w:jc w:val="center"/>
        <w:rPr>
          <w:rFonts w:ascii="Arial" w:hAnsi="Arial" w:cs="Arial"/>
          <w:sz w:val="28"/>
          <w:szCs w:val="28"/>
        </w:rPr>
      </w:pPr>
      <w:r w:rsidRPr="00FF17AC">
        <w:rPr>
          <w:rFonts w:ascii="Arial" w:hAnsi="Arial" w:cs="Arial"/>
          <w:sz w:val="28"/>
          <w:szCs w:val="28"/>
        </w:rPr>
        <w:t>Viviane dos Santos Louro</w:t>
      </w:r>
    </w:p>
    <w:p w:rsidR="0038268E" w:rsidRPr="0038268E" w:rsidRDefault="0038268E" w:rsidP="0038268E">
      <w:pPr>
        <w:spacing w:after="0"/>
        <w:jc w:val="right"/>
        <w:rPr>
          <w:rFonts w:ascii="Arial" w:hAnsi="Arial" w:cs="Arial"/>
        </w:rPr>
      </w:pPr>
      <w:r w:rsidRPr="0038268E">
        <w:rPr>
          <w:rFonts w:ascii="Arial" w:hAnsi="Arial" w:cs="Arial"/>
        </w:rPr>
        <w:t>Bianca Viana</w:t>
      </w:r>
    </w:p>
    <w:p w:rsidR="0038268E" w:rsidRDefault="0038268E" w:rsidP="0038268E">
      <w:pPr>
        <w:spacing w:after="0"/>
      </w:pPr>
    </w:p>
    <w:p w:rsidR="00DB365D" w:rsidRPr="002717D0" w:rsidRDefault="00FF17AC" w:rsidP="004F01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 2011 foi aprovada a lei para</w:t>
      </w:r>
      <w:r w:rsidR="00DB365D">
        <w:rPr>
          <w:rFonts w:ascii="Arial" w:hAnsi="Arial" w:cs="Arial"/>
          <w:sz w:val="24"/>
          <w:szCs w:val="24"/>
        </w:rPr>
        <w:t xml:space="preserve"> a volta de música nas escolas, e</w:t>
      </w:r>
      <w:r w:rsidR="001D76E5">
        <w:rPr>
          <w:rFonts w:ascii="Arial" w:hAnsi="Arial" w:cs="Arial"/>
          <w:sz w:val="24"/>
          <w:szCs w:val="24"/>
        </w:rPr>
        <w:t xml:space="preserve">, pode-se esperar </w:t>
      </w:r>
      <w:r w:rsidR="00DB365D">
        <w:rPr>
          <w:rFonts w:ascii="Arial" w:hAnsi="Arial" w:cs="Arial"/>
          <w:sz w:val="24"/>
          <w:szCs w:val="24"/>
        </w:rPr>
        <w:t>uma demanda de alunos com algum tipo de deficiência.</w:t>
      </w:r>
      <w:r w:rsidR="001D76E5">
        <w:rPr>
          <w:rFonts w:ascii="Arial" w:hAnsi="Arial" w:cs="Arial"/>
          <w:sz w:val="24"/>
          <w:szCs w:val="24"/>
        </w:rPr>
        <w:t xml:space="preserve"> </w:t>
      </w:r>
      <w:r w:rsidR="00043DC3">
        <w:rPr>
          <w:rFonts w:ascii="Arial" w:hAnsi="Arial" w:cs="Arial"/>
          <w:sz w:val="24"/>
          <w:szCs w:val="24"/>
        </w:rPr>
        <w:t>Sendo assim,</w:t>
      </w:r>
      <w:r w:rsidR="001D76E5">
        <w:rPr>
          <w:rFonts w:ascii="Arial" w:hAnsi="Arial" w:cs="Arial"/>
          <w:sz w:val="24"/>
          <w:szCs w:val="24"/>
        </w:rPr>
        <w:t xml:space="preserve"> o professor deve ampliar seu próprio horizonte e buscar o conhecimento nesta</w:t>
      </w:r>
      <w:r w:rsidR="00D52184">
        <w:rPr>
          <w:rFonts w:ascii="Arial" w:hAnsi="Arial" w:cs="Arial"/>
          <w:sz w:val="24"/>
          <w:szCs w:val="24"/>
        </w:rPr>
        <w:t xml:space="preserve"> área, garantindo a qualidade de </w:t>
      </w:r>
      <w:r w:rsidR="001D76E5">
        <w:rPr>
          <w:rFonts w:ascii="Arial" w:hAnsi="Arial" w:cs="Arial"/>
          <w:sz w:val="24"/>
          <w:szCs w:val="24"/>
        </w:rPr>
        <w:t>todos.</w:t>
      </w:r>
      <w:r w:rsidR="00DB365D">
        <w:rPr>
          <w:rFonts w:ascii="Arial" w:hAnsi="Arial" w:cs="Arial"/>
          <w:sz w:val="24"/>
          <w:szCs w:val="24"/>
        </w:rPr>
        <w:t xml:space="preserve"> No texto, Louro dispõe de alguns elementos que julga o professor de música </w:t>
      </w:r>
      <w:r w:rsidR="00013990">
        <w:rPr>
          <w:rFonts w:ascii="Arial" w:hAnsi="Arial" w:cs="Arial"/>
          <w:sz w:val="24"/>
          <w:szCs w:val="24"/>
        </w:rPr>
        <w:t xml:space="preserve">deva </w:t>
      </w:r>
      <w:r w:rsidR="00DB365D">
        <w:rPr>
          <w:rFonts w:ascii="Arial" w:hAnsi="Arial" w:cs="Arial"/>
          <w:sz w:val="24"/>
          <w:szCs w:val="24"/>
        </w:rPr>
        <w:t xml:space="preserve">saber para trabalhar no </w:t>
      </w:r>
      <w:r w:rsidR="00DB365D" w:rsidRPr="002717D0">
        <w:rPr>
          <w:rFonts w:ascii="Arial" w:hAnsi="Arial" w:cs="Arial"/>
          <w:sz w:val="24"/>
          <w:szCs w:val="24"/>
        </w:rPr>
        <w:t>contexto inclusivo.</w:t>
      </w:r>
    </w:p>
    <w:p w:rsidR="002717D0" w:rsidRDefault="00013990" w:rsidP="004F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72627"/>
          <w:sz w:val="24"/>
          <w:szCs w:val="24"/>
        </w:rPr>
      </w:pPr>
      <w:r w:rsidRPr="002717D0">
        <w:rPr>
          <w:rFonts w:ascii="Arial" w:hAnsi="Arial" w:cs="Arial"/>
          <w:sz w:val="24"/>
          <w:szCs w:val="24"/>
        </w:rPr>
        <w:tab/>
        <w:t xml:space="preserve">O primeiro item que a autora aponta é “Quebrar as barreiras </w:t>
      </w:r>
      <w:proofErr w:type="spellStart"/>
      <w:r w:rsidRPr="002717D0">
        <w:rPr>
          <w:rFonts w:ascii="Arial" w:hAnsi="Arial" w:cs="Arial"/>
          <w:sz w:val="24"/>
          <w:szCs w:val="24"/>
        </w:rPr>
        <w:t>atitudinais</w:t>
      </w:r>
      <w:proofErr w:type="spellEnd"/>
      <w:r w:rsidRPr="002717D0">
        <w:rPr>
          <w:rFonts w:ascii="Arial" w:hAnsi="Arial" w:cs="Arial"/>
          <w:sz w:val="24"/>
          <w:szCs w:val="24"/>
        </w:rPr>
        <w:t xml:space="preserve">”, dizendo </w:t>
      </w:r>
      <w:r w:rsidR="007D2B0E" w:rsidRPr="002717D0">
        <w:rPr>
          <w:rFonts w:ascii="Arial" w:hAnsi="Arial" w:cs="Arial"/>
          <w:sz w:val="24"/>
          <w:szCs w:val="24"/>
        </w:rPr>
        <w:t>que, diante da deficiência, é preciso</w:t>
      </w:r>
      <w:r w:rsidRPr="002717D0">
        <w:rPr>
          <w:rFonts w:ascii="Arial" w:hAnsi="Arial" w:cs="Arial"/>
          <w:sz w:val="24"/>
          <w:szCs w:val="24"/>
        </w:rPr>
        <w:t xml:space="preserve"> </w:t>
      </w:r>
      <w:r w:rsidR="007D2B0E" w:rsidRPr="002717D0">
        <w:rPr>
          <w:rFonts w:ascii="Arial" w:hAnsi="Arial" w:cs="Arial"/>
          <w:color w:val="272627"/>
          <w:sz w:val="24"/>
          <w:szCs w:val="24"/>
        </w:rPr>
        <w:t>vencer a barreira de preconceitos como negação, rejeição, generalização, infantilização.</w:t>
      </w:r>
      <w:r w:rsidR="00010EA3" w:rsidRPr="002717D0">
        <w:rPr>
          <w:rFonts w:ascii="Arial" w:hAnsi="Arial" w:cs="Arial"/>
          <w:color w:val="272627"/>
          <w:sz w:val="24"/>
          <w:szCs w:val="24"/>
        </w:rPr>
        <w:t xml:space="preserve"> </w:t>
      </w:r>
      <w:r w:rsidR="001D76E5" w:rsidRPr="002717D0">
        <w:rPr>
          <w:rFonts w:ascii="Arial" w:hAnsi="Arial" w:cs="Arial"/>
          <w:color w:val="272627"/>
          <w:sz w:val="24"/>
          <w:szCs w:val="24"/>
        </w:rPr>
        <w:t>É necessário compreender a deficiên</w:t>
      </w:r>
      <w:r w:rsidR="002717D0" w:rsidRPr="002717D0">
        <w:rPr>
          <w:rFonts w:ascii="Arial" w:hAnsi="Arial" w:cs="Arial"/>
          <w:color w:val="272627"/>
          <w:sz w:val="24"/>
          <w:szCs w:val="24"/>
        </w:rPr>
        <w:t>cia e incentivar o aluno dentro dos</w:t>
      </w:r>
      <w:r w:rsidR="001D76E5" w:rsidRPr="002717D0">
        <w:rPr>
          <w:rFonts w:ascii="Arial" w:hAnsi="Arial" w:cs="Arial"/>
          <w:color w:val="272627"/>
          <w:sz w:val="24"/>
          <w:szCs w:val="24"/>
        </w:rPr>
        <w:t xml:space="preserve"> </w:t>
      </w:r>
      <w:r w:rsidR="002717D0">
        <w:rPr>
          <w:rFonts w:ascii="Arial" w:hAnsi="Arial" w:cs="Arial"/>
          <w:color w:val="272627"/>
          <w:sz w:val="24"/>
          <w:szCs w:val="24"/>
        </w:rPr>
        <w:t xml:space="preserve">seus </w:t>
      </w:r>
      <w:r w:rsidR="001D76E5" w:rsidRPr="002717D0">
        <w:rPr>
          <w:rFonts w:ascii="Arial" w:hAnsi="Arial" w:cs="Arial"/>
          <w:color w:val="272627"/>
          <w:sz w:val="24"/>
          <w:szCs w:val="24"/>
        </w:rPr>
        <w:t>limites</w:t>
      </w:r>
      <w:r w:rsidR="002717D0" w:rsidRPr="002717D0">
        <w:rPr>
          <w:rFonts w:ascii="Arial" w:hAnsi="Arial" w:cs="Arial"/>
          <w:color w:val="272627"/>
          <w:sz w:val="24"/>
          <w:szCs w:val="24"/>
        </w:rPr>
        <w:t xml:space="preserve">. Como afirma </w:t>
      </w:r>
      <w:proofErr w:type="spellStart"/>
      <w:r w:rsidR="002717D0" w:rsidRPr="002717D0">
        <w:rPr>
          <w:rFonts w:ascii="Arial" w:hAnsi="Arial" w:cs="Arial"/>
          <w:color w:val="272627"/>
          <w:sz w:val="24"/>
          <w:szCs w:val="24"/>
        </w:rPr>
        <w:t>Mantoan</w:t>
      </w:r>
      <w:proofErr w:type="spellEnd"/>
      <w:r w:rsidR="002717D0" w:rsidRPr="002717D0">
        <w:rPr>
          <w:rFonts w:ascii="Arial" w:hAnsi="Arial" w:cs="Arial"/>
          <w:color w:val="272627"/>
          <w:sz w:val="24"/>
          <w:szCs w:val="24"/>
        </w:rPr>
        <w:t xml:space="preserve"> (MANTOAN, 1997), “não se deter na deficiência em si, mas sim, nas possibilidades e capacidades de aprendizagem que estas pessoas possuem”.</w:t>
      </w:r>
    </w:p>
    <w:p w:rsidR="00010EA3" w:rsidRDefault="002717D0" w:rsidP="004F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72627"/>
          <w:sz w:val="24"/>
          <w:szCs w:val="24"/>
        </w:rPr>
      </w:pPr>
      <w:r>
        <w:rPr>
          <w:rFonts w:ascii="Arial" w:hAnsi="Arial" w:cs="Arial"/>
          <w:color w:val="272627"/>
          <w:sz w:val="24"/>
          <w:szCs w:val="24"/>
        </w:rPr>
        <w:tab/>
        <w:t xml:space="preserve">Outro item levantado pela autora </w:t>
      </w:r>
      <w:r w:rsidR="00DC4BFA">
        <w:rPr>
          <w:rFonts w:ascii="Arial" w:hAnsi="Arial" w:cs="Arial"/>
          <w:color w:val="272627"/>
          <w:sz w:val="24"/>
          <w:szCs w:val="24"/>
        </w:rPr>
        <w:t>é o de conhecer</w:t>
      </w:r>
      <w:r w:rsidR="00374EC3">
        <w:rPr>
          <w:rFonts w:ascii="Arial" w:hAnsi="Arial" w:cs="Arial"/>
          <w:color w:val="272627"/>
          <w:sz w:val="24"/>
          <w:szCs w:val="24"/>
        </w:rPr>
        <w:t xml:space="preserve"> o aluno, ou seja, saber qual a sua </w:t>
      </w:r>
      <w:r w:rsidR="00DC4BFA">
        <w:rPr>
          <w:rFonts w:ascii="Arial" w:hAnsi="Arial" w:cs="Arial"/>
          <w:color w:val="272627"/>
          <w:sz w:val="24"/>
          <w:szCs w:val="24"/>
        </w:rPr>
        <w:t>defici</w:t>
      </w:r>
      <w:r w:rsidR="00374EC3">
        <w:rPr>
          <w:rFonts w:ascii="Arial" w:hAnsi="Arial" w:cs="Arial"/>
          <w:color w:val="272627"/>
          <w:sz w:val="24"/>
          <w:szCs w:val="24"/>
        </w:rPr>
        <w:t>ência</w:t>
      </w:r>
      <w:r w:rsidR="00DC4BFA">
        <w:rPr>
          <w:rFonts w:ascii="Arial" w:hAnsi="Arial" w:cs="Arial"/>
          <w:color w:val="272627"/>
          <w:sz w:val="24"/>
          <w:szCs w:val="24"/>
        </w:rPr>
        <w:t xml:space="preserve">, como é o </w:t>
      </w:r>
      <w:r w:rsidR="00374EC3">
        <w:rPr>
          <w:rFonts w:ascii="Arial" w:hAnsi="Arial" w:cs="Arial"/>
          <w:color w:val="272627"/>
          <w:sz w:val="24"/>
          <w:szCs w:val="24"/>
        </w:rPr>
        <w:t>seu convívio social</w:t>
      </w:r>
      <w:r w:rsidR="00DC4BFA">
        <w:rPr>
          <w:rFonts w:ascii="Arial" w:hAnsi="Arial" w:cs="Arial"/>
          <w:color w:val="272627"/>
          <w:sz w:val="24"/>
          <w:szCs w:val="24"/>
        </w:rPr>
        <w:t xml:space="preserve"> e como é o seu</w:t>
      </w:r>
      <w:r w:rsidR="00374EC3">
        <w:rPr>
          <w:rFonts w:ascii="Arial" w:hAnsi="Arial" w:cs="Arial"/>
          <w:color w:val="272627"/>
          <w:sz w:val="24"/>
          <w:szCs w:val="24"/>
        </w:rPr>
        <w:t xml:space="preserve"> processo de aprendizagem. O</w:t>
      </w:r>
      <w:r w:rsidR="00DC4BFA">
        <w:rPr>
          <w:rFonts w:ascii="Arial" w:hAnsi="Arial" w:cs="Arial"/>
          <w:color w:val="272627"/>
          <w:sz w:val="24"/>
          <w:szCs w:val="24"/>
        </w:rPr>
        <w:t xml:space="preserve"> conhecimento sobre as</w:t>
      </w:r>
      <w:r w:rsidR="00374EC3">
        <w:rPr>
          <w:rFonts w:ascii="Arial" w:hAnsi="Arial" w:cs="Arial"/>
          <w:color w:val="272627"/>
          <w:sz w:val="24"/>
          <w:szCs w:val="24"/>
        </w:rPr>
        <w:t xml:space="preserve"> limitações das deficiências </w:t>
      </w:r>
      <w:r w:rsidR="00DC4BFA">
        <w:rPr>
          <w:rFonts w:ascii="Arial" w:hAnsi="Arial" w:cs="Arial"/>
          <w:color w:val="272627"/>
          <w:sz w:val="24"/>
          <w:szCs w:val="24"/>
        </w:rPr>
        <w:t>a</w:t>
      </w:r>
      <w:r w:rsidR="00374EC3">
        <w:rPr>
          <w:rFonts w:ascii="Arial" w:hAnsi="Arial" w:cs="Arial"/>
          <w:color w:val="272627"/>
          <w:sz w:val="24"/>
          <w:szCs w:val="24"/>
        </w:rPr>
        <w:t>juda o professor a ter direcionamento</w:t>
      </w:r>
      <w:r w:rsidR="00DC4BFA">
        <w:rPr>
          <w:rFonts w:ascii="Arial" w:hAnsi="Arial" w:cs="Arial"/>
          <w:color w:val="272627"/>
          <w:sz w:val="24"/>
          <w:szCs w:val="24"/>
        </w:rPr>
        <w:t xml:space="preserve"> na </w:t>
      </w:r>
      <w:r w:rsidR="00374EC3">
        <w:rPr>
          <w:rFonts w:ascii="Arial" w:hAnsi="Arial" w:cs="Arial"/>
          <w:color w:val="272627"/>
          <w:sz w:val="24"/>
          <w:szCs w:val="24"/>
        </w:rPr>
        <w:t>linha de ação diante da criança, visto que cada deficiência é um universo de desafios.</w:t>
      </w:r>
    </w:p>
    <w:p w:rsidR="00D34DA6" w:rsidRDefault="00D34DA6" w:rsidP="004F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72627"/>
          <w:sz w:val="24"/>
          <w:szCs w:val="24"/>
        </w:rPr>
      </w:pPr>
      <w:r>
        <w:rPr>
          <w:rFonts w:ascii="Arial" w:hAnsi="Arial" w:cs="Arial"/>
          <w:color w:val="272627"/>
          <w:sz w:val="24"/>
          <w:szCs w:val="24"/>
        </w:rPr>
        <w:tab/>
        <w:t xml:space="preserve">Aponta-se, </w:t>
      </w:r>
      <w:r w:rsidRPr="00D34DA6">
        <w:rPr>
          <w:rFonts w:ascii="Arial" w:hAnsi="Arial" w:cs="Arial"/>
          <w:color w:val="272627"/>
          <w:sz w:val="24"/>
          <w:szCs w:val="24"/>
        </w:rPr>
        <w:t xml:space="preserve">também, </w:t>
      </w:r>
      <w:r>
        <w:rPr>
          <w:rFonts w:ascii="Arial" w:hAnsi="Arial" w:cs="Arial"/>
          <w:color w:val="272627"/>
          <w:sz w:val="24"/>
          <w:szCs w:val="24"/>
        </w:rPr>
        <w:t>que o pr</w:t>
      </w:r>
      <w:r w:rsidR="007B1624">
        <w:rPr>
          <w:rFonts w:ascii="Arial" w:hAnsi="Arial" w:cs="Arial"/>
          <w:color w:val="272627"/>
          <w:sz w:val="24"/>
          <w:szCs w:val="24"/>
        </w:rPr>
        <w:t>ofessor deva</w:t>
      </w:r>
      <w:r>
        <w:rPr>
          <w:rFonts w:ascii="Arial" w:hAnsi="Arial" w:cs="Arial"/>
          <w:color w:val="272627"/>
          <w:sz w:val="24"/>
          <w:szCs w:val="24"/>
        </w:rPr>
        <w:t xml:space="preserve"> </w:t>
      </w:r>
      <w:r w:rsidRPr="00D34DA6">
        <w:rPr>
          <w:rFonts w:ascii="Arial" w:hAnsi="Arial" w:cs="Arial"/>
          <w:color w:val="272627"/>
          <w:sz w:val="24"/>
          <w:szCs w:val="24"/>
        </w:rPr>
        <w:t>trabalhar interdisciplinarmente</w:t>
      </w:r>
      <w:r w:rsidR="007B1624">
        <w:rPr>
          <w:rFonts w:ascii="Arial" w:hAnsi="Arial" w:cs="Arial"/>
          <w:color w:val="272627"/>
          <w:sz w:val="24"/>
          <w:szCs w:val="24"/>
        </w:rPr>
        <w:t xml:space="preserve"> – professor, família e saúde (terapias) para obter bons resultados. </w:t>
      </w:r>
    </w:p>
    <w:p w:rsidR="007B1624" w:rsidRDefault="003B20B6" w:rsidP="004F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72627"/>
          <w:sz w:val="24"/>
          <w:szCs w:val="24"/>
        </w:rPr>
      </w:pPr>
      <w:r>
        <w:rPr>
          <w:rFonts w:ascii="Arial" w:hAnsi="Arial" w:cs="Arial"/>
          <w:color w:val="272627"/>
          <w:sz w:val="24"/>
          <w:szCs w:val="24"/>
        </w:rPr>
        <w:tab/>
        <w:t>Uma proposição salientada por Louro é r</w:t>
      </w:r>
      <w:r w:rsidR="007B1624">
        <w:rPr>
          <w:rFonts w:ascii="Arial" w:hAnsi="Arial" w:cs="Arial"/>
          <w:color w:val="272627"/>
          <w:sz w:val="24"/>
          <w:szCs w:val="24"/>
        </w:rPr>
        <w:t>epensar o fazer musica</w:t>
      </w:r>
      <w:r>
        <w:rPr>
          <w:rFonts w:ascii="Arial" w:hAnsi="Arial" w:cs="Arial"/>
          <w:color w:val="272627"/>
          <w:sz w:val="24"/>
          <w:szCs w:val="24"/>
        </w:rPr>
        <w:t xml:space="preserve">l. Deve-se </w:t>
      </w:r>
      <w:r w:rsidR="007B1624">
        <w:rPr>
          <w:rFonts w:ascii="Arial" w:hAnsi="Arial" w:cs="Arial"/>
          <w:color w:val="272627"/>
          <w:sz w:val="24"/>
          <w:szCs w:val="24"/>
        </w:rPr>
        <w:t>ampliar a visão do fazer musical, ter consciência das atividades dadas em aula – não se limitar as atividad</w:t>
      </w:r>
      <w:r w:rsidR="003356B5">
        <w:rPr>
          <w:rFonts w:ascii="Arial" w:hAnsi="Arial" w:cs="Arial"/>
          <w:color w:val="272627"/>
          <w:sz w:val="24"/>
          <w:szCs w:val="24"/>
        </w:rPr>
        <w:t xml:space="preserve">es em </w:t>
      </w:r>
      <w:proofErr w:type="gramStart"/>
      <w:r w:rsidR="003356B5">
        <w:rPr>
          <w:rFonts w:ascii="Arial" w:hAnsi="Arial" w:cs="Arial"/>
          <w:color w:val="272627"/>
          <w:sz w:val="24"/>
          <w:szCs w:val="24"/>
        </w:rPr>
        <w:t>performance</w:t>
      </w:r>
      <w:proofErr w:type="gramEnd"/>
      <w:r w:rsidR="003356B5">
        <w:rPr>
          <w:rFonts w:ascii="Arial" w:hAnsi="Arial" w:cs="Arial"/>
          <w:color w:val="272627"/>
          <w:sz w:val="24"/>
          <w:szCs w:val="24"/>
        </w:rPr>
        <w:t xml:space="preserve">, por exemplo. </w:t>
      </w:r>
      <w:proofErr w:type="gramStart"/>
      <w:r w:rsidR="003356B5">
        <w:rPr>
          <w:rFonts w:ascii="Arial" w:hAnsi="Arial" w:cs="Arial"/>
          <w:color w:val="272627"/>
          <w:sz w:val="24"/>
          <w:szCs w:val="24"/>
        </w:rPr>
        <w:t>D</w:t>
      </w:r>
      <w:r w:rsidR="00AE68B9">
        <w:rPr>
          <w:rFonts w:ascii="Arial" w:hAnsi="Arial" w:cs="Arial"/>
          <w:color w:val="272627"/>
          <w:sz w:val="24"/>
          <w:szCs w:val="24"/>
        </w:rPr>
        <w:t>eve-se</w:t>
      </w:r>
      <w:proofErr w:type="gramEnd"/>
      <w:r w:rsidR="00AE68B9">
        <w:rPr>
          <w:rFonts w:ascii="Arial" w:hAnsi="Arial" w:cs="Arial"/>
          <w:color w:val="272627"/>
          <w:sz w:val="24"/>
          <w:szCs w:val="24"/>
        </w:rPr>
        <w:t xml:space="preserve"> d</w:t>
      </w:r>
      <w:r w:rsidR="003356B5">
        <w:rPr>
          <w:rFonts w:ascii="Arial" w:hAnsi="Arial" w:cs="Arial"/>
          <w:color w:val="272627"/>
          <w:sz w:val="24"/>
          <w:szCs w:val="24"/>
        </w:rPr>
        <w:t>ar inúmeras possibilidades do universo musical.</w:t>
      </w:r>
    </w:p>
    <w:p w:rsidR="003356B5" w:rsidRDefault="003356B5" w:rsidP="004F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72627"/>
          <w:sz w:val="24"/>
          <w:szCs w:val="24"/>
        </w:rPr>
      </w:pPr>
      <w:r>
        <w:rPr>
          <w:rFonts w:ascii="Arial" w:hAnsi="Arial" w:cs="Arial"/>
          <w:color w:val="272627"/>
          <w:sz w:val="24"/>
          <w:szCs w:val="24"/>
        </w:rPr>
        <w:tab/>
      </w:r>
      <w:r w:rsidR="00AE68B9">
        <w:rPr>
          <w:rFonts w:ascii="Arial" w:hAnsi="Arial" w:cs="Arial"/>
          <w:color w:val="272627"/>
          <w:sz w:val="24"/>
          <w:szCs w:val="24"/>
        </w:rPr>
        <w:t>É preciso p</w:t>
      </w:r>
      <w:r>
        <w:rPr>
          <w:rFonts w:ascii="Arial" w:hAnsi="Arial" w:cs="Arial"/>
          <w:color w:val="272627"/>
          <w:sz w:val="24"/>
          <w:szCs w:val="24"/>
        </w:rPr>
        <w:t>romover adaptações: adaptações de instrumentos musicais, adaptações de materiais (como partituras em braile, apostila simplificada para quem tem deficiência mental, entre outros)</w:t>
      </w:r>
      <w:r w:rsidR="00B34F6C">
        <w:rPr>
          <w:rFonts w:ascii="Arial" w:hAnsi="Arial" w:cs="Arial"/>
          <w:color w:val="272627"/>
          <w:sz w:val="24"/>
          <w:szCs w:val="24"/>
        </w:rPr>
        <w:t xml:space="preserve">, adaptações de conteúdo para o aluno melhor acompanhar a aula - </w:t>
      </w:r>
      <w:r w:rsidR="00B34F6C" w:rsidRPr="00B34F6C">
        <w:rPr>
          <w:rFonts w:ascii="Arial" w:hAnsi="Arial" w:cs="Arial"/>
          <w:i/>
          <w:color w:val="272627"/>
          <w:sz w:val="24"/>
          <w:szCs w:val="24"/>
        </w:rPr>
        <w:t>“Por exemplo, enquanto para uns estejam sendo abordados compassos com diferentes unidades de tempo, para um aluno com deficiência mental pode-se abordar a compreensão da semínima como pulso-base para a realização de um ditado rítmico. Nesse contexto, o professor avaliará de forma diferenciada ambos os alunos, mas cada qual dentro de suas competências para aquele momento”</w:t>
      </w:r>
      <w:r w:rsidR="00F674A2">
        <w:rPr>
          <w:rFonts w:ascii="Arial" w:hAnsi="Arial" w:cs="Arial"/>
          <w:color w:val="272627"/>
          <w:sz w:val="24"/>
          <w:szCs w:val="24"/>
        </w:rPr>
        <w:t>. (LOURO, 2009)</w:t>
      </w:r>
    </w:p>
    <w:p w:rsidR="00632573" w:rsidRPr="00632573" w:rsidRDefault="00AE68B9" w:rsidP="004F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72627"/>
          <w:sz w:val="24"/>
          <w:szCs w:val="24"/>
        </w:rPr>
      </w:pPr>
      <w:r>
        <w:rPr>
          <w:rFonts w:ascii="Arial" w:hAnsi="Arial" w:cs="Arial"/>
          <w:color w:val="272627"/>
          <w:sz w:val="24"/>
          <w:szCs w:val="24"/>
        </w:rPr>
        <w:tab/>
        <w:t>Ter de d</w:t>
      </w:r>
      <w:r w:rsidR="00F674A2">
        <w:rPr>
          <w:rFonts w:ascii="Arial" w:hAnsi="Arial" w:cs="Arial"/>
          <w:color w:val="272627"/>
          <w:sz w:val="24"/>
          <w:szCs w:val="24"/>
        </w:rPr>
        <w:t>efinir metas</w:t>
      </w:r>
      <w:r>
        <w:rPr>
          <w:rFonts w:ascii="Arial" w:hAnsi="Arial" w:cs="Arial"/>
          <w:color w:val="272627"/>
          <w:sz w:val="24"/>
          <w:szCs w:val="24"/>
        </w:rPr>
        <w:t xml:space="preserve"> é outro ponto indicado. Pa</w:t>
      </w:r>
      <w:r w:rsidR="00F674A2">
        <w:rPr>
          <w:rFonts w:ascii="Arial" w:hAnsi="Arial" w:cs="Arial"/>
          <w:color w:val="272627"/>
          <w:sz w:val="24"/>
          <w:szCs w:val="24"/>
        </w:rPr>
        <w:t xml:space="preserve">ra alunos com dificuldades de aprendizagem este é um </w:t>
      </w:r>
      <w:r>
        <w:rPr>
          <w:rFonts w:ascii="Arial" w:hAnsi="Arial" w:cs="Arial"/>
          <w:color w:val="272627"/>
          <w:sz w:val="24"/>
          <w:szCs w:val="24"/>
        </w:rPr>
        <w:t xml:space="preserve">tópico </w:t>
      </w:r>
      <w:r w:rsidR="00F674A2" w:rsidRPr="00F674A2">
        <w:rPr>
          <w:rFonts w:ascii="Arial" w:hAnsi="Arial" w:cs="Arial"/>
          <w:color w:val="272627"/>
          <w:sz w:val="24"/>
          <w:szCs w:val="24"/>
        </w:rPr>
        <w:t>imprescindível</w:t>
      </w:r>
      <w:r w:rsidR="00951AAD">
        <w:rPr>
          <w:rFonts w:ascii="Arial" w:hAnsi="Arial" w:cs="Arial"/>
          <w:color w:val="272627"/>
          <w:sz w:val="24"/>
          <w:szCs w:val="24"/>
        </w:rPr>
        <w:t>. Para estabelecer metas deve-se pensar nas seguintes proposições</w:t>
      </w:r>
      <w:r w:rsidR="00E22161">
        <w:rPr>
          <w:rFonts w:ascii="Arial" w:hAnsi="Arial" w:cs="Arial"/>
          <w:color w:val="272627"/>
          <w:sz w:val="24"/>
          <w:szCs w:val="24"/>
        </w:rPr>
        <w:t xml:space="preserve">: </w:t>
      </w:r>
      <w:r w:rsidR="00AF719D">
        <w:rPr>
          <w:rFonts w:ascii="Arial" w:hAnsi="Arial" w:cs="Arial"/>
          <w:color w:val="272627"/>
          <w:sz w:val="24"/>
          <w:szCs w:val="24"/>
        </w:rPr>
        <w:t>professor saber quem é o público e a deficiência que o aluno tem</w:t>
      </w:r>
      <w:r w:rsidR="00E22161">
        <w:rPr>
          <w:rFonts w:ascii="Arial" w:hAnsi="Arial" w:cs="Arial"/>
          <w:color w:val="272627"/>
          <w:sz w:val="24"/>
          <w:szCs w:val="24"/>
        </w:rPr>
        <w:t>;</w:t>
      </w:r>
      <w:r w:rsidR="00AF719D">
        <w:rPr>
          <w:rFonts w:ascii="Arial" w:hAnsi="Arial" w:cs="Arial"/>
          <w:color w:val="272627"/>
          <w:sz w:val="24"/>
          <w:szCs w:val="24"/>
        </w:rPr>
        <w:t xml:space="preserve"> para que </w:t>
      </w:r>
      <w:r w:rsidR="00951AAD">
        <w:rPr>
          <w:rFonts w:ascii="Arial" w:hAnsi="Arial" w:cs="Arial"/>
          <w:color w:val="272627"/>
          <w:sz w:val="24"/>
          <w:szCs w:val="24"/>
        </w:rPr>
        <w:t>vai servir o</w:t>
      </w:r>
      <w:r w:rsidR="00AF719D">
        <w:rPr>
          <w:rFonts w:ascii="Arial" w:hAnsi="Arial" w:cs="Arial"/>
          <w:color w:val="272627"/>
          <w:sz w:val="24"/>
          <w:szCs w:val="24"/>
        </w:rPr>
        <w:t xml:space="preserve"> conteúdo proposto, ou seja, qual a pretensão do professor trabalha</w:t>
      </w:r>
      <w:r w:rsidR="00E22161">
        <w:rPr>
          <w:rFonts w:ascii="Arial" w:hAnsi="Arial" w:cs="Arial"/>
          <w:color w:val="272627"/>
          <w:sz w:val="24"/>
          <w:szCs w:val="24"/>
        </w:rPr>
        <w:t xml:space="preserve">r tal </w:t>
      </w:r>
      <w:r w:rsidR="00E22161" w:rsidRPr="00AE68B9">
        <w:rPr>
          <w:rFonts w:ascii="Arial" w:hAnsi="Arial" w:cs="Arial"/>
          <w:color w:val="272627"/>
          <w:sz w:val="24"/>
          <w:szCs w:val="24"/>
        </w:rPr>
        <w:t xml:space="preserve">atividade; elaborar </w:t>
      </w:r>
      <w:r w:rsidR="00AF719D" w:rsidRPr="00AE68B9">
        <w:rPr>
          <w:rFonts w:ascii="Arial" w:hAnsi="Arial" w:cs="Arial"/>
          <w:color w:val="272627"/>
          <w:sz w:val="24"/>
          <w:szCs w:val="24"/>
        </w:rPr>
        <w:t>metodologia</w:t>
      </w:r>
      <w:r w:rsidR="00E22161" w:rsidRPr="00AE68B9">
        <w:rPr>
          <w:rFonts w:ascii="Arial" w:hAnsi="Arial" w:cs="Arial"/>
          <w:color w:val="272627"/>
          <w:sz w:val="24"/>
          <w:szCs w:val="24"/>
        </w:rPr>
        <w:t>s e</w:t>
      </w:r>
      <w:r w:rsidR="00AF719D" w:rsidRPr="00AE68B9">
        <w:rPr>
          <w:rFonts w:ascii="Arial" w:hAnsi="Arial" w:cs="Arial"/>
          <w:color w:val="272627"/>
          <w:sz w:val="24"/>
          <w:szCs w:val="24"/>
        </w:rPr>
        <w:t xml:space="preserve"> atingir os objetivos.</w:t>
      </w:r>
      <w:r w:rsidR="00E22161" w:rsidRPr="00AE68B9">
        <w:rPr>
          <w:rFonts w:ascii="Arial" w:hAnsi="Arial" w:cs="Arial"/>
          <w:color w:val="272627"/>
          <w:sz w:val="24"/>
          <w:szCs w:val="24"/>
        </w:rPr>
        <w:t xml:space="preserve"> A meta do professor é ensinar o aluno a focar a atenção, e depois disso, planejar a próxima meta</w:t>
      </w:r>
      <w:r w:rsidR="00632573">
        <w:rPr>
          <w:rFonts w:ascii="Arial" w:hAnsi="Arial" w:cs="Arial"/>
          <w:color w:val="272627"/>
          <w:sz w:val="24"/>
          <w:szCs w:val="24"/>
        </w:rPr>
        <w:t>.</w:t>
      </w:r>
    </w:p>
    <w:p w:rsidR="00632573" w:rsidRDefault="00632573" w:rsidP="004F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72627"/>
          <w:sz w:val="24"/>
          <w:szCs w:val="24"/>
        </w:rPr>
      </w:pPr>
    </w:p>
    <w:p w:rsidR="00632573" w:rsidRDefault="00632573" w:rsidP="004F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72627"/>
          <w:sz w:val="24"/>
          <w:szCs w:val="24"/>
        </w:rPr>
      </w:pPr>
    </w:p>
    <w:p w:rsidR="00407C1F" w:rsidRDefault="00407C1F" w:rsidP="004F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72627"/>
          <w:sz w:val="24"/>
          <w:szCs w:val="24"/>
        </w:rPr>
      </w:pPr>
    </w:p>
    <w:p w:rsidR="00407C1F" w:rsidRDefault="00C153E9" w:rsidP="004F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72627"/>
          <w:sz w:val="24"/>
          <w:szCs w:val="24"/>
        </w:rPr>
      </w:pPr>
      <w:r w:rsidRPr="00C153E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60288;mso-wrap-style:none">
            <v:textbox style="mso-fit-shape-to-text:t">
              <w:txbxContent>
                <w:p w:rsidR="00632573" w:rsidRPr="00AE68B9" w:rsidRDefault="00632573" w:rsidP="00AE6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272627"/>
                      <w:sz w:val="24"/>
                      <w:szCs w:val="24"/>
                    </w:rPr>
                  </w:pPr>
                  <w:r w:rsidRPr="00AE68B9">
                    <w:rPr>
                      <w:rFonts w:ascii="Arial" w:hAnsi="Arial" w:cs="Arial"/>
                      <w:b/>
                      <w:color w:val="272627"/>
                      <w:sz w:val="24"/>
                      <w:szCs w:val="24"/>
                    </w:rPr>
                    <w:t>É obrigação do Ministério da Educação:</w:t>
                  </w:r>
                </w:p>
                <w:p w:rsidR="00632573" w:rsidRPr="00AE68B9" w:rsidRDefault="00632573" w:rsidP="00AE6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72627"/>
                      <w:sz w:val="24"/>
                      <w:szCs w:val="24"/>
                    </w:rPr>
                  </w:pPr>
                  <w:r w:rsidRPr="00AE68B9">
                    <w:rPr>
                      <w:rFonts w:ascii="Arial" w:hAnsi="Arial" w:cs="Arial"/>
                      <w:color w:val="272627"/>
                      <w:sz w:val="24"/>
                      <w:szCs w:val="24"/>
                    </w:rPr>
                    <w:t>I - implantação de salas de recursos multifuncionais4;</w:t>
                  </w:r>
                </w:p>
                <w:p w:rsidR="00632573" w:rsidRPr="00AE68B9" w:rsidRDefault="00632573" w:rsidP="00AE6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72627"/>
                      <w:sz w:val="24"/>
                      <w:szCs w:val="24"/>
                    </w:rPr>
                  </w:pPr>
                  <w:r w:rsidRPr="00AE68B9">
                    <w:rPr>
                      <w:rFonts w:ascii="Arial" w:hAnsi="Arial" w:cs="Arial"/>
                      <w:color w:val="272627"/>
                      <w:sz w:val="24"/>
                      <w:szCs w:val="24"/>
                    </w:rPr>
                    <w:t>II - formação continuada de professores para o atendimento educacional especializado;</w:t>
                  </w:r>
                </w:p>
                <w:p w:rsidR="00632573" w:rsidRPr="00AE68B9" w:rsidRDefault="00632573" w:rsidP="00AE6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72627"/>
                      <w:sz w:val="24"/>
                      <w:szCs w:val="24"/>
                    </w:rPr>
                  </w:pPr>
                  <w:r w:rsidRPr="00AE68B9">
                    <w:rPr>
                      <w:rFonts w:ascii="Arial" w:hAnsi="Arial" w:cs="Arial"/>
                      <w:color w:val="272627"/>
                      <w:sz w:val="24"/>
                      <w:szCs w:val="24"/>
                    </w:rPr>
                    <w:t>III - formação de gestores, educadores e demais profissionais da escola para a educação inclusiva;</w:t>
                  </w:r>
                </w:p>
                <w:p w:rsidR="00632573" w:rsidRPr="00AE68B9" w:rsidRDefault="00632573" w:rsidP="00AE6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72627"/>
                      <w:sz w:val="24"/>
                      <w:szCs w:val="24"/>
                    </w:rPr>
                  </w:pPr>
                  <w:r w:rsidRPr="00AE68B9">
                    <w:rPr>
                      <w:rFonts w:ascii="Arial" w:hAnsi="Arial" w:cs="Arial"/>
                      <w:color w:val="272627"/>
                      <w:sz w:val="24"/>
                      <w:szCs w:val="24"/>
                    </w:rPr>
                    <w:t>IV - adequação arquitetônica de prédios escolares para acessibilidade;</w:t>
                  </w:r>
                </w:p>
                <w:p w:rsidR="00632573" w:rsidRPr="00AE68B9" w:rsidRDefault="00632573" w:rsidP="00AE6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72627"/>
                      <w:sz w:val="24"/>
                      <w:szCs w:val="24"/>
                    </w:rPr>
                  </w:pPr>
                  <w:r w:rsidRPr="00AE68B9">
                    <w:rPr>
                      <w:rFonts w:ascii="Arial" w:hAnsi="Arial" w:cs="Arial"/>
                      <w:color w:val="272627"/>
                      <w:sz w:val="24"/>
                      <w:szCs w:val="24"/>
                    </w:rPr>
                    <w:t>V - elaboração, produção e distribuição de recursos educacionais para a acessibilidade. (PRESIDÊNCIA DA REPÚBLICA, 2008).</w:t>
                  </w:r>
                </w:p>
                <w:p w:rsidR="00632573" w:rsidRPr="00D11C10" w:rsidRDefault="00407C1F" w:rsidP="00407C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72627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72627"/>
                      <w:sz w:val="24"/>
                      <w:szCs w:val="24"/>
                    </w:rPr>
                    <w:t>“</w:t>
                  </w:r>
                  <w:r w:rsidR="00632573" w:rsidRPr="00AE68B9">
                    <w:rPr>
                      <w:rFonts w:ascii="Arial" w:hAnsi="Arial" w:cs="Arial"/>
                      <w:color w:val="272627"/>
                      <w:sz w:val="24"/>
                      <w:szCs w:val="24"/>
                    </w:rPr>
                    <w:t>Sendo assim, cabe às escolas e aos professores, incluídos os de música, exigirem que se cumpram tais questões, para que não arquem sozinhos com a responsabilidade da inclusão e para que ela ocorra de forma eficaz</w:t>
                  </w:r>
                  <w:r>
                    <w:rPr>
                      <w:rFonts w:ascii="Arial" w:hAnsi="Arial" w:cs="Arial"/>
                      <w:color w:val="272627"/>
                      <w:sz w:val="24"/>
                      <w:szCs w:val="24"/>
                    </w:rPr>
                    <w:t>”</w:t>
                  </w:r>
                  <w:r w:rsidR="00632573" w:rsidRPr="00AE68B9">
                    <w:rPr>
                      <w:rFonts w:ascii="Arial" w:hAnsi="Arial" w:cs="Arial"/>
                      <w:color w:val="272627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color w:val="272627"/>
                      <w:sz w:val="24"/>
                      <w:szCs w:val="24"/>
                    </w:rPr>
                    <w:t xml:space="preserve"> (LOURO, 2012)</w:t>
                  </w:r>
                </w:p>
              </w:txbxContent>
            </v:textbox>
            <w10:wrap type="square"/>
          </v:shape>
        </w:pict>
      </w:r>
    </w:p>
    <w:p w:rsidR="00407C1F" w:rsidRDefault="004A5629" w:rsidP="004F0177">
      <w:pPr>
        <w:tabs>
          <w:tab w:val="left" w:pos="6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14923">
        <w:rPr>
          <w:rFonts w:ascii="Arial" w:hAnsi="Arial" w:cs="Arial"/>
          <w:sz w:val="24"/>
          <w:szCs w:val="24"/>
        </w:rPr>
        <w:t xml:space="preserve">Pensar na formação dos professores é fundamental. </w:t>
      </w:r>
      <w:r>
        <w:rPr>
          <w:rFonts w:ascii="Arial" w:hAnsi="Arial" w:cs="Arial"/>
          <w:sz w:val="24"/>
          <w:szCs w:val="24"/>
        </w:rPr>
        <w:t>São vários os de</w:t>
      </w:r>
      <w:r w:rsidR="00BF1E0D">
        <w:rPr>
          <w:rFonts w:ascii="Arial" w:hAnsi="Arial" w:cs="Arial"/>
          <w:sz w:val="24"/>
          <w:szCs w:val="24"/>
        </w:rPr>
        <w:t>safios a serem</w:t>
      </w:r>
      <w:r>
        <w:rPr>
          <w:rFonts w:ascii="Arial" w:hAnsi="Arial" w:cs="Arial"/>
          <w:sz w:val="24"/>
          <w:szCs w:val="24"/>
        </w:rPr>
        <w:t xml:space="preserve"> enfrentados, mas as conquistas são igualmente grandes quando se tem conhecimento, apoio familiar e</w:t>
      </w:r>
      <w:r w:rsidR="004F0177">
        <w:rPr>
          <w:rFonts w:ascii="Arial" w:hAnsi="Arial" w:cs="Arial"/>
          <w:sz w:val="24"/>
          <w:szCs w:val="24"/>
        </w:rPr>
        <w:t xml:space="preserve"> qualificação.</w:t>
      </w:r>
    </w:p>
    <w:p w:rsidR="004F0177" w:rsidRDefault="004F0177" w:rsidP="004F0177">
      <w:pPr>
        <w:tabs>
          <w:tab w:val="left" w:pos="6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177" w:rsidRPr="004F0177" w:rsidRDefault="004F0177" w:rsidP="004F0177">
      <w:pPr>
        <w:tabs>
          <w:tab w:val="left" w:pos="6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0177">
        <w:rPr>
          <w:rFonts w:ascii="Arial" w:hAnsi="Arial" w:cs="Arial"/>
          <w:sz w:val="24"/>
          <w:szCs w:val="24"/>
        </w:rPr>
        <w:t xml:space="preserve">REFERÊNCIAS EXTERNAS AO LIVRO </w:t>
      </w:r>
      <w:r>
        <w:rPr>
          <w:rFonts w:ascii="Arial" w:hAnsi="Arial" w:cs="Arial"/>
          <w:sz w:val="24"/>
          <w:szCs w:val="24"/>
        </w:rPr>
        <w:t xml:space="preserve">A MÚSICA NA ESCOLA, </w:t>
      </w:r>
      <w:proofErr w:type="gramStart"/>
      <w:r>
        <w:rPr>
          <w:rFonts w:ascii="Arial" w:hAnsi="Arial" w:cs="Arial"/>
          <w:sz w:val="24"/>
          <w:szCs w:val="24"/>
        </w:rPr>
        <w:t>2012</w:t>
      </w:r>
      <w:proofErr w:type="gramEnd"/>
    </w:p>
    <w:p w:rsidR="004F0177" w:rsidRPr="004F0177" w:rsidRDefault="004F0177" w:rsidP="004F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72627"/>
          <w:sz w:val="24"/>
          <w:szCs w:val="24"/>
        </w:rPr>
      </w:pPr>
      <w:r w:rsidRPr="004F0177">
        <w:rPr>
          <w:rFonts w:ascii="Arial" w:hAnsi="Arial" w:cs="Arial"/>
          <w:color w:val="272627"/>
          <w:sz w:val="24"/>
          <w:szCs w:val="24"/>
        </w:rPr>
        <w:t xml:space="preserve">LOURO, Viviane S., et. al. </w:t>
      </w:r>
      <w:r w:rsidRPr="004F0177">
        <w:rPr>
          <w:rFonts w:ascii="Arial" w:hAnsi="Arial" w:cs="Arial"/>
          <w:i/>
          <w:iCs/>
          <w:color w:val="272627"/>
          <w:sz w:val="24"/>
          <w:szCs w:val="24"/>
        </w:rPr>
        <w:t>Educação musical e deficiência</w:t>
      </w:r>
      <w:r w:rsidRPr="004F0177">
        <w:rPr>
          <w:rFonts w:ascii="Arial" w:hAnsi="Arial" w:cs="Arial"/>
          <w:color w:val="272627"/>
          <w:sz w:val="24"/>
          <w:szCs w:val="24"/>
        </w:rPr>
        <w:t>: propostas pedagógicas. São José dos Campos: Estúdio dois,</w:t>
      </w:r>
    </w:p>
    <w:p w:rsidR="004F0177" w:rsidRPr="004F0177" w:rsidRDefault="004F0177" w:rsidP="004F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72627"/>
          <w:sz w:val="24"/>
          <w:szCs w:val="24"/>
        </w:rPr>
      </w:pPr>
      <w:r w:rsidRPr="004F0177">
        <w:rPr>
          <w:rFonts w:ascii="Arial" w:hAnsi="Arial" w:cs="Arial"/>
          <w:color w:val="272627"/>
          <w:sz w:val="24"/>
          <w:szCs w:val="24"/>
        </w:rPr>
        <w:t>2006.</w:t>
      </w:r>
    </w:p>
    <w:p w:rsidR="004F0177" w:rsidRPr="004F0177" w:rsidRDefault="004F0177" w:rsidP="004F0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72627"/>
          <w:sz w:val="24"/>
          <w:szCs w:val="24"/>
        </w:rPr>
      </w:pPr>
      <w:r w:rsidRPr="004F0177">
        <w:rPr>
          <w:rFonts w:ascii="Arial" w:hAnsi="Arial" w:cs="Arial"/>
          <w:color w:val="272627"/>
          <w:sz w:val="24"/>
          <w:szCs w:val="24"/>
        </w:rPr>
        <w:t xml:space="preserve">MANTOAN, M. Teresa E. </w:t>
      </w:r>
      <w:r w:rsidRPr="004F0177">
        <w:rPr>
          <w:rFonts w:ascii="Arial" w:hAnsi="Arial" w:cs="Arial"/>
          <w:i/>
          <w:iCs/>
          <w:color w:val="272627"/>
          <w:sz w:val="24"/>
          <w:szCs w:val="24"/>
        </w:rPr>
        <w:t>A integração de pessoas deficientes</w:t>
      </w:r>
      <w:r w:rsidRPr="004F0177">
        <w:rPr>
          <w:rFonts w:ascii="Arial" w:hAnsi="Arial" w:cs="Arial"/>
          <w:color w:val="272627"/>
          <w:sz w:val="24"/>
          <w:szCs w:val="24"/>
        </w:rPr>
        <w:t>: contribuições para uma reflexão sobre o tema. São Paulo:</w:t>
      </w:r>
    </w:p>
    <w:p w:rsidR="004F0177" w:rsidRPr="004F0177" w:rsidRDefault="004F0177" w:rsidP="004F0177">
      <w:pPr>
        <w:tabs>
          <w:tab w:val="left" w:pos="6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0177">
        <w:rPr>
          <w:rFonts w:ascii="Arial" w:hAnsi="Arial" w:cs="Arial"/>
          <w:color w:val="272627"/>
          <w:sz w:val="24"/>
          <w:szCs w:val="24"/>
        </w:rPr>
        <w:t>Mennon</w:t>
      </w:r>
      <w:proofErr w:type="spellEnd"/>
      <w:r w:rsidRPr="004F0177">
        <w:rPr>
          <w:rFonts w:ascii="Arial" w:hAnsi="Arial" w:cs="Arial"/>
          <w:color w:val="272627"/>
          <w:sz w:val="24"/>
          <w:szCs w:val="24"/>
        </w:rPr>
        <w:t xml:space="preserve">, </w:t>
      </w:r>
      <w:proofErr w:type="spellStart"/>
      <w:proofErr w:type="gramStart"/>
      <w:r w:rsidRPr="004F0177">
        <w:rPr>
          <w:rFonts w:ascii="Arial" w:hAnsi="Arial" w:cs="Arial"/>
          <w:color w:val="272627"/>
          <w:sz w:val="24"/>
          <w:szCs w:val="24"/>
        </w:rPr>
        <w:t>Senac</w:t>
      </w:r>
      <w:proofErr w:type="spellEnd"/>
      <w:proofErr w:type="gramEnd"/>
      <w:r w:rsidRPr="004F0177">
        <w:rPr>
          <w:rFonts w:ascii="Arial" w:hAnsi="Arial" w:cs="Arial"/>
          <w:color w:val="272627"/>
          <w:sz w:val="24"/>
          <w:szCs w:val="24"/>
        </w:rPr>
        <w:t>, 1997.</w:t>
      </w:r>
    </w:p>
    <w:sectPr w:rsidR="004F0177" w:rsidRPr="004F0177" w:rsidSect="001A1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17AC"/>
    <w:rsid w:val="00010EA3"/>
    <w:rsid w:val="00013990"/>
    <w:rsid w:val="00043DC3"/>
    <w:rsid w:val="001A111C"/>
    <w:rsid w:val="001B2400"/>
    <w:rsid w:val="001D76E5"/>
    <w:rsid w:val="002717D0"/>
    <w:rsid w:val="003356B5"/>
    <w:rsid w:val="0035518D"/>
    <w:rsid w:val="00374EC3"/>
    <w:rsid w:val="0038268E"/>
    <w:rsid w:val="003B20B6"/>
    <w:rsid w:val="004007F3"/>
    <w:rsid w:val="00407C1F"/>
    <w:rsid w:val="004A5629"/>
    <w:rsid w:val="004F0177"/>
    <w:rsid w:val="00632573"/>
    <w:rsid w:val="007B1624"/>
    <w:rsid w:val="007D2B0E"/>
    <w:rsid w:val="00951AAD"/>
    <w:rsid w:val="00AE68B9"/>
    <w:rsid w:val="00AF719D"/>
    <w:rsid w:val="00B34F6C"/>
    <w:rsid w:val="00BF1E0D"/>
    <w:rsid w:val="00C018F1"/>
    <w:rsid w:val="00C153E9"/>
    <w:rsid w:val="00D34DA6"/>
    <w:rsid w:val="00D52184"/>
    <w:rsid w:val="00DB365D"/>
    <w:rsid w:val="00DC4BFA"/>
    <w:rsid w:val="00E14923"/>
    <w:rsid w:val="00E22161"/>
    <w:rsid w:val="00E8057D"/>
    <w:rsid w:val="00F674A2"/>
    <w:rsid w:val="00FF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1C"/>
  </w:style>
  <w:style w:type="paragraph" w:styleId="Ttulo1">
    <w:name w:val="heading 1"/>
    <w:basedOn w:val="Normal"/>
    <w:next w:val="Normal"/>
    <w:link w:val="Ttulo1Char"/>
    <w:uiPriority w:val="9"/>
    <w:qFormat/>
    <w:rsid w:val="00FF1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1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F1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1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F1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F17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FF17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F1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25</cp:revision>
  <dcterms:created xsi:type="dcterms:W3CDTF">2015-06-24T00:31:00Z</dcterms:created>
  <dcterms:modified xsi:type="dcterms:W3CDTF">2015-06-24T02:31:00Z</dcterms:modified>
</cp:coreProperties>
</file>