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8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857"/>
        <w:gridCol w:w="4487"/>
        <w:gridCol w:w="2520"/>
      </w:tblGrid>
      <w:tr w:rsidR="001E06D5">
        <w:tc>
          <w:tcPr>
            <w:tcW w:w="884" w:type="dxa"/>
          </w:tcPr>
          <w:p w:rsidR="001E06D5" w:rsidRDefault="001E06D5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</w:rPr>
              <w:t>Nº da Dupla</w:t>
            </w: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Grupo-Chave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 DO ALUNO</w:t>
            </w:r>
          </w:p>
        </w:tc>
        <w:tc>
          <w:tcPr>
            <w:tcW w:w="2520" w:type="dxa"/>
          </w:tcPr>
          <w:p w:rsidR="001E06D5" w:rsidRDefault="001E06D5">
            <w:pPr>
              <w:spacing w:before="120"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OBSERVAÇÕES</w:t>
            </w:r>
          </w:p>
        </w:tc>
      </w:tr>
      <w:tr w:rsidR="001E06D5">
        <w:trPr>
          <w:trHeight w:val="562"/>
        </w:trPr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VALDO</w:t>
            </w:r>
            <w:r>
              <w:rPr>
                <w:rFonts w:ascii="Times New Roman" w:hAnsi="Times New Roman" w:cs="Times New Roman"/>
              </w:rPr>
              <w:br/>
              <w:t>AFONSO AUGUSTO BERSAN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CLARISSA TORRENTE CAMOCINHA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MATHEUS PEIXOTO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RODRIGO DE ALMEIDA GOMO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VICTORIA CAMPANHA DE ALMEIDA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FERREIRA DE CASTILHO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LUCAS LEAL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 AMANDA DA SILVEIRA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SAMY JUDKIEWIEZ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FLÁVIO TEIXEIRA DE CARVALHO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GILBERTO BISPO DOS SANTOS JUNIOR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GUILHERME ARAUJO BATISTA E SILVA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 GARCIA RIBEIRO DE ARRUDA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s-ES_tradnl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s-ES_tradnl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GIULIANA MENEZES VAZ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LUIS FELIPE PEREIRA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CASTRO MASEGAWA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GUILHERME SEKIYA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s-ES_tradnl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s-ES_tradnl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CAROLINA PEREIRA DE MELLO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LEONAM ALVES NAVES</w:t>
            </w: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LEONARDO DE SOUZA JUNIOR</w:t>
            </w: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6D5">
        <w:trPr>
          <w:trHeight w:val="416"/>
        </w:trPr>
        <w:tc>
          <w:tcPr>
            <w:tcW w:w="884" w:type="dxa"/>
          </w:tcPr>
          <w:p w:rsidR="001E06D5" w:rsidRDefault="001E0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E06D5" w:rsidRDefault="001E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E06D5" w:rsidRDefault="001E0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06D5" w:rsidRDefault="001E06D5">
      <w:pPr>
        <w:rPr>
          <w:rFonts w:ascii="Times New Roman" w:hAnsi="Times New Roman" w:cs="Times New Roman"/>
        </w:rPr>
      </w:pPr>
    </w:p>
    <w:sectPr w:rsidR="001E06D5" w:rsidSect="001E06D5">
      <w:headerReference w:type="default" r:id="rId7"/>
      <w:pgSz w:w="11906" w:h="16838"/>
      <w:pgMar w:top="1417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D5" w:rsidRDefault="001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E06D5" w:rsidRDefault="001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D5" w:rsidRDefault="001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E06D5" w:rsidRDefault="001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D5" w:rsidRDefault="001E06D5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>
      <w:rPr>
        <w:rFonts w:ascii="Times New Roman" w:hAnsi="Times New Roman" w:cs="Times New Roman"/>
        <w:b/>
        <w:bCs/>
        <w:smallCaps/>
        <w:sz w:val="32"/>
        <w:szCs w:val="32"/>
      </w:rPr>
      <w:t>DIREITO TRIBUTÁRIO CONSTITUCIONAL (DEF 0444)</w:t>
    </w:r>
  </w:p>
  <w:p w:rsidR="001E06D5" w:rsidRDefault="001E06D5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>Prof. Titular Luís Eduardo Schoueri</w:t>
    </w:r>
  </w:p>
  <w:p w:rsidR="001E06D5" w:rsidRDefault="001E06D5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>Prof. Associado Paulo Ayres Barreto</w:t>
    </w:r>
  </w:p>
  <w:p w:rsidR="001E06D5" w:rsidRDefault="001E06D5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>Prof. Doutor Roberto Quiroga Mosquera</w:t>
    </w:r>
  </w:p>
  <w:p w:rsidR="001E06D5" w:rsidRDefault="001E06D5">
    <w:pPr>
      <w:spacing w:after="0" w:line="240" w:lineRule="auto"/>
      <w:jc w:val="center"/>
      <w:rPr>
        <w:rFonts w:ascii="Arial" w:hAnsi="Arial" w:cs="Arial"/>
        <w:b/>
        <w:bCs/>
        <w:smallCaps/>
      </w:rPr>
    </w:pPr>
  </w:p>
  <w:p w:rsidR="001E06D5" w:rsidRDefault="001E06D5">
    <w:pPr>
      <w:spacing w:after="0" w:line="240" w:lineRule="auto"/>
      <w:jc w:val="center"/>
      <w:rPr>
        <w:rFonts w:ascii="Arial" w:hAnsi="Arial" w:cs="Arial"/>
        <w:b/>
        <w:bCs/>
        <w:smallCaps/>
        <w:sz w:val="28"/>
        <w:szCs w:val="28"/>
      </w:rPr>
    </w:pPr>
    <w:r>
      <w:rPr>
        <w:rFonts w:ascii="Arial" w:hAnsi="Arial" w:cs="Arial"/>
        <w:b/>
        <w:bCs/>
        <w:smallCaps/>
        <w:sz w:val="28"/>
        <w:szCs w:val="28"/>
      </w:rPr>
      <w:t>Lista de Grupos</w:t>
    </w:r>
  </w:p>
  <w:p w:rsidR="001E06D5" w:rsidRDefault="001E06D5">
    <w:pPr>
      <w:pStyle w:val="Header"/>
      <w:ind w:firstLine="708"/>
      <w:jc w:val="center"/>
      <w:rPr>
        <w:rFonts w:ascii="Times New Roman" w:hAnsi="Times New Roman" w:cs="Times New Roman"/>
        <w:sz w:val="6"/>
        <w:szCs w:val="6"/>
      </w:rPr>
    </w:pPr>
    <w:r>
      <w:rPr>
        <w:rFonts w:ascii="Times New Roman" w:hAnsi="Times New Roman" w:cs="Times New Roman"/>
        <w:sz w:val="6"/>
        <w:szCs w:val="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1C4B"/>
    <w:multiLevelType w:val="hybridMultilevel"/>
    <w:tmpl w:val="1CD6B96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6D5"/>
    <w:rsid w:val="001E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99</Words>
  <Characters>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da Dupla</dc:title>
  <dc:subject/>
  <dc:creator>Vieira da Rocha</dc:creator>
  <cp:keywords/>
  <dc:description/>
  <cp:lastModifiedBy>CARF</cp:lastModifiedBy>
  <cp:revision>2</cp:revision>
  <cp:lastPrinted>2015-08-13T00:49:00Z</cp:lastPrinted>
  <dcterms:created xsi:type="dcterms:W3CDTF">2017-08-07T20:11:00Z</dcterms:created>
  <dcterms:modified xsi:type="dcterms:W3CDTF">2017-08-07T20:11:00Z</dcterms:modified>
</cp:coreProperties>
</file>