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8F" w:rsidRDefault="00467647">
      <w:r w:rsidRPr="00976A7F">
        <w:rPr>
          <w:b/>
        </w:rPr>
        <w:t>Gabarito – Aula</w:t>
      </w:r>
      <w:r w:rsidR="00314572">
        <w:rPr>
          <w:b/>
        </w:rPr>
        <w:t xml:space="preserve"> 2</w:t>
      </w:r>
      <w:r w:rsidRPr="00976A7F">
        <w:rPr>
          <w:b/>
        </w:rPr>
        <w:br/>
      </w:r>
      <w:r w:rsidRPr="00976A7F">
        <w:rPr>
          <w:b/>
        </w:rPr>
        <w:br/>
        <w:t xml:space="preserve">Áudio </w:t>
      </w:r>
      <w:proofErr w:type="gramStart"/>
      <w:r w:rsidRPr="00976A7F">
        <w:rPr>
          <w:b/>
        </w:rPr>
        <w:t>1</w:t>
      </w:r>
      <w:r>
        <w:t>:</w:t>
      </w:r>
      <w:r w:rsidR="00976A7F">
        <w:br/>
        <w:t>-</w:t>
      </w:r>
      <w:proofErr w:type="gramEnd"/>
      <w:r w:rsidR="00976A7F">
        <w:t xml:space="preserve"> A 2</w:t>
      </w:r>
      <w:r>
        <w:t xml:space="preserve"> voz</w:t>
      </w:r>
      <w:r w:rsidR="00976A7F">
        <w:t>es</w:t>
      </w:r>
      <w:r>
        <w:t xml:space="preserve"> com B.C. </w:t>
      </w:r>
      <w:r w:rsidR="002940E3">
        <w:t>movido</w:t>
      </w:r>
      <w:r>
        <w:t>(nesta hipótese interpretativa</w:t>
      </w:r>
      <w:r w:rsidR="00976A7F">
        <w:t xml:space="preserve"> - alaúde</w:t>
      </w:r>
      <w:r>
        <w:t>);</w:t>
      </w:r>
      <w:r w:rsidR="00976A7F">
        <w:br/>
        <w:t>- Estrófica;</w:t>
      </w:r>
      <w:r w:rsidR="00976A7F">
        <w:br/>
        <w:t xml:space="preserve">- </w:t>
      </w:r>
      <w:proofErr w:type="spellStart"/>
      <w:r w:rsidR="00976A7F">
        <w:t>Ritornellos</w:t>
      </w:r>
      <w:proofErr w:type="spellEnd"/>
      <w:r w:rsidR="00976A7F">
        <w:t xml:space="preserve"> instrumentais;</w:t>
      </w:r>
      <w:r w:rsidR="00976A7F">
        <w:br/>
      </w:r>
      <w:r>
        <w:t xml:space="preserve"> </w:t>
      </w:r>
      <w:r w:rsidR="00976A7F">
        <w:t xml:space="preserve">- É a </w:t>
      </w:r>
      <w:proofErr w:type="spellStart"/>
      <w:r w:rsidR="00976A7F">
        <w:t>vilanella</w:t>
      </w:r>
      <w:proofErr w:type="spellEnd"/>
      <w:r>
        <w:t xml:space="preserve"> (</w:t>
      </w:r>
      <w:proofErr w:type="spellStart"/>
      <w:r>
        <w:t>arieta</w:t>
      </w:r>
      <w:proofErr w:type="spellEnd"/>
      <w:r>
        <w:t xml:space="preserve"> estrófica) “</w:t>
      </w:r>
      <w:r w:rsidR="00976A7F">
        <w:t xml:space="preserve">Che </w:t>
      </w:r>
      <w:proofErr w:type="spellStart"/>
      <w:r w:rsidR="00976A7F">
        <w:t>fai</w:t>
      </w:r>
      <w:proofErr w:type="spellEnd"/>
      <w:r w:rsidR="00976A7F">
        <w:t xml:space="preserve"> tu</w:t>
      </w:r>
      <w:r>
        <w:t xml:space="preserve">”, de </w:t>
      </w:r>
      <w:proofErr w:type="spellStart"/>
      <w:r w:rsidR="00976A7F">
        <w:t>Girolamo</w:t>
      </w:r>
      <w:proofErr w:type="spellEnd"/>
      <w:r w:rsidR="00976A7F">
        <w:t xml:space="preserve"> </w:t>
      </w:r>
      <w:proofErr w:type="spellStart"/>
      <w:r w:rsidR="00976A7F">
        <w:t>Kapsberger</w:t>
      </w:r>
      <w:proofErr w:type="spellEnd"/>
      <w:r>
        <w:br/>
        <w:t xml:space="preserve">- Séc. XVII </w:t>
      </w:r>
      <w:r w:rsidR="00976A7F">
        <w:t>–</w:t>
      </w:r>
      <w:r>
        <w:t xml:space="preserve"> início</w:t>
      </w:r>
      <w:r w:rsidR="00976A7F">
        <w:br/>
      </w:r>
      <w:r w:rsidR="00976A7F">
        <w:br/>
      </w:r>
      <w:r w:rsidR="00976A7F" w:rsidRPr="00976A7F">
        <w:rPr>
          <w:b/>
        </w:rPr>
        <w:t>Áudio 2:</w:t>
      </w:r>
      <w:r w:rsidR="00976A7F">
        <w:rPr>
          <w:b/>
        </w:rPr>
        <w:br/>
      </w:r>
      <w:r w:rsidR="002C01C0" w:rsidRPr="002C01C0">
        <w:t xml:space="preserve">- Representação expressiva do texto através do contraponto – suspensões, cromatismos, </w:t>
      </w:r>
      <w:proofErr w:type="spellStart"/>
      <w:r w:rsidR="002C01C0" w:rsidRPr="002C01C0">
        <w:t>subtexturas</w:t>
      </w:r>
      <w:proofErr w:type="spellEnd"/>
      <w:r w:rsidR="002C01C0" w:rsidRPr="002C01C0">
        <w:t xml:space="preserve"> (recursos da prima </w:t>
      </w:r>
      <w:proofErr w:type="spellStart"/>
      <w:r w:rsidR="002C01C0" w:rsidRPr="002C01C0">
        <w:t>prattica</w:t>
      </w:r>
      <w:proofErr w:type="spellEnd"/>
      <w:r w:rsidR="002C01C0" w:rsidRPr="002C01C0">
        <w:t>);</w:t>
      </w:r>
      <w:r w:rsidR="002C01C0" w:rsidRPr="002C01C0">
        <w:br/>
        <w:t>- Textura mista (homofonia e imitação);</w:t>
      </w:r>
      <w:r w:rsidR="00976A7F">
        <w:br/>
        <w:t xml:space="preserve">- É o madrigal a 5 vozes “Solo e </w:t>
      </w:r>
      <w:proofErr w:type="spellStart"/>
      <w:r w:rsidR="00976A7F">
        <w:t>pensoso</w:t>
      </w:r>
      <w:proofErr w:type="spellEnd"/>
      <w:r w:rsidR="00976A7F">
        <w:t xml:space="preserve">”, de Luca </w:t>
      </w:r>
      <w:proofErr w:type="spellStart"/>
      <w:r w:rsidR="00976A7F">
        <w:t>Marenzio</w:t>
      </w:r>
      <w:proofErr w:type="spellEnd"/>
      <w:r w:rsidR="002C01C0">
        <w:t>;</w:t>
      </w:r>
      <w:r w:rsidR="00976A7F">
        <w:br/>
        <w:t>- Séc</w:t>
      </w:r>
      <w:r w:rsidR="00314572">
        <w:t>.</w:t>
      </w:r>
      <w:r w:rsidR="00976A7F">
        <w:t xml:space="preserve"> XVI (áudio referente ao primeiro semestre)</w:t>
      </w:r>
      <w:r w:rsidR="002C01C0">
        <w:br/>
      </w:r>
      <w:r w:rsidR="002C01C0">
        <w:br/>
      </w:r>
      <w:bookmarkStart w:id="0" w:name="_GoBack"/>
      <w:bookmarkEnd w:id="0"/>
    </w:p>
    <w:p w:rsidR="00CF098F" w:rsidRDefault="00CF098F" w:rsidP="00CF098F">
      <w:pPr>
        <w:spacing w:after="0"/>
      </w:pPr>
      <w:r w:rsidRPr="002C01C0">
        <w:rPr>
          <w:b/>
        </w:rPr>
        <w:t>Áudio 3</w:t>
      </w:r>
      <w:r>
        <w:rPr>
          <w:b/>
        </w:rPr>
        <w:t xml:space="preserve"> </w:t>
      </w:r>
      <w:proofErr w:type="gramStart"/>
      <w:r>
        <w:rPr>
          <w:b/>
        </w:rPr>
        <w:t>NOVO</w:t>
      </w:r>
      <w:r w:rsidRPr="002C01C0">
        <w:rPr>
          <w:b/>
        </w:rPr>
        <w:t>:</w:t>
      </w:r>
      <w:r>
        <w:rPr>
          <w:b/>
        </w:rPr>
        <w:br/>
      </w:r>
      <w:r w:rsidRPr="002940E3">
        <w:t>-</w:t>
      </w:r>
      <w:proofErr w:type="gramEnd"/>
      <w:r w:rsidRPr="002940E3">
        <w:t xml:space="preserve"> Diminuições vocais;</w:t>
      </w:r>
      <w:r w:rsidRPr="002940E3">
        <w:br/>
        <w:t xml:space="preserve">- A 1 voz com B.C. movido (nesta hipótese interpretativa </w:t>
      </w:r>
      <w:proofErr w:type="spellStart"/>
      <w:r w:rsidRPr="002940E3">
        <w:t>teorba</w:t>
      </w:r>
      <w:proofErr w:type="spellEnd"/>
      <w:r w:rsidRPr="002940E3">
        <w:t>);</w:t>
      </w:r>
      <w:r w:rsidRPr="002940E3">
        <w:br/>
        <w:t>- Fluída;</w:t>
      </w:r>
      <w:r w:rsidRPr="002940E3">
        <w:br/>
        <w:t xml:space="preserve">- É o madrigal com diminuição vocal </w:t>
      </w:r>
      <w:r>
        <w:t xml:space="preserve">“Amor </w:t>
      </w:r>
      <w:proofErr w:type="spellStart"/>
      <w:r>
        <w:t>io</w:t>
      </w:r>
      <w:proofErr w:type="spellEnd"/>
      <w:r>
        <w:t xml:space="preserve"> parto” de Giulio </w:t>
      </w:r>
      <w:proofErr w:type="spellStart"/>
      <w:r>
        <w:t>Caggini</w:t>
      </w:r>
      <w:proofErr w:type="spellEnd"/>
    </w:p>
    <w:p w:rsidR="00CF098F" w:rsidRDefault="00CF098F" w:rsidP="00CF098F">
      <w:pPr>
        <w:spacing w:after="0"/>
      </w:pPr>
      <w:r w:rsidRPr="002940E3">
        <w:t>- Séc</w:t>
      </w:r>
      <w:r>
        <w:t>.</w:t>
      </w:r>
      <w:r w:rsidRPr="002940E3">
        <w:t xml:space="preserve"> XVII –</w:t>
      </w:r>
      <w:r>
        <w:t xml:space="preserve"> início</w:t>
      </w:r>
      <w:r>
        <w:br/>
      </w:r>
    </w:p>
    <w:p w:rsidR="00EF3752" w:rsidRDefault="002940E3">
      <w:r>
        <w:br/>
      </w:r>
      <w:r w:rsidRPr="002940E3">
        <w:rPr>
          <w:b/>
        </w:rPr>
        <w:t xml:space="preserve">Áudio </w:t>
      </w:r>
      <w:proofErr w:type="gramStart"/>
      <w:r w:rsidRPr="002940E3">
        <w:rPr>
          <w:b/>
        </w:rPr>
        <w:t>4:</w:t>
      </w:r>
      <w:r>
        <w:rPr>
          <w:b/>
        </w:rPr>
        <w:br/>
      </w:r>
      <w:r w:rsidRPr="00314572">
        <w:t>-</w:t>
      </w:r>
      <w:proofErr w:type="gramEnd"/>
      <w:r w:rsidRPr="00314572">
        <w:t xml:space="preserve"> A 1 voz</w:t>
      </w:r>
      <w:r w:rsidR="005A09CB" w:rsidRPr="00314572">
        <w:t xml:space="preserve"> com B.C. estático (nesta hipótese – </w:t>
      </w:r>
      <w:proofErr w:type="spellStart"/>
      <w:r w:rsidR="005A09CB" w:rsidRPr="00314572">
        <w:t>teorba</w:t>
      </w:r>
      <w:proofErr w:type="spellEnd"/>
      <w:r w:rsidR="005A09CB" w:rsidRPr="00314572">
        <w:t>);</w:t>
      </w:r>
      <w:r w:rsidR="005A09CB" w:rsidRPr="00314572">
        <w:br/>
        <w:t>- Fluído;</w:t>
      </w:r>
      <w:r w:rsidR="00314572" w:rsidRPr="00314572">
        <w:br/>
        <w:t xml:space="preserve">- É a monodia dramática (recitativo) “Funeste </w:t>
      </w:r>
      <w:proofErr w:type="spellStart"/>
      <w:r w:rsidR="00314572" w:rsidRPr="00314572">
        <w:t>piagge</w:t>
      </w:r>
      <w:proofErr w:type="spellEnd"/>
      <w:r w:rsidR="00314572" w:rsidRPr="00314572">
        <w:t xml:space="preserve">”, de Giulio </w:t>
      </w:r>
      <w:proofErr w:type="spellStart"/>
      <w:r w:rsidR="00314572" w:rsidRPr="00314572">
        <w:t>Caccini</w:t>
      </w:r>
      <w:proofErr w:type="spellEnd"/>
      <w:r w:rsidR="00314572" w:rsidRPr="00314572">
        <w:t>;</w:t>
      </w:r>
      <w:r w:rsidR="00314572" w:rsidRPr="00314572">
        <w:br/>
        <w:t>- Séc. XVII – início.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sectPr w:rsidR="00EF3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47"/>
    <w:rsid w:val="001D2FC9"/>
    <w:rsid w:val="002940E3"/>
    <w:rsid w:val="002C01C0"/>
    <w:rsid w:val="00314572"/>
    <w:rsid w:val="00467647"/>
    <w:rsid w:val="005A09CB"/>
    <w:rsid w:val="00976A7F"/>
    <w:rsid w:val="00CF098F"/>
    <w:rsid w:val="00DF60DD"/>
    <w:rsid w:val="00E438D5"/>
    <w:rsid w:val="00E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44EA-05A7-443F-909A-8A8D6D98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Lucas</dc:creator>
  <cp:lastModifiedBy>Monica Lucas</cp:lastModifiedBy>
  <cp:revision>2</cp:revision>
  <dcterms:created xsi:type="dcterms:W3CDTF">2017-08-07T19:51:00Z</dcterms:created>
  <dcterms:modified xsi:type="dcterms:W3CDTF">2017-08-07T19:51:00Z</dcterms:modified>
</cp:coreProperties>
</file>