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D" w:rsidRPr="00D72F71" w:rsidRDefault="00D72F71">
      <w:pPr>
        <w:jc w:val="center"/>
        <w:rPr>
          <w:rFonts w:ascii="Arial Rounded MT Bold" w:hAnsi="Arial Rounded MT Bold"/>
          <w:sz w:val="52"/>
          <w:lang w:val="fr-FR"/>
        </w:rPr>
      </w:pPr>
      <w:r w:rsidRPr="00D72F71">
        <w:rPr>
          <w:rFonts w:ascii="Arial Rounded MT Bold" w:hAnsi="Arial Rounded MT Bold"/>
          <w:sz w:val="52"/>
          <w:lang w:val="fr-FR"/>
        </w:rPr>
        <w:t>LE PRÉSENT DE L</w:t>
      </w:r>
      <w:r w:rsidR="009D1A1D" w:rsidRPr="00D72F71">
        <w:rPr>
          <w:rFonts w:ascii="Arial Rounded MT Bold" w:hAnsi="Arial Rounded MT Bold"/>
          <w:sz w:val="52"/>
          <w:lang w:val="fr-FR"/>
        </w:rPr>
        <w:t>’INDICATIF</w:t>
      </w:r>
    </w:p>
    <w:p w:rsid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9D1A1D" w:rsidRDefault="00B96FF1" w:rsidP="00B96FF1">
      <w:pPr>
        <w:jc w:val="both"/>
        <w:rPr>
          <w:rFonts w:ascii="Calibri" w:hAnsi="Calibri" w:cs="Calibri"/>
          <w:b/>
          <w:sz w:val="36"/>
          <w:szCs w:val="32"/>
          <w:lang w:val="fr-FR"/>
        </w:rPr>
      </w:pPr>
      <w:r>
        <w:rPr>
          <w:rFonts w:ascii="Calibri" w:hAnsi="Calibri" w:cs="Calibri"/>
          <w:b/>
          <w:sz w:val="36"/>
          <w:szCs w:val="32"/>
          <w:lang w:val="fr-FR"/>
        </w:rPr>
        <w:t>VALEUR</w:t>
      </w:r>
      <w:r w:rsidR="00475A44">
        <w:rPr>
          <w:rStyle w:val="Refdenotaderodap"/>
          <w:rFonts w:ascii="Calibri" w:hAnsi="Calibri" w:cs="Calibri"/>
          <w:b/>
          <w:sz w:val="36"/>
          <w:szCs w:val="32"/>
          <w:lang w:val="fr-FR"/>
        </w:rPr>
        <w:footnoteReference w:id="1"/>
      </w:r>
    </w:p>
    <w:p w:rsid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sym w:font="Symbol" w:char="F0A8"/>
      </w:r>
      <w:r>
        <w:rPr>
          <w:rFonts w:asciiTheme="minorHAnsi" w:hAnsiTheme="minorHAnsi"/>
          <w:b/>
          <w:sz w:val="24"/>
          <w:lang w:val="fr-FR"/>
        </w:rPr>
        <w:t xml:space="preserve"> </w:t>
      </w:r>
      <w:r w:rsidRPr="00B96FF1">
        <w:rPr>
          <w:rFonts w:asciiTheme="minorHAnsi" w:hAnsiTheme="minorHAnsi"/>
          <w:b/>
          <w:sz w:val="24"/>
          <w:lang w:val="fr-FR"/>
        </w:rPr>
        <w:t>Le présent</w:t>
      </w:r>
      <w:r w:rsidRPr="00B96FF1">
        <w:rPr>
          <w:rFonts w:asciiTheme="minorHAnsi" w:hAnsiTheme="minorHAnsi"/>
          <w:sz w:val="24"/>
          <w:lang w:val="fr-FR"/>
        </w:rPr>
        <w:t xml:space="preserve"> peut exprimer une action qui se déroule au moment où l’on parle.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Je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suis</w:t>
      </w:r>
      <w:r w:rsidRPr="00B96FF1">
        <w:rPr>
          <w:rFonts w:asciiTheme="minorHAnsi" w:hAnsiTheme="minorHAnsi"/>
          <w:sz w:val="24"/>
          <w:lang w:val="fr-FR"/>
        </w:rPr>
        <w:t xml:space="preserve"> français.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Je</w:t>
      </w:r>
      <w:r w:rsidRPr="00B96FF1">
        <w:rPr>
          <w:rFonts w:asciiTheme="minorHAnsi" w:hAnsiTheme="minorHAnsi"/>
          <w:sz w:val="24"/>
          <w:u w:val="single"/>
          <w:lang w:val="fr-FR"/>
        </w:rPr>
        <w:t xml:space="preserve">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parle</w:t>
      </w:r>
      <w:r w:rsidRPr="00B96FF1">
        <w:rPr>
          <w:rFonts w:asciiTheme="minorHAnsi" w:hAnsiTheme="minorHAnsi"/>
          <w:sz w:val="24"/>
          <w:lang w:val="fr-FR"/>
        </w:rPr>
        <w:t xml:space="preserve"> français.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Je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m’appelle</w:t>
      </w:r>
      <w:r w:rsidRPr="00B96FF1">
        <w:rPr>
          <w:rFonts w:asciiTheme="minorHAnsi" w:hAnsiTheme="minorHAnsi"/>
          <w:sz w:val="24"/>
          <w:lang w:val="fr-FR"/>
        </w:rPr>
        <w:t xml:space="preserve"> Jean.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J’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ai</w:t>
      </w:r>
      <w:r w:rsidRPr="00B96FF1">
        <w:rPr>
          <w:rFonts w:asciiTheme="minorHAnsi" w:hAnsiTheme="minorHAnsi"/>
          <w:sz w:val="24"/>
          <w:lang w:val="fr-FR"/>
        </w:rPr>
        <w:t xml:space="preserve"> un chien.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="Calibri" w:hAnsi="Calibri"/>
          <w:b/>
          <w:sz w:val="24"/>
          <w:lang w:val="fr-FR"/>
        </w:rPr>
        <w:sym w:font="Symbol" w:char="F0A8"/>
      </w:r>
      <w:r>
        <w:rPr>
          <w:rFonts w:ascii="Calibri" w:hAnsi="Calibri"/>
          <w:b/>
          <w:sz w:val="24"/>
          <w:lang w:val="fr-FR"/>
        </w:rPr>
        <w:t xml:space="preserve"> </w:t>
      </w:r>
      <w:r w:rsidRPr="00B96FF1">
        <w:rPr>
          <w:rFonts w:asciiTheme="minorHAnsi" w:hAnsiTheme="minorHAnsi"/>
          <w:b/>
          <w:sz w:val="24"/>
          <w:lang w:val="fr-FR"/>
        </w:rPr>
        <w:t>Le présent</w:t>
      </w:r>
      <w:r w:rsidRPr="00B96FF1">
        <w:rPr>
          <w:rFonts w:asciiTheme="minorHAnsi" w:hAnsiTheme="minorHAnsi"/>
          <w:sz w:val="24"/>
          <w:lang w:val="fr-FR"/>
        </w:rPr>
        <w:t xml:space="preserve"> peut exprimer aussi: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a) </w:t>
      </w:r>
      <w:r w:rsidRPr="00B96FF1">
        <w:rPr>
          <w:rFonts w:asciiTheme="minorHAnsi" w:hAnsiTheme="minorHAnsi"/>
          <w:sz w:val="24"/>
          <w:lang w:val="fr-FR"/>
        </w:rPr>
        <w:t>une action qui est habituelle, qui se repète: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 Au petit déjeuner, je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bois</w:t>
      </w:r>
      <w:r w:rsidRPr="00B96FF1">
        <w:rPr>
          <w:rFonts w:asciiTheme="minorHAnsi" w:hAnsiTheme="minorHAnsi"/>
          <w:sz w:val="24"/>
          <w:lang w:val="fr-FR"/>
        </w:rPr>
        <w:t xml:space="preserve"> du café.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 Je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me dispute</w:t>
      </w:r>
      <w:r w:rsidRPr="00B96FF1">
        <w:rPr>
          <w:rFonts w:asciiTheme="minorHAnsi" w:hAnsiTheme="minorHAnsi"/>
          <w:sz w:val="24"/>
          <w:lang w:val="fr-FR"/>
        </w:rPr>
        <w:t xml:space="preserve"> toujours avec mon frère.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b) </w:t>
      </w:r>
      <w:r w:rsidRPr="00B96FF1">
        <w:rPr>
          <w:rFonts w:asciiTheme="minorHAnsi" w:hAnsiTheme="minorHAnsi"/>
          <w:sz w:val="24"/>
          <w:lang w:val="fr-FR"/>
        </w:rPr>
        <w:t>les événements d’un récit: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>Ex : La semaine dernière, j’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 xml:space="preserve">arrive </w:t>
      </w:r>
      <w:r w:rsidRPr="00B96FF1">
        <w:rPr>
          <w:rFonts w:asciiTheme="minorHAnsi" w:hAnsiTheme="minorHAnsi"/>
          <w:sz w:val="24"/>
          <w:lang w:val="fr-FR"/>
        </w:rPr>
        <w:t xml:space="preserve">des vacances et je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rencontre</w:t>
      </w:r>
      <w:r w:rsidRPr="00B96FF1">
        <w:rPr>
          <w:rFonts w:asciiTheme="minorHAnsi" w:hAnsiTheme="minorHAnsi"/>
          <w:sz w:val="24"/>
          <w:lang w:val="fr-FR"/>
        </w:rPr>
        <w:t xml:space="preserve"> Sabine à l’hôpital.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c) </w:t>
      </w:r>
      <w:r w:rsidRPr="00B96FF1">
        <w:rPr>
          <w:rFonts w:asciiTheme="minorHAnsi" w:hAnsiTheme="minorHAnsi"/>
          <w:sz w:val="24"/>
          <w:lang w:val="fr-FR"/>
        </w:rPr>
        <w:t>le passé récent: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i/>
          <w:sz w:val="24"/>
          <w:u w:val="single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Il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sort</w:t>
      </w:r>
      <w:r w:rsidRPr="00B96FF1">
        <w:rPr>
          <w:rFonts w:asciiTheme="minorHAnsi" w:hAnsiTheme="minorHAnsi"/>
          <w:i/>
          <w:sz w:val="24"/>
          <w:lang w:val="fr-FR"/>
        </w:rPr>
        <w:t>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Il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arrive</w:t>
      </w:r>
      <w:r w:rsidRPr="00B96FF1">
        <w:rPr>
          <w:rFonts w:asciiTheme="minorHAnsi" w:hAnsiTheme="minorHAnsi"/>
          <w:i/>
          <w:sz w:val="24"/>
          <w:lang w:val="fr-FR"/>
        </w:rPr>
        <w:t>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u w:val="single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d) </w:t>
      </w:r>
      <w:r w:rsidRPr="00B96FF1">
        <w:rPr>
          <w:rFonts w:asciiTheme="minorHAnsi" w:hAnsiTheme="minorHAnsi"/>
          <w:sz w:val="24"/>
          <w:lang w:val="fr-FR"/>
        </w:rPr>
        <w:t>les vérités scientifiques: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La Terre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tourne</w:t>
      </w:r>
      <w:r w:rsidRPr="00B96FF1">
        <w:rPr>
          <w:rFonts w:asciiTheme="minorHAnsi" w:hAnsiTheme="minorHAnsi"/>
          <w:sz w:val="24"/>
          <w:lang w:val="fr-FR"/>
        </w:rPr>
        <w:t xml:space="preserve"> autour du Soleil.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>e) les maximes et les proverbes: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Qui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vole</w:t>
      </w:r>
      <w:r w:rsidRPr="00B96FF1">
        <w:rPr>
          <w:rFonts w:asciiTheme="minorHAnsi" w:hAnsiTheme="minorHAnsi"/>
          <w:i/>
          <w:sz w:val="24"/>
          <w:lang w:val="fr-FR"/>
        </w:rPr>
        <w:t xml:space="preserve"> </w:t>
      </w:r>
      <w:r w:rsidRPr="00B96FF1">
        <w:rPr>
          <w:rFonts w:asciiTheme="minorHAnsi" w:hAnsiTheme="minorHAnsi"/>
          <w:sz w:val="24"/>
          <w:lang w:val="fr-FR"/>
        </w:rPr>
        <w:t xml:space="preserve">un oeuf,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vole</w:t>
      </w:r>
      <w:r w:rsidRPr="00B96FF1">
        <w:rPr>
          <w:rFonts w:asciiTheme="minorHAnsi" w:hAnsiTheme="minorHAnsi"/>
          <w:i/>
          <w:sz w:val="24"/>
          <w:lang w:val="fr-FR"/>
        </w:rPr>
        <w:t xml:space="preserve"> </w:t>
      </w:r>
      <w:r w:rsidRPr="00B96FF1">
        <w:rPr>
          <w:rFonts w:asciiTheme="minorHAnsi" w:hAnsiTheme="minorHAnsi"/>
          <w:sz w:val="24"/>
          <w:lang w:val="fr-FR"/>
        </w:rPr>
        <w:t>un boeuf.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Qui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sème</w:t>
      </w:r>
      <w:r w:rsidRPr="00B96FF1">
        <w:rPr>
          <w:rFonts w:asciiTheme="minorHAnsi" w:hAnsiTheme="minorHAnsi"/>
          <w:sz w:val="24"/>
          <w:lang w:val="fr-FR"/>
        </w:rPr>
        <w:t xml:space="preserve"> le vent,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récolte</w:t>
      </w:r>
      <w:r w:rsidRPr="00B96FF1">
        <w:rPr>
          <w:rFonts w:asciiTheme="minorHAnsi" w:hAnsiTheme="minorHAnsi"/>
          <w:sz w:val="24"/>
          <w:lang w:val="fr-FR"/>
        </w:rPr>
        <w:t xml:space="preserve"> la tempête.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Personne n’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est</w:t>
      </w:r>
      <w:r w:rsidRPr="00B96FF1">
        <w:rPr>
          <w:rFonts w:asciiTheme="minorHAnsi" w:hAnsiTheme="minorHAnsi"/>
          <w:i/>
          <w:sz w:val="24"/>
          <w:lang w:val="fr-FR"/>
        </w:rPr>
        <w:t xml:space="preserve"> </w:t>
      </w:r>
      <w:r w:rsidRPr="00B96FF1">
        <w:rPr>
          <w:rFonts w:asciiTheme="minorHAnsi" w:hAnsiTheme="minorHAnsi"/>
          <w:sz w:val="24"/>
          <w:lang w:val="fr-FR"/>
        </w:rPr>
        <w:t>prophète dans son pays.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       Quand le chat</w:t>
      </w:r>
      <w:r w:rsidRPr="00B96FF1">
        <w:rPr>
          <w:rFonts w:asciiTheme="minorHAnsi" w:hAnsiTheme="minorHAnsi"/>
          <w:i/>
          <w:sz w:val="24"/>
          <w:lang w:val="fr-FR"/>
        </w:rPr>
        <w:t xml:space="preserve">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par</w:t>
      </w:r>
      <w:r w:rsidRPr="00B96FF1">
        <w:rPr>
          <w:rFonts w:asciiTheme="minorHAnsi" w:hAnsiTheme="minorHAnsi"/>
          <w:i/>
          <w:sz w:val="24"/>
          <w:lang w:val="fr-FR"/>
        </w:rPr>
        <w:t>t</w:t>
      </w:r>
      <w:r w:rsidRPr="00B96FF1">
        <w:rPr>
          <w:rFonts w:asciiTheme="minorHAnsi" w:hAnsiTheme="minorHAnsi"/>
          <w:sz w:val="24"/>
          <w:lang w:val="fr-FR"/>
        </w:rPr>
        <w:t xml:space="preserve">, les souris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>dansent</w:t>
      </w:r>
      <w:r w:rsidRPr="00B96FF1">
        <w:rPr>
          <w:rFonts w:asciiTheme="minorHAnsi" w:hAnsiTheme="minorHAnsi"/>
          <w:sz w:val="24"/>
          <w:lang w:val="fr-FR"/>
        </w:rPr>
        <w:t>.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="Calibri" w:hAnsi="Calibri"/>
          <w:b/>
          <w:sz w:val="24"/>
          <w:lang w:val="fr-FR"/>
        </w:rPr>
        <w:sym w:font="Symbol" w:char="F0A8"/>
      </w:r>
      <w:r>
        <w:rPr>
          <w:rFonts w:ascii="Calibri" w:hAnsi="Calibri"/>
          <w:b/>
          <w:sz w:val="24"/>
          <w:lang w:val="fr-FR"/>
        </w:rPr>
        <w:t xml:space="preserve"> </w:t>
      </w:r>
      <w:r w:rsidRPr="00B96FF1">
        <w:rPr>
          <w:rFonts w:asciiTheme="minorHAnsi" w:hAnsiTheme="minorHAnsi"/>
          <w:b/>
          <w:sz w:val="24"/>
          <w:lang w:val="fr-FR"/>
        </w:rPr>
        <w:t>Le présent</w:t>
      </w:r>
      <w:r w:rsidRPr="00B96FF1">
        <w:rPr>
          <w:rFonts w:asciiTheme="minorHAnsi" w:hAnsiTheme="minorHAnsi"/>
          <w:sz w:val="24"/>
          <w:lang w:val="fr-FR"/>
        </w:rPr>
        <w:t xml:space="preserve"> peut encore s’employer à la place du futur: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  <w:r w:rsidRPr="00B96FF1">
        <w:rPr>
          <w:rFonts w:asciiTheme="minorHAnsi" w:hAnsiTheme="minorHAnsi"/>
          <w:sz w:val="24"/>
          <w:lang w:val="fr-FR"/>
        </w:rPr>
        <w:t xml:space="preserve">Ex : Philippe s’en </w:t>
      </w:r>
      <w:r w:rsidRPr="00B96FF1">
        <w:rPr>
          <w:rFonts w:asciiTheme="minorHAnsi" w:hAnsiTheme="minorHAnsi"/>
          <w:i/>
          <w:sz w:val="24"/>
          <w:u w:val="single"/>
          <w:lang w:val="fr-FR"/>
        </w:rPr>
        <w:t xml:space="preserve">va </w:t>
      </w:r>
      <w:r w:rsidRPr="00B96FF1">
        <w:rPr>
          <w:rFonts w:asciiTheme="minorHAnsi" w:hAnsiTheme="minorHAnsi"/>
          <w:sz w:val="24"/>
          <w:lang w:val="fr-FR"/>
        </w:rPr>
        <w:t xml:space="preserve">dans une semaine. </w:t>
      </w:r>
    </w:p>
    <w:p w:rsidR="00B96FF1" w:rsidRP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B96FF1" w:rsidRDefault="00B96FF1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475A44" w:rsidRPr="00B96FF1" w:rsidRDefault="00475A44" w:rsidP="00B96FF1">
      <w:pPr>
        <w:jc w:val="both"/>
        <w:rPr>
          <w:rFonts w:asciiTheme="minorHAnsi" w:hAnsiTheme="minorHAnsi"/>
          <w:sz w:val="24"/>
          <w:lang w:val="fr-FR"/>
        </w:rPr>
      </w:pPr>
    </w:p>
    <w:p w:rsidR="009D1A1D" w:rsidRPr="004362C5" w:rsidRDefault="009D1A1D" w:rsidP="00D72F71">
      <w:pPr>
        <w:jc w:val="both"/>
        <w:rPr>
          <w:rFonts w:ascii="Calibri" w:hAnsi="Calibri" w:cs="Calibri"/>
          <w:b/>
          <w:sz w:val="36"/>
          <w:szCs w:val="32"/>
          <w:lang w:val="fr-FR"/>
        </w:rPr>
      </w:pPr>
      <w:r w:rsidRPr="004362C5">
        <w:rPr>
          <w:rFonts w:ascii="Calibri" w:hAnsi="Calibri" w:cs="Calibri"/>
          <w:b/>
          <w:sz w:val="36"/>
          <w:szCs w:val="32"/>
          <w:lang w:val="fr-FR"/>
        </w:rPr>
        <w:lastRenderedPageBreak/>
        <w:t>FORMATION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42CA2" w:rsidRDefault="00D72F71" w:rsidP="00D72F71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b/>
          <w:sz w:val="23"/>
          <w:szCs w:val="23"/>
          <w:lang w:val="fr-FR"/>
        </w:rPr>
        <w:t xml:space="preserve">1. </w:t>
      </w:r>
      <w:r w:rsidR="009D1A1D" w:rsidRPr="00B42CA2">
        <w:rPr>
          <w:rFonts w:asciiTheme="minorHAnsi" w:hAnsiTheme="minorHAnsi" w:cs="Calibri"/>
          <w:b/>
          <w:sz w:val="23"/>
          <w:szCs w:val="23"/>
          <w:lang w:val="fr-FR"/>
        </w:rPr>
        <w:t>Verbes du premier groupe : terminaison -ER:</w:t>
      </w:r>
    </w:p>
    <w:p w:rsidR="004362C5" w:rsidRPr="00B42CA2" w:rsidRDefault="004362C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701"/>
        <w:gridCol w:w="2268"/>
        <w:gridCol w:w="1701"/>
      </w:tblGrid>
      <w:tr w:rsidR="005C5D42" w:rsidRPr="00B42CA2" w:rsidTr="009D1A1D">
        <w:tc>
          <w:tcPr>
            <w:tcW w:w="1701" w:type="dxa"/>
            <w:shd w:val="clear" w:color="auto" w:fill="auto"/>
          </w:tcPr>
          <w:p w:rsidR="005C5D42" w:rsidRPr="00B42CA2" w:rsidRDefault="005C5D42" w:rsidP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A) Parler</w:t>
            </w:r>
          </w:p>
        </w:tc>
        <w:tc>
          <w:tcPr>
            <w:tcW w:w="2268" w:type="dxa"/>
            <w:shd w:val="clear" w:color="auto" w:fill="auto"/>
          </w:tcPr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parle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parles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parle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parlons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parlez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parlent</w:t>
            </w:r>
          </w:p>
        </w:tc>
        <w:tc>
          <w:tcPr>
            <w:tcW w:w="1701" w:type="dxa"/>
            <w:shd w:val="clear" w:color="auto" w:fill="auto"/>
          </w:tcPr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-E</w:t>
            </w:r>
          </w:p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-ES</w:t>
            </w:r>
          </w:p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-E</w:t>
            </w:r>
          </w:p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-ONS</w:t>
            </w:r>
          </w:p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-EZ</w:t>
            </w:r>
          </w:p>
          <w:p w:rsidR="005C5D42" w:rsidRPr="00BB0477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</w:rPr>
              <w:t>-ENT</w:t>
            </w:r>
          </w:p>
        </w:tc>
      </w:tr>
    </w:tbl>
    <w:p w:rsidR="003D343F" w:rsidRPr="00BB0477" w:rsidRDefault="003D343F">
      <w:pPr>
        <w:jc w:val="both"/>
        <w:rPr>
          <w:rFonts w:asciiTheme="minorHAnsi" w:hAnsiTheme="minorHAnsi" w:cs="Calibri"/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Travailler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Habiter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Aimer</w:t>
            </w: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60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354329" w:rsidRPr="00B42CA2" w:rsidRDefault="00354329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5C5D42" w:rsidRPr="0060695B" w:rsidTr="009D1A1D">
        <w:tc>
          <w:tcPr>
            <w:tcW w:w="1701" w:type="dxa"/>
            <w:shd w:val="clear" w:color="auto" w:fill="auto"/>
          </w:tcPr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B) Posséder</w:t>
            </w:r>
          </w:p>
        </w:tc>
        <w:tc>
          <w:tcPr>
            <w:tcW w:w="2268" w:type="dxa"/>
            <w:shd w:val="clear" w:color="auto" w:fill="auto"/>
          </w:tcPr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poss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poss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des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poss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possédons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possédez</w:t>
            </w:r>
          </w:p>
          <w:p w:rsidR="005C5D42" w:rsidRPr="00B42CA2" w:rsidRDefault="005C5D4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poss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="00354329"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dent</w:t>
            </w:r>
          </w:p>
        </w:tc>
      </w:tr>
    </w:tbl>
    <w:p w:rsidR="003D343F" w:rsidRPr="00B42CA2" w:rsidRDefault="003D343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Espérer</w:t>
            </w:r>
          </w:p>
        </w:tc>
        <w:tc>
          <w:tcPr>
            <w:tcW w:w="3396" w:type="dxa"/>
          </w:tcPr>
          <w:p w:rsidR="009D1A1D" w:rsidRPr="00B42CA2" w:rsidRDefault="00931B85" w:rsidP="00931B8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Rép</w:t>
            </w:r>
            <w:r w:rsidR="009D1A1D"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éter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Préférer</w:t>
            </w: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931B85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4C63A2" w:rsidRPr="00B42CA2" w:rsidRDefault="004C63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354329" w:rsidRPr="0060695B" w:rsidTr="009D1A1D">
        <w:tc>
          <w:tcPr>
            <w:tcW w:w="1701" w:type="dxa"/>
            <w:shd w:val="clear" w:color="auto" w:fill="auto"/>
          </w:tcPr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C) Peser</w:t>
            </w:r>
          </w:p>
        </w:tc>
        <w:tc>
          <w:tcPr>
            <w:tcW w:w="2268" w:type="dxa"/>
            <w:shd w:val="clear" w:color="auto" w:fill="auto"/>
          </w:tcPr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se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ses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se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pesons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pesez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è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sent</w:t>
            </w:r>
          </w:p>
        </w:tc>
      </w:tr>
    </w:tbl>
    <w:p w:rsidR="00475A44" w:rsidRPr="00B42CA2" w:rsidRDefault="00475A44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95"/>
        <w:gridCol w:w="573"/>
        <w:gridCol w:w="2823"/>
        <w:gridCol w:w="3396"/>
      </w:tblGrid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 w:rsidP="00931B8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Mener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Geler</w:t>
            </w:r>
          </w:p>
        </w:tc>
        <w:tc>
          <w:tcPr>
            <w:tcW w:w="3396" w:type="dxa"/>
          </w:tcPr>
          <w:p w:rsidR="00475A44" w:rsidRPr="00B42CA2" w:rsidRDefault="00475A44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Acheter</w:t>
            </w: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75A44" w:rsidRPr="00B42CA2" w:rsidTr="0060695B"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96" w:type="dxa"/>
            <w:gridSpan w:val="2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75A44" w:rsidRPr="00B42CA2" w:rsidRDefault="00475A44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354329" w:rsidRPr="00B42CA2" w:rsidTr="0060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19" w:type="dxa"/>
        </w:trPr>
        <w:tc>
          <w:tcPr>
            <w:tcW w:w="1701" w:type="dxa"/>
            <w:shd w:val="clear" w:color="auto" w:fill="auto"/>
          </w:tcPr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D) Appeler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J’appe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ll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appe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ll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appe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ll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appelons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appelez</w:t>
            </w:r>
          </w:p>
          <w:p w:rsidR="00354329" w:rsidRPr="00B42CA2" w:rsidRDefault="0035432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appe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ll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ent</w:t>
            </w:r>
          </w:p>
        </w:tc>
      </w:tr>
    </w:tbl>
    <w:p w:rsidR="004C63A2" w:rsidRPr="00B42CA2" w:rsidRDefault="004C63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</w:tblGrid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Jeter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</w:tr>
    </w:tbl>
    <w:p w:rsidR="004C63A2" w:rsidRPr="00B42CA2" w:rsidRDefault="004C63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4362C5" w:rsidRPr="00B42CA2" w:rsidRDefault="004362C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4C63A2" w:rsidRPr="0060695B" w:rsidTr="009D1A1D">
        <w:tc>
          <w:tcPr>
            <w:tcW w:w="1701" w:type="dxa"/>
            <w:shd w:val="clear" w:color="auto" w:fill="auto"/>
          </w:tcPr>
          <w:p w:rsidR="004C63A2" w:rsidRPr="00B42CA2" w:rsidRDefault="004362C5" w:rsidP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</w:t>
            </w:r>
            <w:r w:rsidR="004C63A2"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) Commencer</w:t>
            </w:r>
          </w:p>
        </w:tc>
        <w:tc>
          <w:tcPr>
            <w:tcW w:w="2268" w:type="dxa"/>
            <w:shd w:val="clear" w:color="auto" w:fill="auto"/>
          </w:tcPr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commence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commences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commence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commen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ç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ons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commencez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commencent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Annoncer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Placer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Lancer</w:t>
            </w: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4362C5" w:rsidRPr="00B42CA2" w:rsidRDefault="004362C5" w:rsidP="009D1A1D">
      <w:pPr>
        <w:rPr>
          <w:rFonts w:asciiTheme="minorHAnsi" w:hAnsiTheme="minorHAnsi"/>
          <w:sz w:val="23"/>
          <w:szCs w:val="23"/>
        </w:rPr>
      </w:pPr>
    </w:p>
    <w:p w:rsidR="004362C5" w:rsidRPr="00B42CA2" w:rsidRDefault="004362C5" w:rsidP="009D1A1D">
      <w:pPr>
        <w:rPr>
          <w:rFonts w:asciiTheme="minorHAnsi" w:hAnsiTheme="minorHAnsi"/>
          <w:vanish/>
          <w:sz w:val="23"/>
          <w:szCs w:val="23"/>
        </w:rPr>
      </w:pPr>
    </w:p>
    <w:p w:rsidR="004362C5" w:rsidRPr="00B42CA2" w:rsidRDefault="004362C5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4C63A2" w:rsidRPr="0060695B" w:rsidTr="009D1A1D">
        <w:tc>
          <w:tcPr>
            <w:tcW w:w="1701" w:type="dxa"/>
            <w:shd w:val="clear" w:color="auto" w:fill="auto"/>
          </w:tcPr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F) Manger</w:t>
            </w:r>
          </w:p>
        </w:tc>
        <w:tc>
          <w:tcPr>
            <w:tcW w:w="2268" w:type="dxa"/>
            <w:shd w:val="clear" w:color="auto" w:fill="auto"/>
          </w:tcPr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mange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manges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mange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mang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e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ons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mangez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mangent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Voyager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Changer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Protéger</w:t>
            </w: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4362C5" w:rsidRPr="00B42CA2" w:rsidTr="004362C5"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3396" w:type="dxa"/>
          </w:tcPr>
          <w:p w:rsidR="004362C5" w:rsidRPr="00B42CA2" w:rsidRDefault="004362C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4362C5" w:rsidRPr="00B42CA2" w:rsidRDefault="004362C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4C63A2" w:rsidRPr="0060695B" w:rsidTr="009D1A1D">
        <w:tc>
          <w:tcPr>
            <w:tcW w:w="1701" w:type="dxa"/>
            <w:shd w:val="clear" w:color="auto" w:fill="auto"/>
          </w:tcPr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G) Payer</w:t>
            </w:r>
          </w:p>
        </w:tc>
        <w:tc>
          <w:tcPr>
            <w:tcW w:w="2268" w:type="dxa"/>
            <w:shd w:val="clear" w:color="auto" w:fill="auto"/>
          </w:tcPr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pa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i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pa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i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pa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i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payons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payez</w:t>
            </w:r>
          </w:p>
          <w:p w:rsidR="004C63A2" w:rsidRPr="00B42CA2" w:rsidRDefault="004C63A2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pa</w:t>
            </w: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i</w:t>
            </w: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46"/>
        <w:gridCol w:w="2546"/>
        <w:gridCol w:w="2546"/>
      </w:tblGrid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Employer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Essuyer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Nettoyer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Ennuyer</w:t>
            </w: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51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8C57E0" w:rsidRPr="00B42CA2" w:rsidRDefault="008C57E0">
      <w:pPr>
        <w:jc w:val="both"/>
        <w:rPr>
          <w:rFonts w:asciiTheme="minorHAnsi" w:hAnsiTheme="minorHAnsi" w:cs="Calibri"/>
          <w:sz w:val="23"/>
          <w:szCs w:val="23"/>
          <w:u w:val="single"/>
          <w:lang w:val="fr-FR"/>
        </w:rPr>
      </w:pP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sz w:val="23"/>
          <w:szCs w:val="23"/>
          <w:u w:val="single"/>
          <w:lang w:val="fr-FR"/>
        </w:rPr>
        <w:t>Remarque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>: Les verbes qui finissent en -AYER peuvent présenter la conjugaison suivante :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FE70A9" w:rsidRPr="0060695B" w:rsidTr="009D1A1D">
        <w:tc>
          <w:tcPr>
            <w:tcW w:w="1701" w:type="dxa"/>
            <w:shd w:val="clear" w:color="auto" w:fill="auto"/>
          </w:tcPr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Ex: Payer</w:t>
            </w:r>
          </w:p>
        </w:tc>
        <w:tc>
          <w:tcPr>
            <w:tcW w:w="2268" w:type="dxa"/>
            <w:shd w:val="clear" w:color="auto" w:fill="auto"/>
          </w:tcPr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paye</w:t>
            </w:r>
          </w:p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payes</w:t>
            </w:r>
          </w:p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paye</w:t>
            </w:r>
          </w:p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payons</w:t>
            </w:r>
          </w:p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payez</w:t>
            </w:r>
          </w:p>
          <w:p w:rsidR="00FE70A9" w:rsidRPr="00B42CA2" w:rsidRDefault="00FE70A9" w:rsidP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payent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Balayer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Balayer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Essayer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Essayer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 xml:space="preserve">Je </w:t>
            </w:r>
            <w:r w:rsidR="004362C5"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balaye</w:t>
            </w:r>
          </w:p>
        </w:tc>
        <w:tc>
          <w:tcPr>
            <w:tcW w:w="2546" w:type="dxa"/>
          </w:tcPr>
          <w:p w:rsidR="009D1A1D" w:rsidRPr="00B42CA2" w:rsidRDefault="004362C5">
            <w:pPr>
              <w:jc w:val="both"/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Je balaie</w:t>
            </w:r>
          </w:p>
        </w:tc>
        <w:tc>
          <w:tcPr>
            <w:tcW w:w="2546" w:type="dxa"/>
          </w:tcPr>
          <w:p w:rsidR="009D1A1D" w:rsidRPr="00B42CA2" w:rsidRDefault="004362C5">
            <w:pPr>
              <w:jc w:val="both"/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J’essaye</w:t>
            </w:r>
          </w:p>
        </w:tc>
        <w:tc>
          <w:tcPr>
            <w:tcW w:w="2546" w:type="dxa"/>
          </w:tcPr>
          <w:p w:rsidR="009D1A1D" w:rsidRPr="00B42CA2" w:rsidRDefault="004362C5">
            <w:pPr>
              <w:jc w:val="both"/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J’essaie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4362C5" w:rsidRDefault="004362C5" w:rsidP="00D72F71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</w:p>
    <w:p w:rsidR="009D1A1D" w:rsidRPr="00B42CA2" w:rsidRDefault="00D72F71" w:rsidP="00D72F71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b/>
          <w:sz w:val="23"/>
          <w:szCs w:val="23"/>
          <w:lang w:val="fr-FR"/>
        </w:rPr>
        <w:t xml:space="preserve">2. </w:t>
      </w:r>
      <w:r w:rsidR="009D1A1D" w:rsidRPr="00B42CA2">
        <w:rPr>
          <w:rFonts w:asciiTheme="minorHAnsi" w:hAnsiTheme="minorHAnsi" w:cs="Calibri"/>
          <w:b/>
          <w:sz w:val="23"/>
          <w:szCs w:val="23"/>
          <w:lang w:val="fr-FR"/>
        </w:rPr>
        <w:t>Verbes du deuxième groupe -IR :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701"/>
      </w:tblGrid>
      <w:tr w:rsidR="008C57E0" w:rsidRPr="0060695B" w:rsidTr="00CC1027">
        <w:tc>
          <w:tcPr>
            <w:tcW w:w="1701" w:type="dxa"/>
            <w:shd w:val="clear" w:color="auto" w:fill="auto"/>
          </w:tcPr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A) Finir</w:t>
            </w:r>
          </w:p>
        </w:tc>
        <w:tc>
          <w:tcPr>
            <w:tcW w:w="2268" w:type="dxa"/>
            <w:shd w:val="clear" w:color="auto" w:fill="auto"/>
          </w:tcPr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finis</w:t>
            </w:r>
          </w:p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finis</w:t>
            </w:r>
          </w:p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finit</w:t>
            </w:r>
          </w:p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finissons</w:t>
            </w:r>
          </w:p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finissez</w:t>
            </w:r>
          </w:p>
          <w:p w:rsidR="008C57E0" w:rsidRPr="00B42CA2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finissent</w:t>
            </w:r>
          </w:p>
        </w:tc>
        <w:tc>
          <w:tcPr>
            <w:tcW w:w="1701" w:type="dxa"/>
            <w:shd w:val="clear" w:color="auto" w:fill="auto"/>
          </w:tcPr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-IS</w:t>
            </w:r>
          </w:p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sz w:val="23"/>
                <w:szCs w:val="23"/>
                <w:lang w:val="en-US"/>
              </w:rPr>
              <w:t>-</w:t>
            </w: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IS</w:t>
            </w:r>
          </w:p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sz w:val="23"/>
                <w:szCs w:val="23"/>
                <w:lang w:val="en-US"/>
              </w:rPr>
              <w:t>-</w:t>
            </w: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IT</w:t>
            </w:r>
          </w:p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sz w:val="23"/>
                <w:szCs w:val="23"/>
                <w:lang w:val="en-US"/>
              </w:rPr>
              <w:t>-</w:t>
            </w: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ISSONS</w:t>
            </w:r>
          </w:p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sz w:val="23"/>
                <w:szCs w:val="23"/>
                <w:lang w:val="en-US"/>
              </w:rPr>
              <w:t>-</w:t>
            </w: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ISSEZ</w:t>
            </w:r>
          </w:p>
          <w:p w:rsidR="008C57E0" w:rsidRPr="00BB0477" w:rsidRDefault="008C57E0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en-US"/>
              </w:rPr>
            </w:pPr>
            <w:r w:rsidRPr="00BB0477">
              <w:rPr>
                <w:rFonts w:asciiTheme="minorHAnsi" w:hAnsiTheme="minorHAnsi" w:cs="Calibri"/>
                <w:sz w:val="23"/>
                <w:szCs w:val="23"/>
                <w:lang w:val="en-US"/>
              </w:rPr>
              <w:t>-</w:t>
            </w:r>
            <w:r w:rsidRPr="00BB0477">
              <w:rPr>
                <w:rFonts w:asciiTheme="minorHAnsi" w:hAnsiTheme="minorHAnsi" w:cs="Calibri"/>
                <w:b/>
                <w:sz w:val="23"/>
                <w:szCs w:val="23"/>
                <w:lang w:val="en-US"/>
              </w:rPr>
              <w:t>ISSENT</w:t>
            </w:r>
          </w:p>
        </w:tc>
      </w:tr>
    </w:tbl>
    <w:p w:rsidR="009D1A1D" w:rsidRPr="00BB0477" w:rsidRDefault="009D1A1D">
      <w:pPr>
        <w:jc w:val="both"/>
        <w:rPr>
          <w:rFonts w:asciiTheme="minorHAnsi" w:hAnsiTheme="minorHAnsi" w:cs="Calibri"/>
          <w:sz w:val="23"/>
          <w:szCs w:val="23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>
        <w:tc>
          <w:tcPr>
            <w:tcW w:w="2546" w:type="dxa"/>
          </w:tcPr>
          <w:p w:rsidR="009D1A1D" w:rsidRPr="00B42CA2" w:rsidRDefault="00F37B77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Choisir</w:t>
            </w:r>
          </w:p>
        </w:tc>
        <w:tc>
          <w:tcPr>
            <w:tcW w:w="2546" w:type="dxa"/>
          </w:tcPr>
          <w:p w:rsidR="009D1A1D" w:rsidRPr="00B42CA2" w:rsidRDefault="00F37B77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Remplir</w:t>
            </w:r>
          </w:p>
        </w:tc>
        <w:tc>
          <w:tcPr>
            <w:tcW w:w="2546" w:type="dxa"/>
          </w:tcPr>
          <w:p w:rsidR="009D1A1D" w:rsidRPr="00B42CA2" w:rsidRDefault="00F37B77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Réunir</w:t>
            </w:r>
          </w:p>
        </w:tc>
        <w:tc>
          <w:tcPr>
            <w:tcW w:w="2546" w:type="dxa"/>
          </w:tcPr>
          <w:p w:rsidR="009D1A1D" w:rsidRPr="00B42CA2" w:rsidRDefault="00F37B77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Grossir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>
        <w:tc>
          <w:tcPr>
            <w:tcW w:w="2546" w:type="dxa"/>
          </w:tcPr>
          <w:p w:rsidR="009D1A1D" w:rsidRPr="00B42CA2" w:rsidRDefault="003D343F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Réfléchir</w:t>
            </w:r>
          </w:p>
        </w:tc>
        <w:tc>
          <w:tcPr>
            <w:tcW w:w="2546" w:type="dxa"/>
          </w:tcPr>
          <w:p w:rsidR="009D1A1D" w:rsidRPr="00B42CA2" w:rsidRDefault="003D343F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Salir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Obéir</w:t>
            </w:r>
          </w:p>
        </w:tc>
        <w:tc>
          <w:tcPr>
            <w:tcW w:w="2546" w:type="dxa"/>
          </w:tcPr>
          <w:p w:rsidR="009D1A1D" w:rsidRPr="00B42CA2" w:rsidRDefault="003D343F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Réussir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sz w:val="23"/>
          <w:szCs w:val="23"/>
          <w:u w:val="single"/>
          <w:lang w:val="fr-FR"/>
        </w:rPr>
        <w:t>Autres exemples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 xml:space="preserve">: </w:t>
      </w:r>
      <w:r w:rsidR="00F37B77" w:rsidRPr="00B42CA2">
        <w:rPr>
          <w:rFonts w:asciiTheme="minorHAnsi" w:hAnsiTheme="minorHAnsi" w:cs="Calibri"/>
          <w:sz w:val="23"/>
          <w:szCs w:val="23"/>
          <w:lang w:val="fr-FR"/>
        </w:rPr>
        <w:t xml:space="preserve">Maigrir, Grandir, Vieillir, Pâlir, Guérir, </w:t>
      </w:r>
      <w:r w:rsidR="003D343F" w:rsidRPr="00B42CA2">
        <w:rPr>
          <w:rFonts w:asciiTheme="minorHAnsi" w:hAnsiTheme="minorHAnsi" w:cs="Calibri"/>
          <w:sz w:val="23"/>
          <w:szCs w:val="23"/>
          <w:lang w:val="fr-FR"/>
        </w:rPr>
        <w:t xml:space="preserve">Applaudir, </w:t>
      </w:r>
      <w:r w:rsidR="00F37B77" w:rsidRPr="00B42CA2">
        <w:rPr>
          <w:rFonts w:asciiTheme="minorHAnsi" w:hAnsiTheme="minorHAnsi" w:cs="Calibri"/>
          <w:sz w:val="23"/>
          <w:szCs w:val="23"/>
          <w:lang w:val="fr-FR"/>
        </w:rPr>
        <w:t xml:space="preserve">Démolir, </w:t>
      </w:r>
      <w:r w:rsidR="003D343F" w:rsidRPr="00B42CA2">
        <w:rPr>
          <w:rFonts w:asciiTheme="minorHAnsi" w:hAnsiTheme="minorHAnsi" w:cs="Calibri"/>
          <w:sz w:val="23"/>
          <w:szCs w:val="23"/>
          <w:lang w:val="fr-FR"/>
        </w:rPr>
        <w:t xml:space="preserve">Punir, 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>Rougir, Jaunir, Blanchir, Mûrir, Fleurir...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0252C3" w:rsidRPr="00B42CA2" w:rsidRDefault="000252C3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42CA2" w:rsidRDefault="00D72F71" w:rsidP="00D72F71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b/>
          <w:sz w:val="23"/>
          <w:szCs w:val="23"/>
          <w:lang w:val="fr-FR"/>
        </w:rPr>
        <w:t xml:space="preserve">3. </w:t>
      </w:r>
      <w:r w:rsidR="009D1A1D" w:rsidRPr="00B42CA2">
        <w:rPr>
          <w:rFonts w:asciiTheme="minorHAnsi" w:hAnsiTheme="minorHAnsi" w:cs="Calibri"/>
          <w:b/>
          <w:sz w:val="23"/>
          <w:szCs w:val="23"/>
          <w:lang w:val="fr-FR"/>
        </w:rPr>
        <w:t>Verbes du troisième groupe: -IR, -RE, -OIR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701"/>
      </w:tblGrid>
      <w:tr w:rsidR="003D343F" w:rsidRPr="00B42CA2" w:rsidTr="00CC1027">
        <w:tc>
          <w:tcPr>
            <w:tcW w:w="1701" w:type="dxa"/>
            <w:shd w:val="clear" w:color="auto" w:fill="auto"/>
          </w:tcPr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A) Partir</w:t>
            </w:r>
          </w:p>
        </w:tc>
        <w:tc>
          <w:tcPr>
            <w:tcW w:w="2268" w:type="dxa"/>
            <w:shd w:val="clear" w:color="auto" w:fill="auto"/>
          </w:tcPr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pars               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Tu pars              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Il part                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Nous partons     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Vous partez       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Ils partent          </w:t>
            </w:r>
          </w:p>
        </w:tc>
        <w:tc>
          <w:tcPr>
            <w:tcW w:w="1701" w:type="dxa"/>
            <w:shd w:val="clear" w:color="auto" w:fill="auto"/>
          </w:tcPr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-S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-S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-T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-ONS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-EZ</w:t>
            </w:r>
          </w:p>
          <w:p w:rsidR="003D343F" w:rsidRPr="00B42CA2" w:rsidRDefault="003D343F" w:rsidP="00CC1027">
            <w:pPr>
              <w:jc w:val="both"/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b/>
                <w:sz w:val="23"/>
                <w:szCs w:val="23"/>
                <w:lang w:val="fr-FR"/>
              </w:rPr>
              <w:t>-ENT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Servir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Sortir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Dormir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Courir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Je sers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Je sors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Je dors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i/>
                <w:sz w:val="23"/>
                <w:szCs w:val="23"/>
                <w:lang w:val="fr-FR"/>
              </w:rPr>
              <w:t>Je cours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0252C3" w:rsidRPr="00B42CA2" w:rsidRDefault="000252C3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4362C5" w:rsidRPr="00B42CA2" w:rsidRDefault="004362C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0252C3" w:rsidRPr="00B42CA2" w:rsidTr="00CC1027">
        <w:tc>
          <w:tcPr>
            <w:tcW w:w="1701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B)  Ouvrir</w:t>
            </w:r>
          </w:p>
        </w:tc>
        <w:tc>
          <w:tcPr>
            <w:tcW w:w="2268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J’ouvre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ouvres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ouvre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ouvrons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ouvrez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ouvrent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Souffrir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Offrir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Cueillir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Découvrir</w:t>
            </w: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0252C3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0252C3" w:rsidRPr="00B42CA2" w:rsidRDefault="000252C3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4362C5" w:rsidRDefault="004362C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0252C3" w:rsidRPr="0060695B" w:rsidTr="00CC1027">
        <w:tc>
          <w:tcPr>
            <w:tcW w:w="1701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C) Venir</w:t>
            </w:r>
          </w:p>
        </w:tc>
        <w:tc>
          <w:tcPr>
            <w:tcW w:w="2268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viens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viens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vient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venons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venez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viennent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Devenir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Tenir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Obtenir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Appartenir</w:t>
            </w: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B42CA2" w:rsidRPr="00B42CA2" w:rsidRDefault="00B42C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0252C3" w:rsidRPr="0060695B" w:rsidTr="00CC1027">
        <w:tc>
          <w:tcPr>
            <w:tcW w:w="1701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D) Lire</w:t>
            </w:r>
          </w:p>
        </w:tc>
        <w:tc>
          <w:tcPr>
            <w:tcW w:w="2268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lis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lis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lit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lisons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lisez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lisent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Élire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Conduire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Construire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Traduire</w:t>
            </w: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B42CA2" w:rsidRPr="00B42CA2" w:rsidRDefault="00B42CA2">
      <w:pPr>
        <w:jc w:val="both"/>
        <w:rPr>
          <w:rFonts w:asciiTheme="minorHAnsi" w:hAnsiTheme="minorHAnsi" w:cs="Calibri"/>
          <w:sz w:val="23"/>
          <w:szCs w:val="23"/>
          <w:u w:val="single"/>
          <w:lang w:val="fr-FR"/>
        </w:rPr>
      </w:pPr>
    </w:p>
    <w:p w:rsidR="009D1A1D" w:rsidRPr="00B42CA2" w:rsidRDefault="00B42C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sz w:val="23"/>
          <w:szCs w:val="23"/>
          <w:u w:val="single"/>
          <w:lang w:val="fr-FR"/>
        </w:rPr>
        <w:t>Autres exemples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> : Détruire, Séduire...</w:t>
      </w:r>
    </w:p>
    <w:p w:rsidR="00905ACF" w:rsidRDefault="00905AC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B42CA2" w:rsidRPr="00B42CA2" w:rsidRDefault="00B42CA2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0252C3" w:rsidRPr="0060695B" w:rsidTr="00CC1027">
        <w:tc>
          <w:tcPr>
            <w:tcW w:w="1701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E) Vivre</w:t>
            </w:r>
          </w:p>
        </w:tc>
        <w:tc>
          <w:tcPr>
            <w:tcW w:w="2268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vis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vis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vit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vivons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vivez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vivent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45"/>
        <w:gridCol w:w="1423"/>
        <w:gridCol w:w="1123"/>
        <w:gridCol w:w="2546"/>
        <w:gridCol w:w="2547"/>
      </w:tblGrid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Suivre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Poursuivre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Survivre</w:t>
            </w:r>
          </w:p>
        </w:tc>
        <w:tc>
          <w:tcPr>
            <w:tcW w:w="254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Écrire</w:t>
            </w: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Je 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60695B"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  <w:gridSpan w:val="2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0252C3" w:rsidRPr="0060695B" w:rsidTr="0060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216" w:type="dxa"/>
        </w:trPr>
        <w:tc>
          <w:tcPr>
            <w:tcW w:w="1701" w:type="dxa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F) Répondre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réponds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réponds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répond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répondons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répondez</w:t>
            </w:r>
          </w:p>
          <w:p w:rsidR="000252C3" w:rsidRPr="00B42CA2" w:rsidRDefault="000252C3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répondent</w:t>
            </w:r>
          </w:p>
        </w:tc>
      </w:tr>
    </w:tbl>
    <w:p w:rsidR="00905ACF" w:rsidRPr="00B42CA2" w:rsidRDefault="00905AC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Vendre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Attendre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Entendre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Rendre</w:t>
            </w: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B42CA2"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05ACF" w:rsidRPr="00B42CA2" w:rsidRDefault="00905AC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sz w:val="23"/>
          <w:szCs w:val="23"/>
          <w:u w:val="single"/>
          <w:lang w:val="fr-FR"/>
        </w:rPr>
        <w:t>Autres exemples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 xml:space="preserve"> : </w:t>
      </w:r>
      <w:r w:rsidR="00B42CA2" w:rsidRPr="00B42CA2">
        <w:rPr>
          <w:rFonts w:asciiTheme="minorHAnsi" w:hAnsiTheme="minorHAnsi" w:cs="Calibri"/>
          <w:sz w:val="23"/>
          <w:szCs w:val="23"/>
          <w:lang w:val="fr-FR"/>
        </w:rPr>
        <w:t xml:space="preserve">Descendre, 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>Perdre, Confondre, Défendre, Mordre, Dépendre...</w:t>
      </w:r>
    </w:p>
    <w:p w:rsidR="00905ACF" w:rsidRPr="00B42CA2" w:rsidRDefault="00905AC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905ACF" w:rsidRPr="0060695B" w:rsidTr="00CC1027">
        <w:tc>
          <w:tcPr>
            <w:tcW w:w="1701" w:type="dxa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G) Craindre</w:t>
            </w:r>
          </w:p>
        </w:tc>
        <w:tc>
          <w:tcPr>
            <w:tcW w:w="2268" w:type="dxa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crains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crains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craint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craignons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craignez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craignent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Peindre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Joindre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Plaindre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Éteindre</w:t>
            </w: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647365" w:rsidRPr="00B42CA2" w:rsidTr="00647365"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647365" w:rsidRPr="00B42CA2" w:rsidRDefault="00647365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42CA2" w:rsidRDefault="00647365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  <w:r w:rsidRPr="00B42CA2">
        <w:rPr>
          <w:rFonts w:asciiTheme="minorHAnsi" w:hAnsiTheme="minorHAnsi" w:cs="Calibri"/>
          <w:sz w:val="23"/>
          <w:szCs w:val="23"/>
          <w:u w:val="single"/>
          <w:lang w:val="fr-FR"/>
        </w:rPr>
        <w:t>Autres exemples</w:t>
      </w:r>
      <w:r w:rsidRPr="00B42CA2">
        <w:rPr>
          <w:rFonts w:asciiTheme="minorHAnsi" w:hAnsiTheme="minorHAnsi" w:cs="Calibri"/>
          <w:sz w:val="23"/>
          <w:szCs w:val="23"/>
          <w:lang w:val="fr-FR"/>
        </w:rPr>
        <w:t> : Atteindre, Teindre...</w:t>
      </w:r>
    </w:p>
    <w:p w:rsidR="00905ACF" w:rsidRPr="00B42CA2" w:rsidRDefault="00905ACF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268"/>
      </w:tblGrid>
      <w:tr w:rsidR="00905ACF" w:rsidRPr="0060695B" w:rsidTr="00CC1027">
        <w:tc>
          <w:tcPr>
            <w:tcW w:w="1701" w:type="dxa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H) Mettre</w:t>
            </w:r>
          </w:p>
        </w:tc>
        <w:tc>
          <w:tcPr>
            <w:tcW w:w="2268" w:type="dxa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mets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mets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met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mettons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mettez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mettent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45"/>
        <w:gridCol w:w="1423"/>
        <w:gridCol w:w="1123"/>
        <w:gridCol w:w="2546"/>
        <w:gridCol w:w="2547"/>
      </w:tblGrid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Permettre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Transmettre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Battre</w:t>
            </w:r>
          </w:p>
        </w:tc>
        <w:tc>
          <w:tcPr>
            <w:tcW w:w="2546" w:type="dxa"/>
          </w:tcPr>
          <w:p w:rsidR="00B42CA2" w:rsidRPr="00B42CA2" w:rsidRDefault="00B42CA2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Combattre</w:t>
            </w: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B42CA2" w:rsidRPr="00B42CA2" w:rsidTr="0060695B"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2546" w:type="dxa"/>
            <w:gridSpan w:val="2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546" w:type="dxa"/>
          </w:tcPr>
          <w:p w:rsidR="00B42CA2" w:rsidRPr="00B42CA2" w:rsidRDefault="00B42CA2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05ACF" w:rsidRPr="0060695B" w:rsidTr="0060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216" w:type="dxa"/>
        </w:trPr>
        <w:tc>
          <w:tcPr>
            <w:tcW w:w="1701" w:type="dxa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I) Connaître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connais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connais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connaît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connaissons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connaissez</w:t>
            </w:r>
          </w:p>
          <w:p w:rsidR="00905ACF" w:rsidRPr="00B42CA2" w:rsidRDefault="00905ACF" w:rsidP="00CC1027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 xml:space="preserve">Ils connaissent </w:t>
            </w:r>
          </w:p>
        </w:tc>
      </w:tr>
    </w:tbl>
    <w:p w:rsidR="00B42CA2" w:rsidRPr="00BB0477" w:rsidRDefault="00B42CA2">
      <w:pPr>
        <w:rPr>
          <w:rFonts w:asciiTheme="minorHAnsi" w:hAnsiTheme="minorHAnsi"/>
          <w:sz w:val="23"/>
          <w:szCs w:val="23"/>
          <w:lang w:val="fr-FR"/>
        </w:rPr>
      </w:pPr>
    </w:p>
    <w:p w:rsidR="00CC1027" w:rsidRPr="00B42CA2" w:rsidRDefault="00CC1027" w:rsidP="00CC1027">
      <w:pPr>
        <w:rPr>
          <w:rFonts w:asciiTheme="minorHAnsi" w:hAnsiTheme="minorHAnsi"/>
          <w:vanish/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6"/>
        <w:gridCol w:w="3396"/>
      </w:tblGrid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Naître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Paraître</w:t>
            </w: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</w:t>
            </w:r>
          </w:p>
        </w:tc>
        <w:tc>
          <w:tcPr>
            <w:tcW w:w="3396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B0477" w:rsidRDefault="00BB0477" w:rsidP="00BB0477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  <w:r w:rsidRPr="00BB0477">
        <w:rPr>
          <w:rFonts w:asciiTheme="minorHAnsi" w:hAnsiTheme="minorHAnsi" w:cs="Calibri"/>
          <w:b/>
          <w:sz w:val="23"/>
          <w:szCs w:val="23"/>
          <w:lang w:val="fr-FR"/>
        </w:rPr>
        <w:t xml:space="preserve">4. </w:t>
      </w:r>
      <w:r w:rsidR="009D1A1D" w:rsidRPr="00BB0477">
        <w:rPr>
          <w:rFonts w:asciiTheme="minorHAnsi" w:hAnsiTheme="minorHAnsi" w:cs="Calibri"/>
          <w:b/>
          <w:sz w:val="23"/>
          <w:szCs w:val="23"/>
          <w:lang w:val="fr-FR"/>
        </w:rPr>
        <w:t>Il y a des verbes qui ne suivent aucun modèle:</w:t>
      </w:r>
    </w:p>
    <w:p w:rsidR="009D1A1D" w:rsidRPr="0060695B" w:rsidRDefault="009D1A1D">
      <w:pPr>
        <w:jc w:val="both"/>
        <w:rPr>
          <w:rFonts w:asciiTheme="minorHAnsi" w:hAnsiTheme="minorHAnsi" w:cs="Calibri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1A1D" w:rsidRPr="00BB0477"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Aller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Prendre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Faire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Plaire</w:t>
            </w:r>
          </w:p>
        </w:tc>
      </w:tr>
      <w:tr w:rsidR="009D1A1D" w:rsidRPr="00BB0477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vais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prends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fais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plais</w:t>
            </w:r>
          </w:p>
        </w:tc>
      </w:tr>
      <w:tr w:rsidR="009D1A1D" w:rsidRPr="00BB0477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vas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prends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fais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plais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va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prend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fait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plaît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allons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prenons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faisons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plaisons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allez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prenez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faites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plaisez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vont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prennent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font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plaisent</w:t>
            </w:r>
          </w:p>
        </w:tc>
      </w:tr>
    </w:tbl>
    <w:p w:rsidR="009D1A1D" w:rsidRPr="0060695B" w:rsidRDefault="009D1A1D">
      <w:pPr>
        <w:jc w:val="both"/>
        <w:rPr>
          <w:rFonts w:asciiTheme="minorHAnsi" w:hAnsiTheme="minorHAnsi" w:cs="Calibri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Dire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Vouloir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Pouvoir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Devoir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dis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veux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peux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dois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dis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veux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peux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dois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dit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veut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peut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doit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 disons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voulons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pouvons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devons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dites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voulez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pouvez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devez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disent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veulent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peuvent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doivent</w:t>
            </w:r>
          </w:p>
        </w:tc>
      </w:tr>
    </w:tbl>
    <w:p w:rsidR="009D1A1D" w:rsidRPr="0060695B" w:rsidRDefault="009D1A1D">
      <w:pPr>
        <w:jc w:val="both"/>
        <w:rPr>
          <w:rFonts w:asciiTheme="minorHAnsi" w:hAnsiTheme="minorHAnsi" w:cs="Calibri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Recevoir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Croire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Boire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reçois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crois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bois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reçois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crois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bois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reçoit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voit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croit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boit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recevons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voyons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croyons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buvons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recevez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voyez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croyez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buvez</w:t>
            </w: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reçoivent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voient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croient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boivent</w:t>
            </w:r>
          </w:p>
        </w:tc>
      </w:tr>
    </w:tbl>
    <w:p w:rsidR="009D1A1D" w:rsidRPr="0060695B" w:rsidRDefault="009D1A1D">
      <w:pPr>
        <w:jc w:val="both"/>
        <w:rPr>
          <w:rFonts w:asciiTheme="minorHAnsi" w:hAnsiTheme="minorHAnsi" w:cs="Calibri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Savoir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Valoir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Falloir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Pleuvoir</w:t>
            </w:r>
          </w:p>
        </w:tc>
      </w:tr>
      <w:tr w:rsidR="009D1A1D" w:rsidRPr="00B42CA2" w:rsidTr="00A46FE4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sais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vaux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A46FE4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sais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vaux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sait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vaut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faut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pleut</w:t>
            </w:r>
          </w:p>
        </w:tc>
      </w:tr>
      <w:tr w:rsidR="009D1A1D" w:rsidRPr="00B42CA2" w:rsidTr="00A46FE4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savons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valons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A46FE4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savez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valez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  <w:tr w:rsidR="009D1A1D" w:rsidRPr="00B42CA2" w:rsidTr="00A46FE4"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lastRenderedPageBreak/>
              <w:t>Ils savent</w:t>
            </w:r>
          </w:p>
        </w:tc>
        <w:tc>
          <w:tcPr>
            <w:tcW w:w="2214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valent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</w:p>
        </w:tc>
      </w:tr>
    </w:tbl>
    <w:p w:rsidR="009D1A1D" w:rsidRPr="00BB0477" w:rsidRDefault="00BB0477" w:rsidP="00BB0477">
      <w:pPr>
        <w:jc w:val="both"/>
        <w:rPr>
          <w:rFonts w:asciiTheme="minorHAnsi" w:hAnsiTheme="minorHAnsi" w:cs="Calibri"/>
          <w:b/>
          <w:sz w:val="23"/>
          <w:szCs w:val="23"/>
          <w:lang w:val="fr-FR"/>
        </w:rPr>
      </w:pPr>
      <w:r w:rsidRPr="00BB0477">
        <w:rPr>
          <w:rFonts w:asciiTheme="minorHAnsi" w:hAnsiTheme="minorHAnsi" w:cs="Calibri"/>
          <w:b/>
          <w:sz w:val="23"/>
          <w:szCs w:val="23"/>
          <w:lang w:val="fr-FR"/>
        </w:rPr>
        <w:t xml:space="preserve">5. </w:t>
      </w:r>
      <w:r w:rsidR="009D1A1D" w:rsidRPr="00BB0477">
        <w:rPr>
          <w:rFonts w:asciiTheme="minorHAnsi" w:hAnsiTheme="minorHAnsi" w:cs="Calibri"/>
          <w:b/>
          <w:sz w:val="23"/>
          <w:szCs w:val="23"/>
          <w:lang w:val="fr-FR"/>
        </w:rPr>
        <w:t>Il y a deux verbes auxiliaires:</w:t>
      </w: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</w:tblGrid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Être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center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Avoir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Je suis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J’ai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es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Tu as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est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 a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sommes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Nous avons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êtes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Vous avez</w:t>
            </w:r>
          </w:p>
        </w:tc>
      </w:tr>
      <w:tr w:rsidR="009D1A1D" w:rsidRPr="00BB0477"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sont</w:t>
            </w:r>
          </w:p>
        </w:tc>
        <w:tc>
          <w:tcPr>
            <w:tcW w:w="2952" w:type="dxa"/>
          </w:tcPr>
          <w:p w:rsidR="009D1A1D" w:rsidRPr="00B42CA2" w:rsidRDefault="009D1A1D">
            <w:pPr>
              <w:jc w:val="both"/>
              <w:rPr>
                <w:rFonts w:asciiTheme="minorHAnsi" w:hAnsiTheme="minorHAnsi" w:cs="Calibri"/>
                <w:sz w:val="23"/>
                <w:szCs w:val="23"/>
                <w:lang w:val="fr-FR"/>
              </w:rPr>
            </w:pPr>
            <w:r w:rsidRPr="00B42CA2">
              <w:rPr>
                <w:rFonts w:asciiTheme="minorHAnsi" w:hAnsiTheme="minorHAnsi" w:cs="Calibri"/>
                <w:sz w:val="23"/>
                <w:szCs w:val="23"/>
                <w:lang w:val="fr-FR"/>
              </w:rPr>
              <w:t>Ils ont</w:t>
            </w:r>
          </w:p>
        </w:tc>
      </w:tr>
    </w:tbl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42CA2" w:rsidRDefault="009D1A1D">
      <w:pPr>
        <w:jc w:val="both"/>
        <w:rPr>
          <w:rFonts w:asciiTheme="minorHAnsi" w:hAnsiTheme="minorHAnsi" w:cs="Calibri"/>
          <w:sz w:val="23"/>
          <w:szCs w:val="23"/>
          <w:lang w:val="fr-FR"/>
        </w:rPr>
      </w:pPr>
    </w:p>
    <w:p w:rsidR="009D1A1D" w:rsidRPr="00BB0477" w:rsidRDefault="00BB0477">
      <w:pPr>
        <w:jc w:val="both"/>
        <w:rPr>
          <w:rFonts w:ascii="Calibri" w:hAnsi="Calibri" w:cs="Calibri"/>
          <w:b/>
          <w:sz w:val="36"/>
          <w:szCs w:val="32"/>
          <w:lang w:val="fr-FR"/>
        </w:rPr>
      </w:pPr>
      <w:r w:rsidRPr="00BB0477">
        <w:rPr>
          <w:rFonts w:ascii="Calibri" w:hAnsi="Calibri" w:cs="Calibri"/>
          <w:b/>
          <w:sz w:val="36"/>
          <w:szCs w:val="32"/>
          <w:lang w:val="fr-FR"/>
        </w:rPr>
        <w:t>LES VERBES PRONOMINAUX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Un verbe pronominal se construit avec un pronom personnel.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i/>
          <w:sz w:val="24"/>
          <w:u w:val="single"/>
          <w:lang w:val="fr-FR"/>
        </w:rPr>
        <w:t>Je</w:t>
      </w:r>
      <w:r w:rsidRPr="009D1A1D">
        <w:rPr>
          <w:rFonts w:ascii="Calibri" w:hAnsi="Calibri" w:cs="Calibri"/>
          <w:sz w:val="24"/>
          <w:u w:val="single"/>
          <w:lang w:val="fr-FR"/>
        </w:rPr>
        <w:t xml:space="preserve"> </w:t>
      </w:r>
      <w:r w:rsidRPr="009D1A1D">
        <w:rPr>
          <w:rFonts w:ascii="Calibri" w:hAnsi="Calibri" w:cs="Calibri"/>
          <w:i/>
          <w:sz w:val="24"/>
          <w:u w:val="single"/>
          <w:lang w:val="fr-FR"/>
        </w:rPr>
        <w:t>me lève</w:t>
      </w:r>
      <w:r w:rsidRPr="009D1A1D">
        <w:rPr>
          <w:rFonts w:ascii="Calibri" w:hAnsi="Calibri" w:cs="Calibri"/>
          <w:sz w:val="24"/>
          <w:lang w:val="fr-FR"/>
        </w:rPr>
        <w:t xml:space="preserve"> à huit heures.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i/>
          <w:sz w:val="24"/>
          <w:u w:val="single"/>
          <w:lang w:val="fr-FR"/>
        </w:rPr>
        <w:t xml:space="preserve">Je m’appelle </w:t>
      </w:r>
      <w:r w:rsidRPr="009D1A1D">
        <w:rPr>
          <w:rFonts w:ascii="Calibri" w:hAnsi="Calibri" w:cs="Calibri"/>
          <w:sz w:val="24"/>
          <w:lang w:val="fr-FR"/>
        </w:rPr>
        <w:t>François.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i/>
          <w:sz w:val="24"/>
          <w:u w:val="single"/>
          <w:lang w:val="fr-FR"/>
        </w:rPr>
        <w:t>Nous nous connaissons</w:t>
      </w:r>
      <w:r w:rsidRPr="009D1A1D">
        <w:rPr>
          <w:rFonts w:ascii="Calibri" w:hAnsi="Calibri" w:cs="Calibri"/>
          <w:sz w:val="24"/>
          <w:lang w:val="fr-FR"/>
        </w:rPr>
        <w:t xml:space="preserve"> depuis cinq ans.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B42CA2" w:rsidRDefault="00B42CA2">
      <w:pPr>
        <w:jc w:val="both"/>
        <w:rPr>
          <w:rFonts w:ascii="Calibri" w:hAnsi="Calibri" w:cs="Calibri"/>
          <w:b/>
          <w:sz w:val="24"/>
          <w:lang w:val="fr-FR"/>
        </w:rPr>
      </w:pPr>
      <w:r w:rsidRPr="00B42CA2">
        <w:rPr>
          <w:rFonts w:ascii="Calibri" w:hAnsi="Calibri" w:cs="Calibri"/>
          <w:b/>
          <w:sz w:val="24"/>
          <w:lang w:val="fr-FR"/>
        </w:rPr>
        <w:sym w:font="Symbol" w:char="F0A8"/>
      </w:r>
      <w:r w:rsidRPr="00B42CA2">
        <w:rPr>
          <w:rFonts w:ascii="Calibri" w:hAnsi="Calibri" w:cs="Calibri"/>
          <w:b/>
          <w:sz w:val="24"/>
          <w:lang w:val="fr-FR"/>
        </w:rPr>
        <w:t xml:space="preserve"> </w:t>
      </w:r>
      <w:r w:rsidR="009D1A1D" w:rsidRPr="00B42CA2">
        <w:rPr>
          <w:rFonts w:ascii="Calibri" w:hAnsi="Calibri" w:cs="Calibri"/>
          <w:b/>
          <w:sz w:val="24"/>
          <w:lang w:val="fr-FR"/>
        </w:rPr>
        <w:t>Les pronominaux réfléchis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Le sujet et l’objet de l’action sont identiques. On utilise donc un pronom réfléchi.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Ex : Je </w:t>
      </w:r>
      <w:r w:rsidRPr="009D1A1D">
        <w:rPr>
          <w:rFonts w:ascii="Calibri" w:hAnsi="Calibri" w:cs="Calibri"/>
          <w:sz w:val="24"/>
          <w:u w:val="single"/>
          <w:lang w:val="fr-FR"/>
        </w:rPr>
        <w:t>m</w:t>
      </w:r>
      <w:r w:rsidRPr="009D1A1D">
        <w:rPr>
          <w:rFonts w:ascii="Calibri" w:hAnsi="Calibri" w:cs="Calibri"/>
          <w:sz w:val="24"/>
          <w:lang w:val="fr-FR"/>
        </w:rPr>
        <w:t xml:space="preserve">’appelle Julien. Je </w:t>
      </w:r>
      <w:r w:rsidRPr="009D1A1D">
        <w:rPr>
          <w:rFonts w:ascii="Calibri" w:hAnsi="Calibri" w:cs="Calibri"/>
          <w:sz w:val="24"/>
          <w:u w:val="single"/>
          <w:lang w:val="fr-FR"/>
        </w:rPr>
        <w:t>me</w:t>
      </w:r>
      <w:r w:rsidRPr="009D1A1D">
        <w:rPr>
          <w:rFonts w:ascii="Calibri" w:hAnsi="Calibri" w:cs="Calibri"/>
          <w:sz w:val="24"/>
          <w:lang w:val="fr-FR"/>
        </w:rPr>
        <w:t xml:space="preserve"> lève à cinq heures du matin et, avant de </w:t>
      </w:r>
      <w:r w:rsidRPr="009D1A1D">
        <w:rPr>
          <w:rFonts w:ascii="Calibri" w:hAnsi="Calibri" w:cs="Calibri"/>
          <w:sz w:val="24"/>
          <w:u w:val="single"/>
          <w:lang w:val="fr-FR"/>
        </w:rPr>
        <w:t>m</w:t>
      </w:r>
      <w:r w:rsidRPr="009D1A1D">
        <w:rPr>
          <w:rFonts w:ascii="Calibri" w:hAnsi="Calibri" w:cs="Calibri"/>
          <w:sz w:val="24"/>
          <w:lang w:val="fr-FR"/>
        </w:rPr>
        <w:t xml:space="preserve">’habiller, je </w:t>
      </w:r>
      <w:r w:rsidRPr="009D1A1D">
        <w:rPr>
          <w:rFonts w:ascii="Calibri" w:hAnsi="Calibri" w:cs="Calibri"/>
          <w:sz w:val="24"/>
          <w:u w:val="single"/>
          <w:lang w:val="fr-FR"/>
        </w:rPr>
        <w:t>me</w:t>
      </w:r>
      <w:r w:rsidRPr="009D1A1D">
        <w:rPr>
          <w:rFonts w:ascii="Calibri" w:hAnsi="Calibri" w:cs="Calibri"/>
          <w:sz w:val="24"/>
          <w:lang w:val="fr-FR"/>
        </w:rPr>
        <w:t xml:space="preserve"> lave.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Le pronom réfléchi varie avec les personnes :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b/>
          <w:sz w:val="24"/>
          <w:lang w:val="fr-FR"/>
        </w:rPr>
      </w:pPr>
    </w:p>
    <w:p w:rsidR="009D1A1D" w:rsidRPr="009D1A1D" w:rsidRDefault="009D1A1D">
      <w:pPr>
        <w:ind w:firstLine="720"/>
        <w:jc w:val="both"/>
        <w:rPr>
          <w:rFonts w:ascii="Calibri" w:hAnsi="Calibri" w:cs="Calibri"/>
          <w:b/>
          <w:sz w:val="24"/>
          <w:lang w:val="fr-FR"/>
        </w:rPr>
      </w:pPr>
      <w:r w:rsidRPr="009D1A1D">
        <w:rPr>
          <w:rFonts w:ascii="Calibri" w:hAnsi="Calibri" w:cs="Calibri"/>
          <w:b/>
          <w:sz w:val="24"/>
          <w:lang w:val="fr-FR"/>
        </w:rPr>
        <w:t>SE LAVER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Je </w:t>
      </w:r>
      <w:r w:rsidRPr="009D1A1D">
        <w:rPr>
          <w:rFonts w:ascii="Calibri" w:hAnsi="Calibri" w:cs="Calibri"/>
          <w:b/>
          <w:sz w:val="24"/>
          <w:lang w:val="fr-FR"/>
        </w:rPr>
        <w:t>me</w:t>
      </w:r>
      <w:r w:rsidRPr="009D1A1D">
        <w:rPr>
          <w:rFonts w:ascii="Calibri" w:hAnsi="Calibri" w:cs="Calibri"/>
          <w:sz w:val="24"/>
          <w:lang w:val="fr-FR"/>
        </w:rPr>
        <w:t xml:space="preserve"> lave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Tu </w:t>
      </w:r>
      <w:r w:rsidRPr="009D1A1D">
        <w:rPr>
          <w:rFonts w:ascii="Calibri" w:hAnsi="Calibri" w:cs="Calibri"/>
          <w:b/>
          <w:sz w:val="24"/>
          <w:lang w:val="fr-FR"/>
        </w:rPr>
        <w:t xml:space="preserve">te </w:t>
      </w:r>
      <w:r w:rsidRPr="009D1A1D">
        <w:rPr>
          <w:rFonts w:ascii="Calibri" w:hAnsi="Calibri" w:cs="Calibri"/>
          <w:sz w:val="24"/>
          <w:lang w:val="fr-FR"/>
        </w:rPr>
        <w:t>laves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Il </w:t>
      </w:r>
      <w:r w:rsidRPr="009D1A1D">
        <w:rPr>
          <w:rFonts w:ascii="Calibri" w:hAnsi="Calibri" w:cs="Calibri"/>
          <w:b/>
          <w:sz w:val="24"/>
          <w:lang w:val="fr-FR"/>
        </w:rPr>
        <w:t>se</w:t>
      </w:r>
      <w:r w:rsidRPr="009D1A1D">
        <w:rPr>
          <w:rFonts w:ascii="Calibri" w:hAnsi="Calibri" w:cs="Calibri"/>
          <w:sz w:val="24"/>
          <w:lang w:val="fr-FR"/>
        </w:rPr>
        <w:t xml:space="preserve"> lave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Nous </w:t>
      </w:r>
      <w:r w:rsidRPr="009D1A1D">
        <w:rPr>
          <w:rFonts w:ascii="Calibri" w:hAnsi="Calibri" w:cs="Calibri"/>
          <w:b/>
          <w:sz w:val="24"/>
          <w:lang w:val="fr-FR"/>
        </w:rPr>
        <w:t>nous</w:t>
      </w:r>
      <w:r w:rsidRPr="009D1A1D">
        <w:rPr>
          <w:rFonts w:ascii="Calibri" w:hAnsi="Calibri" w:cs="Calibri"/>
          <w:sz w:val="24"/>
          <w:lang w:val="fr-FR"/>
        </w:rPr>
        <w:t xml:space="preserve"> lavons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Vous </w:t>
      </w:r>
      <w:r w:rsidRPr="009D1A1D">
        <w:rPr>
          <w:rFonts w:ascii="Calibri" w:hAnsi="Calibri" w:cs="Calibri"/>
          <w:b/>
          <w:sz w:val="24"/>
          <w:lang w:val="fr-FR"/>
        </w:rPr>
        <w:t>vous</w:t>
      </w:r>
      <w:r w:rsidRPr="009D1A1D">
        <w:rPr>
          <w:rFonts w:ascii="Calibri" w:hAnsi="Calibri" w:cs="Calibri"/>
          <w:sz w:val="24"/>
          <w:lang w:val="fr-FR"/>
        </w:rPr>
        <w:t xml:space="preserve"> lavez</w:t>
      </w:r>
    </w:p>
    <w:p w:rsidR="009D1A1D" w:rsidRPr="009D1A1D" w:rsidRDefault="009D1A1D">
      <w:pPr>
        <w:ind w:firstLine="720"/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Ils </w:t>
      </w:r>
      <w:r w:rsidRPr="009D1A1D">
        <w:rPr>
          <w:rFonts w:ascii="Calibri" w:hAnsi="Calibri" w:cs="Calibri"/>
          <w:b/>
          <w:sz w:val="24"/>
          <w:lang w:val="fr-FR"/>
        </w:rPr>
        <w:t>se</w:t>
      </w:r>
      <w:r w:rsidRPr="009D1A1D">
        <w:rPr>
          <w:rFonts w:ascii="Calibri" w:hAnsi="Calibri" w:cs="Calibri"/>
          <w:sz w:val="24"/>
          <w:lang w:val="fr-FR"/>
        </w:rPr>
        <w:t xml:space="preserve"> lavent</w:t>
      </w:r>
    </w:p>
    <w:p w:rsidR="009D1A1D" w:rsidRPr="009D1A1D" w:rsidRDefault="009D1A1D">
      <w:pPr>
        <w:jc w:val="both"/>
        <w:rPr>
          <w:rFonts w:ascii="Calibri" w:hAnsi="Calibri" w:cs="Calibri"/>
          <w:b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b/>
          <w:sz w:val="24"/>
          <w:lang w:val="fr-FR"/>
        </w:rPr>
        <w:t xml:space="preserve">ATTENTION </w:t>
      </w:r>
      <w:r w:rsidRPr="009D1A1D">
        <w:rPr>
          <w:rFonts w:ascii="Calibri" w:hAnsi="Calibri" w:cs="Calibri"/>
          <w:sz w:val="24"/>
          <w:lang w:val="fr-FR"/>
        </w:rPr>
        <w:t xml:space="preserve">: Je </w:t>
      </w:r>
      <w:r w:rsidRPr="009D1A1D">
        <w:rPr>
          <w:rFonts w:ascii="Calibri" w:hAnsi="Calibri" w:cs="Calibri"/>
          <w:b/>
          <w:sz w:val="24"/>
          <w:lang w:val="fr-FR"/>
        </w:rPr>
        <w:t>lave</w:t>
      </w:r>
      <w:r w:rsidRPr="009D1A1D">
        <w:rPr>
          <w:rFonts w:ascii="Calibri" w:hAnsi="Calibri" w:cs="Calibri"/>
          <w:sz w:val="24"/>
          <w:lang w:val="fr-FR"/>
        </w:rPr>
        <w:t xml:space="preserve"> ma voiture. Je </w:t>
      </w:r>
      <w:r w:rsidRPr="009D1A1D">
        <w:rPr>
          <w:rFonts w:ascii="Calibri" w:hAnsi="Calibri" w:cs="Calibri"/>
          <w:b/>
          <w:sz w:val="24"/>
          <w:lang w:val="fr-FR"/>
        </w:rPr>
        <w:t>me lave</w:t>
      </w:r>
      <w:r w:rsidRPr="009D1A1D">
        <w:rPr>
          <w:rFonts w:ascii="Calibri" w:hAnsi="Calibri" w:cs="Calibri"/>
          <w:sz w:val="24"/>
          <w:lang w:val="fr-FR"/>
        </w:rPr>
        <w:t>.</w:t>
      </w:r>
    </w:p>
    <w:p w:rsidR="009D1A1D" w:rsidRPr="009D1A1D" w:rsidRDefault="00AD2CC2" w:rsidP="00AD2CC2">
      <w:pPr>
        <w:ind w:left="720" w:firstLine="720"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sym w:font="Wingdings" w:char="F0F0"/>
      </w:r>
      <w:r>
        <w:rPr>
          <w:rFonts w:ascii="Calibri" w:hAnsi="Calibri" w:cs="Calibri"/>
          <w:sz w:val="24"/>
          <w:lang w:val="fr-FR"/>
        </w:rPr>
        <w:t xml:space="preserve"> </w:t>
      </w:r>
      <w:r w:rsidR="009D1A1D" w:rsidRPr="009D1A1D">
        <w:rPr>
          <w:rFonts w:ascii="Calibri" w:hAnsi="Calibri" w:cs="Calibri"/>
          <w:sz w:val="24"/>
          <w:lang w:val="fr-FR"/>
        </w:rPr>
        <w:t>Dans la première phrase, le sujet et l’objet sont différents. Il ne s’agit pas d’un verbe pronominal.</w:t>
      </w:r>
    </w:p>
    <w:p w:rsid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Se lever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Se promener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Se marier</w:t>
            </w: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r w:rsidRPr="009D1A1D">
              <w:rPr>
                <w:rFonts w:ascii="Calibri" w:hAnsi="Calibri" w:cs="Calibri"/>
                <w:sz w:val="24"/>
                <w:lang w:val="fr-FR"/>
              </w:rPr>
              <w:t>Je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bookmarkStart w:id="0" w:name="_GoBack"/>
            <w:bookmarkEnd w:id="0"/>
            <w:r w:rsidRPr="009D1A1D">
              <w:rPr>
                <w:rFonts w:ascii="Calibri" w:hAnsi="Calibri" w:cs="Calibri"/>
                <w:sz w:val="24"/>
                <w:lang w:val="fr-FR"/>
              </w:rPr>
              <w:t>Tu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r w:rsidRPr="009D1A1D">
              <w:rPr>
                <w:rFonts w:ascii="Calibri" w:hAnsi="Calibri" w:cs="Calibri"/>
                <w:sz w:val="24"/>
                <w:lang w:val="fr-FR"/>
              </w:rPr>
              <w:t>Il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r w:rsidRPr="009D1A1D">
              <w:rPr>
                <w:rFonts w:ascii="Calibri" w:hAnsi="Calibri" w:cs="Calibri"/>
                <w:sz w:val="24"/>
                <w:lang w:val="fr-FR"/>
              </w:rPr>
              <w:t>Nous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r w:rsidRPr="009D1A1D">
              <w:rPr>
                <w:rFonts w:ascii="Calibri" w:hAnsi="Calibri" w:cs="Calibri"/>
                <w:sz w:val="24"/>
                <w:lang w:val="fr-FR"/>
              </w:rPr>
              <w:t>Vous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F40C10" w:rsidRPr="009D1A1D" w:rsidTr="00CC1027"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  <w:r w:rsidRPr="009D1A1D">
              <w:rPr>
                <w:rFonts w:ascii="Calibri" w:hAnsi="Calibri" w:cs="Calibri"/>
                <w:sz w:val="24"/>
                <w:lang w:val="fr-FR"/>
              </w:rPr>
              <w:lastRenderedPageBreak/>
              <w:t>Ils</w:t>
            </w: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360" w:type="dxa"/>
          </w:tcPr>
          <w:p w:rsidR="00F40C10" w:rsidRPr="009D1A1D" w:rsidRDefault="00F40C10" w:rsidP="00CC1027">
            <w:pPr>
              <w:jc w:val="both"/>
              <w:rPr>
                <w:rFonts w:ascii="Calibri" w:hAnsi="Calibri" w:cs="Calibri"/>
                <w:sz w:val="24"/>
                <w:lang w:val="fr-FR"/>
              </w:rPr>
            </w:pPr>
          </w:p>
        </w:tc>
      </w:tr>
    </w:tbl>
    <w:p w:rsidR="00B42CA2" w:rsidRDefault="00B42CA2">
      <w:pPr>
        <w:jc w:val="both"/>
        <w:rPr>
          <w:rFonts w:ascii="Calibri" w:hAnsi="Calibri" w:cs="Calibri"/>
          <w:b/>
          <w:sz w:val="24"/>
          <w:u w:val="single"/>
          <w:lang w:val="fr-FR"/>
        </w:rPr>
      </w:pPr>
    </w:p>
    <w:p w:rsidR="009D1A1D" w:rsidRPr="00B42CA2" w:rsidRDefault="00B42CA2">
      <w:pPr>
        <w:jc w:val="both"/>
        <w:rPr>
          <w:rFonts w:ascii="Calibri" w:hAnsi="Calibri" w:cs="Calibri"/>
          <w:b/>
          <w:sz w:val="24"/>
          <w:lang w:val="fr-FR"/>
        </w:rPr>
      </w:pPr>
      <w:r w:rsidRPr="00B42CA2">
        <w:rPr>
          <w:rFonts w:ascii="Calibri" w:hAnsi="Calibri" w:cs="Calibri"/>
          <w:b/>
          <w:sz w:val="24"/>
          <w:lang w:val="fr-FR"/>
        </w:rPr>
        <w:sym w:font="Symbol" w:char="F0A8"/>
      </w:r>
      <w:r w:rsidRPr="00B42CA2">
        <w:rPr>
          <w:rFonts w:ascii="Calibri" w:hAnsi="Calibri" w:cs="Calibri"/>
          <w:b/>
          <w:sz w:val="24"/>
          <w:lang w:val="fr-FR"/>
        </w:rPr>
        <w:t xml:space="preserve"> </w:t>
      </w:r>
      <w:r w:rsidR="009D1A1D" w:rsidRPr="00B42CA2">
        <w:rPr>
          <w:rFonts w:ascii="Calibri" w:hAnsi="Calibri" w:cs="Calibri"/>
          <w:b/>
          <w:sz w:val="24"/>
          <w:lang w:val="fr-FR"/>
        </w:rPr>
        <w:t>Les pronominaux réciproques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Le sujet et l’objet entretiennent une relation de réciprocité :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Ex : Nous nous connaissons bien. (l’un, l’autre)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       Ils s’aiment beaucoup.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AD2CC2" w:rsidRDefault="00AD2CC2">
      <w:pPr>
        <w:jc w:val="both"/>
        <w:rPr>
          <w:rFonts w:ascii="Calibri" w:hAnsi="Calibri" w:cs="Calibri"/>
          <w:b/>
          <w:sz w:val="24"/>
          <w:lang w:val="fr-FR"/>
        </w:rPr>
      </w:pPr>
      <w:r w:rsidRPr="00AD2CC2">
        <w:rPr>
          <w:rFonts w:ascii="Calibri" w:hAnsi="Calibri" w:cs="Calibri"/>
          <w:b/>
          <w:sz w:val="24"/>
          <w:lang w:val="fr-FR"/>
        </w:rPr>
        <w:sym w:font="Symbol" w:char="F0A8"/>
      </w:r>
      <w:r w:rsidRPr="00AD2CC2">
        <w:rPr>
          <w:rFonts w:ascii="Calibri" w:hAnsi="Calibri" w:cs="Calibri"/>
          <w:b/>
          <w:sz w:val="24"/>
          <w:lang w:val="fr-FR"/>
        </w:rPr>
        <w:t xml:space="preserve"> </w:t>
      </w:r>
      <w:r w:rsidR="009D1A1D" w:rsidRPr="00AD2CC2">
        <w:rPr>
          <w:rFonts w:ascii="Calibri" w:hAnsi="Calibri" w:cs="Calibri"/>
          <w:b/>
          <w:sz w:val="24"/>
          <w:lang w:val="fr-FR"/>
        </w:rPr>
        <w:t>La négation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>La négation se place avant et après le bloc du pronom et du verbe.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Ex : Je </w:t>
      </w:r>
      <w:r w:rsidRPr="009D1A1D">
        <w:rPr>
          <w:rFonts w:ascii="Calibri" w:hAnsi="Calibri" w:cs="Calibri"/>
          <w:sz w:val="24"/>
          <w:u w:val="single"/>
          <w:lang w:val="fr-FR"/>
        </w:rPr>
        <w:t>ne</w:t>
      </w:r>
      <w:r w:rsidRPr="009D1A1D">
        <w:rPr>
          <w:rFonts w:ascii="Calibri" w:hAnsi="Calibri" w:cs="Calibri"/>
          <w:sz w:val="24"/>
          <w:lang w:val="fr-FR"/>
        </w:rPr>
        <w:t xml:space="preserve"> me lève </w:t>
      </w:r>
      <w:r w:rsidRPr="009D1A1D">
        <w:rPr>
          <w:rFonts w:ascii="Calibri" w:hAnsi="Calibri" w:cs="Calibri"/>
          <w:sz w:val="24"/>
          <w:u w:val="single"/>
          <w:lang w:val="fr-FR"/>
        </w:rPr>
        <w:t>pas</w:t>
      </w:r>
      <w:r w:rsidRPr="009D1A1D">
        <w:rPr>
          <w:rFonts w:ascii="Calibri" w:hAnsi="Calibri" w:cs="Calibri"/>
          <w:sz w:val="24"/>
          <w:lang w:val="fr-FR"/>
        </w:rPr>
        <w:t xml:space="preserve"> tôt.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  <w:r w:rsidRPr="009D1A1D">
        <w:rPr>
          <w:rFonts w:ascii="Calibri" w:hAnsi="Calibri" w:cs="Calibri"/>
          <w:sz w:val="24"/>
          <w:lang w:val="fr-FR"/>
        </w:rPr>
        <w:t xml:space="preserve">       Nous </w:t>
      </w:r>
      <w:r w:rsidRPr="009D1A1D">
        <w:rPr>
          <w:rFonts w:ascii="Calibri" w:hAnsi="Calibri" w:cs="Calibri"/>
          <w:sz w:val="24"/>
          <w:u w:val="single"/>
          <w:lang w:val="fr-FR"/>
        </w:rPr>
        <w:t xml:space="preserve">ne </w:t>
      </w:r>
      <w:r w:rsidRPr="009D1A1D">
        <w:rPr>
          <w:rFonts w:ascii="Calibri" w:hAnsi="Calibri" w:cs="Calibri"/>
          <w:sz w:val="24"/>
          <w:lang w:val="fr-FR"/>
        </w:rPr>
        <w:t xml:space="preserve">nous connaissons </w:t>
      </w:r>
      <w:r w:rsidRPr="009D1A1D">
        <w:rPr>
          <w:rFonts w:ascii="Calibri" w:hAnsi="Calibri" w:cs="Calibri"/>
          <w:sz w:val="24"/>
          <w:u w:val="single"/>
          <w:lang w:val="fr-FR"/>
        </w:rPr>
        <w:t>pas</w:t>
      </w:r>
      <w:r w:rsidRPr="009D1A1D">
        <w:rPr>
          <w:rFonts w:ascii="Calibri" w:hAnsi="Calibri" w:cs="Calibri"/>
          <w:sz w:val="24"/>
          <w:lang w:val="fr-FR"/>
        </w:rPr>
        <w:t>.</w:t>
      </w:r>
    </w:p>
    <w:p w:rsidR="009D1A1D" w:rsidRP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9D1A1D" w:rsidRDefault="009D1A1D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b/>
          <w:sz w:val="36"/>
          <w:szCs w:val="32"/>
          <w:lang w:val="fr-FR"/>
        </w:rPr>
      </w:pPr>
      <w:r w:rsidRPr="00BB0477">
        <w:rPr>
          <w:rFonts w:ascii="Calibri" w:hAnsi="Calibri" w:cs="Calibri"/>
          <w:b/>
          <w:sz w:val="36"/>
          <w:szCs w:val="32"/>
          <w:lang w:val="fr-FR"/>
        </w:rPr>
        <w:t>LE PR</w:t>
      </w:r>
      <w:r>
        <w:rPr>
          <w:rFonts w:ascii="Calibri" w:hAnsi="Calibri" w:cs="Calibri"/>
          <w:b/>
          <w:sz w:val="36"/>
          <w:szCs w:val="32"/>
          <w:lang w:val="fr-FR"/>
        </w:rPr>
        <w:t>É</w:t>
      </w:r>
      <w:r w:rsidRPr="00BB0477">
        <w:rPr>
          <w:rFonts w:ascii="Calibri" w:hAnsi="Calibri" w:cs="Calibri"/>
          <w:b/>
          <w:sz w:val="36"/>
          <w:szCs w:val="32"/>
          <w:lang w:val="fr-FR"/>
        </w:rPr>
        <w:t>SENT CONTINU</w:t>
      </w: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  <w:r w:rsidRPr="00BB0477">
        <w:rPr>
          <w:rFonts w:ascii="Calibri" w:hAnsi="Calibri" w:cs="Calibri"/>
          <w:sz w:val="24"/>
          <w:lang w:val="fr-FR"/>
        </w:rPr>
        <w:t xml:space="preserve">Le </w:t>
      </w:r>
      <w:r w:rsidRPr="00BB0477">
        <w:rPr>
          <w:rFonts w:ascii="Calibri" w:hAnsi="Calibri" w:cs="Calibri"/>
          <w:b/>
          <w:sz w:val="24"/>
          <w:lang w:val="fr-FR"/>
        </w:rPr>
        <w:t>présent continu</w:t>
      </w:r>
      <w:r w:rsidRPr="00BB0477">
        <w:rPr>
          <w:rFonts w:ascii="Calibri" w:hAnsi="Calibri" w:cs="Calibri"/>
          <w:sz w:val="24"/>
          <w:lang w:val="fr-FR"/>
        </w:rPr>
        <w:t xml:space="preserve"> exprime une action </w:t>
      </w:r>
      <w:r w:rsidRPr="00BB0477">
        <w:rPr>
          <w:rFonts w:ascii="Calibri" w:hAnsi="Calibri" w:cs="Calibri"/>
          <w:b/>
          <w:sz w:val="24"/>
          <w:lang w:val="fr-FR"/>
        </w:rPr>
        <w:t>en cours</w:t>
      </w:r>
      <w:r w:rsidRPr="00BB0477">
        <w:rPr>
          <w:rFonts w:ascii="Calibri" w:hAnsi="Calibri" w:cs="Calibri"/>
          <w:sz w:val="24"/>
          <w:lang w:val="fr-FR"/>
        </w:rPr>
        <w:t xml:space="preserve"> de réalisation.</w:t>
      </w: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  <w:r w:rsidRPr="00BB0477">
        <w:rPr>
          <w:rFonts w:ascii="Calibri" w:hAnsi="Calibri" w:cs="Calibri"/>
          <w:sz w:val="24"/>
          <w:lang w:val="fr-FR"/>
        </w:rPr>
        <w:t xml:space="preserve">Pour obtenir le présent continu, on utilise le verbe </w:t>
      </w:r>
      <w:r>
        <w:rPr>
          <w:rFonts w:ascii="Calibri" w:hAnsi="Calibri" w:cs="Calibri"/>
          <w:sz w:val="24"/>
          <w:lang w:val="fr-FR"/>
        </w:rPr>
        <w:t>« ê</w:t>
      </w:r>
      <w:r w:rsidRPr="00BB0477">
        <w:rPr>
          <w:rFonts w:ascii="Calibri" w:hAnsi="Calibri" w:cs="Calibri"/>
          <w:sz w:val="24"/>
          <w:lang w:val="fr-FR"/>
        </w:rPr>
        <w:t>tre</w:t>
      </w:r>
      <w:r>
        <w:rPr>
          <w:rFonts w:ascii="Calibri" w:hAnsi="Calibri" w:cs="Calibri"/>
          <w:sz w:val="24"/>
          <w:lang w:val="fr-FR"/>
        </w:rPr>
        <w:t> »</w:t>
      </w:r>
      <w:r w:rsidRPr="00BB0477">
        <w:rPr>
          <w:rFonts w:ascii="Calibri" w:hAnsi="Calibri" w:cs="Calibri"/>
          <w:sz w:val="24"/>
          <w:lang w:val="fr-FR"/>
        </w:rPr>
        <w:t xml:space="preserve"> au présent de l’indicatif, l’expression “en train de” et l’infinitif du verbe principal.</w:t>
      </w: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  <w:r w:rsidRPr="00BB0477">
        <w:rPr>
          <w:rFonts w:ascii="Calibri" w:hAnsi="Calibri" w:cs="Calibri"/>
          <w:sz w:val="24"/>
          <w:lang w:val="fr-FR"/>
        </w:rPr>
        <w:t xml:space="preserve">Ex : Nous </w:t>
      </w:r>
      <w:r w:rsidRPr="00BB0477">
        <w:rPr>
          <w:rFonts w:ascii="Calibri" w:hAnsi="Calibri" w:cs="Calibri"/>
          <w:sz w:val="24"/>
          <w:u w:val="single"/>
          <w:lang w:val="fr-FR"/>
        </w:rPr>
        <w:t>sommes en train de manger</w:t>
      </w:r>
      <w:r w:rsidRPr="00BB0477">
        <w:rPr>
          <w:rFonts w:ascii="Calibri" w:hAnsi="Calibri" w:cs="Calibri"/>
          <w:sz w:val="24"/>
          <w:lang w:val="fr-FR"/>
        </w:rPr>
        <w:t>.</w:t>
      </w: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  <w:r w:rsidRPr="00BB0477">
        <w:rPr>
          <w:rFonts w:ascii="Calibri" w:hAnsi="Calibri" w:cs="Calibri"/>
          <w:sz w:val="24"/>
          <w:lang w:val="fr-FR"/>
        </w:rPr>
        <w:t xml:space="preserve">       Ils </w:t>
      </w:r>
      <w:r w:rsidRPr="00BB0477">
        <w:rPr>
          <w:rFonts w:ascii="Calibri" w:hAnsi="Calibri" w:cs="Calibri"/>
          <w:sz w:val="24"/>
          <w:u w:val="single"/>
          <w:lang w:val="fr-FR"/>
        </w:rPr>
        <w:t>sont en train de travailler</w:t>
      </w:r>
      <w:r w:rsidRPr="00BB0477">
        <w:rPr>
          <w:rFonts w:ascii="Calibri" w:hAnsi="Calibri" w:cs="Calibri"/>
          <w:sz w:val="24"/>
          <w:lang w:val="fr-FR"/>
        </w:rPr>
        <w:t>.</w:t>
      </w: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BB0477" w:rsidRPr="00BB0477" w:rsidRDefault="00BB0477" w:rsidP="00BB0477">
      <w:pPr>
        <w:jc w:val="both"/>
        <w:rPr>
          <w:rFonts w:ascii="Calibri" w:hAnsi="Calibri" w:cs="Calibri"/>
          <w:sz w:val="24"/>
          <w:lang w:val="fr-FR"/>
        </w:rPr>
      </w:pPr>
    </w:p>
    <w:p w:rsidR="00F40C10" w:rsidRPr="009D1A1D" w:rsidRDefault="00C72915">
      <w:pPr>
        <w:jc w:val="both"/>
        <w:rPr>
          <w:rFonts w:ascii="Calibri" w:hAnsi="Calibri" w:cs="Calibri"/>
          <w:sz w:val="24"/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6646545" cy="9410385"/>
            <wp:effectExtent l="0" t="0" r="1905" b="635"/>
            <wp:docPr id="1" name="Imagem 1" descr="http://4.bp.blogspot.com/-NKzdVa9_JJU/UHMLlgiJLzI/AAAAAAAAAp8/E2q7qLiNP_s/s1600/Quelques+verbes+a+connaitre+%5Bv1%5D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KzdVa9_JJU/UHMLlgiJLzI/AAAAAAAAAp8/E2q7qLiNP_s/s1600/Quelques+verbes+a+connaitre+%5Bv1%5D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C10" w:rsidRPr="009D1A1D" w:rsidSect="00475A4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9E" w:rsidRDefault="00B20E9E">
      <w:r>
        <w:separator/>
      </w:r>
    </w:p>
  </w:endnote>
  <w:endnote w:type="continuationSeparator" w:id="0">
    <w:p w:rsidR="00B20E9E" w:rsidRDefault="00B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D" w:rsidRDefault="009D1A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76</w:t>
    </w:r>
    <w:r>
      <w:rPr>
        <w:rStyle w:val="Nmerodepgina"/>
      </w:rPr>
      <w:fldChar w:fldCharType="end"/>
    </w:r>
  </w:p>
  <w:p w:rsidR="009D1A1D" w:rsidRDefault="009D1A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D" w:rsidRDefault="009D1A1D">
    <w:pPr>
      <w:pStyle w:val="Rodap"/>
      <w:framePr w:wrap="around" w:vAnchor="text" w:hAnchor="margin" w:xAlign="right" w:y="1"/>
      <w:rPr>
        <w:rStyle w:val="Nmerodepgina"/>
      </w:rPr>
    </w:pPr>
  </w:p>
  <w:p w:rsidR="009D1A1D" w:rsidRDefault="009D1A1D" w:rsidP="00475A4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9E" w:rsidRDefault="00B20E9E">
      <w:r>
        <w:separator/>
      </w:r>
    </w:p>
  </w:footnote>
  <w:footnote w:type="continuationSeparator" w:id="0">
    <w:p w:rsidR="00B20E9E" w:rsidRDefault="00B20E9E">
      <w:r>
        <w:continuationSeparator/>
      </w:r>
    </w:p>
  </w:footnote>
  <w:footnote w:id="1">
    <w:p w:rsidR="00475A44" w:rsidRPr="00475A44" w:rsidRDefault="00475A44">
      <w:pPr>
        <w:pStyle w:val="Textodenotaderodap"/>
        <w:rPr>
          <w:rFonts w:asciiTheme="minorHAnsi" w:hAnsiTheme="minorHAnsi"/>
          <w:lang w:val="fr-FR"/>
        </w:rPr>
      </w:pPr>
      <w:r w:rsidRPr="00475A44">
        <w:rPr>
          <w:rStyle w:val="Refdenotaderodap"/>
          <w:rFonts w:asciiTheme="minorHAnsi" w:hAnsiTheme="minorHAnsi"/>
        </w:rPr>
        <w:footnoteRef/>
      </w:r>
      <w:r w:rsidRPr="00475A44">
        <w:rPr>
          <w:rFonts w:asciiTheme="minorHAnsi" w:hAnsiTheme="minorHAnsi"/>
          <w:lang w:val="fr-FR"/>
        </w:rPr>
        <w:t xml:space="preserve"> Adapté de MONNERIE, A. </w:t>
      </w:r>
      <w:r w:rsidRPr="00475A44">
        <w:rPr>
          <w:rFonts w:asciiTheme="minorHAnsi" w:hAnsiTheme="minorHAnsi"/>
          <w:i/>
          <w:lang w:val="fr-FR"/>
        </w:rPr>
        <w:t>Le Français au Présent. Grammaire</w:t>
      </w:r>
      <w:r w:rsidRPr="00475A44">
        <w:rPr>
          <w:rFonts w:asciiTheme="minorHAnsi" w:hAnsiTheme="minorHAnsi"/>
          <w:lang w:val="fr-FR"/>
        </w:rPr>
        <w:t>. Paris : Didier, 1987.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1"/>
      <w:gridCol w:w="6148"/>
      <w:gridCol w:w="2016"/>
    </w:tblGrid>
    <w:tr w:rsidR="0060695B" w:rsidRPr="0074655B" w:rsidTr="0060695B">
      <w:trPr>
        <w:trHeight w:val="1159"/>
        <w:jc w:val="center"/>
      </w:trPr>
      <w:tc>
        <w:tcPr>
          <w:tcW w:w="2391" w:type="dxa"/>
        </w:tcPr>
        <w:p w:rsidR="0060695B" w:rsidRPr="0074655B" w:rsidRDefault="0060695B" w:rsidP="000764BE">
          <w:pPr>
            <w:rPr>
              <w:rFonts w:ascii="Garamond" w:hAnsi="Garamond"/>
            </w:rPr>
          </w:pPr>
          <w:r>
            <w:rPr>
              <w:rFonts w:ascii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7E2E955E" wp14:editId="5C252391">
                <wp:extent cx="1155700" cy="665480"/>
                <wp:effectExtent l="0" t="0" r="6350" b="0"/>
                <wp:docPr id="2" name="Imagem 2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</w:tcPr>
        <w:p w:rsidR="0060695B" w:rsidRPr="0074655B" w:rsidRDefault="0060695B" w:rsidP="000764BE">
          <w:pPr>
            <w:ind w:firstLine="119"/>
            <w:jc w:val="right"/>
            <w:rPr>
              <w:rFonts w:ascii="Tahoma" w:hAnsi="Tahoma" w:cs="Tahoma"/>
            </w:rPr>
          </w:pPr>
        </w:p>
        <w:p w:rsidR="0060695B" w:rsidRDefault="0060695B" w:rsidP="000764BE">
          <w:pPr>
            <w:ind w:left="-70"/>
            <w:jc w:val="center"/>
            <w:rPr>
              <w:rFonts w:ascii="Tahoma" w:hAnsi="Tahoma" w:cs="Tahoma"/>
              <w:b/>
              <w:bCs/>
            </w:rPr>
          </w:pPr>
          <w:r w:rsidRPr="0074655B">
            <w:rPr>
              <w:rFonts w:ascii="Tahoma" w:hAnsi="Tahoma" w:cs="Tahoma"/>
              <w:b/>
              <w:bCs/>
            </w:rPr>
            <w:t>Cu</w:t>
          </w:r>
          <w:r>
            <w:rPr>
              <w:rFonts w:ascii="Tahoma" w:hAnsi="Tahoma" w:cs="Tahoma"/>
              <w:b/>
              <w:bCs/>
            </w:rPr>
            <w:t xml:space="preserve">rso de Francês para Iniciantes ▪ FFLCH ▪ </w:t>
          </w:r>
          <w:r w:rsidRPr="0074655B">
            <w:rPr>
              <w:rFonts w:ascii="Tahoma" w:hAnsi="Tahoma" w:cs="Tahoma"/>
              <w:b/>
              <w:bCs/>
            </w:rPr>
            <w:t>EPUSP</w:t>
          </w:r>
        </w:p>
        <w:p w:rsidR="0060695B" w:rsidRDefault="0060695B" w:rsidP="000764BE">
          <w:pPr>
            <w:ind w:left="-70"/>
            <w:jc w:val="center"/>
            <w:rPr>
              <w:rFonts w:ascii="Tahoma" w:hAnsi="Tahoma" w:cs="Tahoma"/>
              <w:b/>
              <w:bCs/>
            </w:rPr>
          </w:pPr>
        </w:p>
        <w:p w:rsidR="0060695B" w:rsidRPr="0074655B" w:rsidRDefault="0060695B" w:rsidP="000764BE">
          <w:pPr>
            <w:keepNext/>
            <w:ind w:left="-70"/>
            <w:jc w:val="center"/>
            <w:outlineLvl w:val="5"/>
            <w:rPr>
              <w:rFonts w:ascii="Garamond" w:hAnsi="Garamond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Mó</w:t>
          </w:r>
          <w:r w:rsidRPr="0074655B">
            <w:rPr>
              <w:rFonts w:ascii="Tahoma" w:hAnsi="Tahoma" w:cs="Tahoma"/>
              <w:b/>
              <w:bCs/>
            </w:rPr>
            <w:t xml:space="preserve">dulo </w:t>
          </w:r>
          <w:proofErr w:type="gramStart"/>
          <w:r>
            <w:rPr>
              <w:rFonts w:ascii="Tahoma" w:hAnsi="Tahoma" w:cs="Tahoma"/>
              <w:b/>
              <w:bCs/>
            </w:rPr>
            <w:t>1</w:t>
          </w:r>
          <w:proofErr w:type="gramEnd"/>
        </w:p>
      </w:tc>
      <w:tc>
        <w:tcPr>
          <w:tcW w:w="2016" w:type="dxa"/>
        </w:tcPr>
        <w:p w:rsidR="0060695B" w:rsidRPr="0074655B" w:rsidRDefault="0060695B" w:rsidP="000764BE">
          <w:pPr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D26B96" wp14:editId="7E762145">
                <wp:simplePos x="0" y="0"/>
                <wp:positionH relativeFrom="margin">
                  <wp:posOffset>356870</wp:posOffset>
                </wp:positionH>
                <wp:positionV relativeFrom="margin">
                  <wp:posOffset>50800</wp:posOffset>
                </wp:positionV>
                <wp:extent cx="828040" cy="525145"/>
                <wp:effectExtent l="0" t="0" r="0" b="825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D1A1D" w:rsidRDefault="009D1A1D" w:rsidP="004362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2"/>
      <w:gridCol w:w="8685"/>
    </w:tblGrid>
    <w:tr w:rsidR="00475A44" w:rsidRPr="00475A44" w:rsidTr="00CD67F5">
      <w:trPr>
        <w:cantSplit/>
      </w:trPr>
      <w:tc>
        <w:tcPr>
          <w:tcW w:w="906" w:type="pct"/>
          <w:vAlign w:val="center"/>
        </w:tcPr>
        <w:p w:rsidR="00475A44" w:rsidRPr="00475A44" w:rsidRDefault="00475A44" w:rsidP="00475A44">
          <w:pPr>
            <w:tabs>
              <w:tab w:val="center" w:pos="4419"/>
              <w:tab w:val="right" w:pos="8838"/>
            </w:tabs>
            <w:suppressAutoHyphens/>
            <w:rPr>
              <w:rFonts w:ascii="Calibri" w:eastAsia="SimSun" w:hAnsi="Calibri" w:cs="Calibri"/>
              <w:sz w:val="24"/>
              <w:szCs w:val="22"/>
              <w:lang w:eastAsia="ar-SA"/>
            </w:rPr>
          </w:pPr>
          <w:r>
            <w:rPr>
              <w:rFonts w:ascii="Calibri" w:eastAsia="SimSun" w:hAnsi="Calibri" w:cs="Calibri"/>
              <w:noProof/>
              <w:sz w:val="24"/>
              <w:szCs w:val="22"/>
            </w:rPr>
            <w:drawing>
              <wp:inline distT="0" distB="0" distL="0" distR="0">
                <wp:extent cx="958215" cy="541020"/>
                <wp:effectExtent l="0" t="0" r="0" b="0"/>
                <wp:docPr id="2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pct"/>
          <w:vAlign w:val="center"/>
        </w:tcPr>
        <w:p w:rsidR="00475A44" w:rsidRPr="00475A44" w:rsidRDefault="00475A44" w:rsidP="00475A44">
          <w:pPr>
            <w:tabs>
              <w:tab w:val="center" w:pos="4419"/>
              <w:tab w:val="right" w:pos="8838"/>
            </w:tabs>
            <w:suppressAutoHyphens/>
            <w:jc w:val="right"/>
            <w:rPr>
              <w:rFonts w:ascii="Calibri" w:eastAsia="Calibri" w:hAnsi="Calibri" w:cs="Calibri"/>
              <w:b/>
              <w:sz w:val="24"/>
              <w:szCs w:val="22"/>
              <w:lang w:eastAsia="en-US"/>
            </w:rPr>
          </w:pPr>
          <w:r w:rsidRPr="00475A44">
            <w:rPr>
              <w:rFonts w:ascii="Calibri" w:eastAsia="Calibri" w:hAnsi="Calibri" w:cs="Calibri"/>
              <w:b/>
              <w:sz w:val="24"/>
              <w:szCs w:val="22"/>
              <w:lang w:eastAsia="en-US"/>
            </w:rPr>
            <w:t>Práticas de Leitura em Francês I</w:t>
          </w:r>
        </w:p>
        <w:p w:rsidR="00475A44" w:rsidRPr="00475A44" w:rsidRDefault="00475A44" w:rsidP="00475A44">
          <w:pPr>
            <w:tabs>
              <w:tab w:val="center" w:pos="4419"/>
              <w:tab w:val="right" w:pos="8838"/>
            </w:tabs>
            <w:suppressAutoHyphens/>
            <w:jc w:val="right"/>
            <w:rPr>
              <w:rFonts w:ascii="Calibri" w:eastAsia="SimSun" w:hAnsi="Calibri" w:cs="Calibri"/>
              <w:b/>
              <w:bCs/>
              <w:smallCaps/>
              <w:sz w:val="24"/>
              <w:szCs w:val="22"/>
              <w:lang w:eastAsia="ar-SA"/>
            </w:rPr>
          </w:pPr>
          <w:r w:rsidRPr="00475A44">
            <w:rPr>
              <w:rFonts w:ascii="Calibri" w:eastAsia="Calibri" w:hAnsi="Calibri" w:cs="Calibri"/>
              <w:b/>
              <w:sz w:val="24"/>
              <w:szCs w:val="22"/>
              <w:lang w:eastAsia="en-US"/>
            </w:rPr>
            <w:t>Profa. Daniela Hirakawa</w:t>
          </w:r>
        </w:p>
      </w:tc>
    </w:tr>
  </w:tbl>
  <w:p w:rsidR="00475A44" w:rsidRDefault="00475A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05F6C"/>
    <w:multiLevelType w:val="singleLevel"/>
    <w:tmpl w:val="1EAC1C8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916A5A"/>
    <w:multiLevelType w:val="singleLevel"/>
    <w:tmpl w:val="8BFCD5FE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747C7A"/>
    <w:multiLevelType w:val="singleLevel"/>
    <w:tmpl w:val="397CBCA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A260BF4"/>
    <w:multiLevelType w:val="singleLevel"/>
    <w:tmpl w:val="0B1C92EE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2D23E9A"/>
    <w:multiLevelType w:val="singleLevel"/>
    <w:tmpl w:val="F2182AA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E32F93"/>
    <w:multiLevelType w:val="singleLevel"/>
    <w:tmpl w:val="72300CB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7D0765B"/>
    <w:multiLevelType w:val="singleLevel"/>
    <w:tmpl w:val="A410A6A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F420BD5"/>
    <w:multiLevelType w:val="singleLevel"/>
    <w:tmpl w:val="179AEFC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1CE509C"/>
    <w:multiLevelType w:val="singleLevel"/>
    <w:tmpl w:val="62280DA0"/>
    <w:lvl w:ilvl="0">
      <w:start w:val="5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C8C2024"/>
    <w:multiLevelType w:val="singleLevel"/>
    <w:tmpl w:val="56A8C7F6"/>
    <w:lvl w:ilvl="0">
      <w:start w:val="8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1831786"/>
    <w:multiLevelType w:val="singleLevel"/>
    <w:tmpl w:val="4DAAEAC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D715B95"/>
    <w:multiLevelType w:val="singleLevel"/>
    <w:tmpl w:val="0B1C92EE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6E6440A9"/>
    <w:multiLevelType w:val="singleLevel"/>
    <w:tmpl w:val="C35C31EE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77832C90"/>
    <w:multiLevelType w:val="singleLevel"/>
    <w:tmpl w:val="CD6A04F2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71"/>
    <w:rsid w:val="000252C3"/>
    <w:rsid w:val="001F4626"/>
    <w:rsid w:val="00333E8E"/>
    <w:rsid w:val="00354329"/>
    <w:rsid w:val="003A57ED"/>
    <w:rsid w:val="003D343F"/>
    <w:rsid w:val="004362C5"/>
    <w:rsid w:val="00475A44"/>
    <w:rsid w:val="004C63A2"/>
    <w:rsid w:val="005C5D42"/>
    <w:rsid w:val="0060695B"/>
    <w:rsid w:val="00647365"/>
    <w:rsid w:val="007A354E"/>
    <w:rsid w:val="008C57E0"/>
    <w:rsid w:val="00905ACF"/>
    <w:rsid w:val="00931B85"/>
    <w:rsid w:val="009D1A1D"/>
    <w:rsid w:val="00A46FE4"/>
    <w:rsid w:val="00AD2CC2"/>
    <w:rsid w:val="00B20E9E"/>
    <w:rsid w:val="00B42CA2"/>
    <w:rsid w:val="00B96FF1"/>
    <w:rsid w:val="00BB0477"/>
    <w:rsid w:val="00C72915"/>
    <w:rsid w:val="00CC1027"/>
    <w:rsid w:val="00D72F71"/>
    <w:rsid w:val="00F37B77"/>
    <w:rsid w:val="00F40C10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52"/>
      <w:lang w:val="fr-F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5C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5A4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A44"/>
  </w:style>
  <w:style w:type="character" w:styleId="Refdenotaderodap">
    <w:name w:val="footnote reference"/>
    <w:basedOn w:val="Fontepargpadro"/>
    <w:uiPriority w:val="99"/>
    <w:semiHidden/>
    <w:unhideWhenUsed/>
    <w:rsid w:val="00475A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52"/>
      <w:lang w:val="fr-F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5C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5A4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A44"/>
  </w:style>
  <w:style w:type="character" w:styleId="Refdenotaderodap">
    <w:name w:val="footnote reference"/>
    <w:basedOn w:val="Fontepargpadro"/>
    <w:uiPriority w:val="99"/>
    <w:semiHidden/>
    <w:unhideWhenUsed/>
    <w:rsid w:val="00475A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erbes%20en%20Fran&#231;ais%20Car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3D4D-D935-433B-89AD-587D8127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Verbes en Français Carla</Template>
  <TotalTime>49</TotalTime>
  <Pages>11</Pages>
  <Words>1155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PRÉSENT</vt:lpstr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PRÉSENT</dc:title>
  <dc:creator>Edson</dc:creator>
  <cp:lastModifiedBy>ufflch</cp:lastModifiedBy>
  <cp:revision>7</cp:revision>
  <cp:lastPrinted>2012-04-09T02:16:00Z</cp:lastPrinted>
  <dcterms:created xsi:type="dcterms:W3CDTF">2014-05-07T16:05:00Z</dcterms:created>
  <dcterms:modified xsi:type="dcterms:W3CDTF">2014-10-08T18:24:00Z</dcterms:modified>
</cp:coreProperties>
</file>