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8A" w:rsidRDefault="0067558A" w:rsidP="006755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Planejamento de aula – Volume 3 - Unidade III – Capítulo 9</w:t>
      </w:r>
    </w:p>
    <w:p w:rsidR="003124C3" w:rsidRDefault="003124C3" w:rsidP="00F04C4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04C41" w:rsidRPr="00F04C41" w:rsidTr="0034657A">
        <w:tc>
          <w:tcPr>
            <w:tcW w:w="8644" w:type="dxa"/>
          </w:tcPr>
          <w:p w:rsidR="0067558A" w:rsidRDefault="0067558A" w:rsidP="00A832C1">
            <w:pPr>
              <w:pStyle w:val="Pargrafoda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657A" w:rsidRDefault="00F04C41" w:rsidP="00A832C1">
            <w:pPr>
              <w:pStyle w:val="Pargrafoda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t>Título:</w:t>
            </w:r>
            <w:r w:rsidR="0067558A">
              <w:rPr>
                <w:rFonts w:ascii="Arial" w:hAnsi="Arial" w:cs="Arial"/>
                <w:b/>
                <w:sz w:val="24"/>
                <w:szCs w:val="24"/>
              </w:rPr>
              <w:t xml:space="preserve"> Eletromagnetismo – O campo magnético.</w:t>
            </w:r>
          </w:p>
          <w:p w:rsidR="0067558A" w:rsidRPr="0034657A" w:rsidRDefault="0067558A" w:rsidP="00A832C1">
            <w:pPr>
              <w:pStyle w:val="Pargrafoda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C41" w:rsidRPr="00F04C41" w:rsidTr="0034657A">
        <w:tc>
          <w:tcPr>
            <w:tcW w:w="8644" w:type="dxa"/>
          </w:tcPr>
          <w:p w:rsidR="0067558A" w:rsidRDefault="0067558A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C41" w:rsidRDefault="00F04C41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t>Conteúdo:</w:t>
            </w:r>
            <w:r w:rsidRPr="00F04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58A">
              <w:rPr>
                <w:rFonts w:ascii="Arial" w:hAnsi="Arial" w:cs="Arial"/>
                <w:sz w:val="24"/>
                <w:szCs w:val="24"/>
              </w:rPr>
              <w:t>- Característica dos ímãs.</w:t>
            </w:r>
          </w:p>
          <w:p w:rsidR="0067558A" w:rsidRDefault="0067558A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- Campo magnético.</w:t>
            </w:r>
          </w:p>
          <w:p w:rsidR="0067558A" w:rsidRDefault="008D37BB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- </w:t>
            </w:r>
            <w:r w:rsidR="0067558A">
              <w:rPr>
                <w:rFonts w:ascii="Arial" w:hAnsi="Arial" w:cs="Arial"/>
                <w:sz w:val="24"/>
                <w:szCs w:val="24"/>
              </w:rPr>
              <w:t>Propriedades magnéticas da matéria: ferromagn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7558A">
              <w:rPr>
                <w:rFonts w:ascii="Arial" w:hAnsi="Arial" w:cs="Arial"/>
                <w:sz w:val="24"/>
                <w:szCs w:val="24"/>
              </w:rPr>
              <w:t>tismo, paramagnetismo, diamagnetismo, imãs permanentes e temporários.</w:t>
            </w:r>
          </w:p>
          <w:p w:rsidR="0067558A" w:rsidRDefault="0067558A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- Campo magnético criado por corrente elétrica em: condutor ret</w:t>
            </w:r>
            <w:r w:rsidR="00B21170">
              <w:rPr>
                <w:rFonts w:ascii="Arial" w:hAnsi="Arial" w:cs="Arial"/>
                <w:sz w:val="24"/>
                <w:szCs w:val="24"/>
              </w:rPr>
              <w:t>ilíneo, espira circular e solenó</w:t>
            </w:r>
            <w:r>
              <w:rPr>
                <w:rFonts w:ascii="Arial" w:hAnsi="Arial" w:cs="Arial"/>
                <w:sz w:val="24"/>
                <w:szCs w:val="24"/>
              </w:rPr>
              <w:t>ide. Lei de Ampère, intensidade do campo e eletroímã.</w:t>
            </w:r>
          </w:p>
          <w:p w:rsidR="0067558A" w:rsidRPr="00F04C41" w:rsidRDefault="0067558A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C41" w:rsidRPr="00F04C41" w:rsidTr="0034657A">
        <w:tc>
          <w:tcPr>
            <w:tcW w:w="8644" w:type="dxa"/>
          </w:tcPr>
          <w:p w:rsidR="00E63CD8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CD8" w:rsidRPr="00E63CD8" w:rsidRDefault="00F04C41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  <w:r w:rsidRPr="00F04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3CD8" w:rsidRPr="00E63CD8">
              <w:rPr>
                <w:rFonts w:ascii="Arial" w:hAnsi="Arial" w:cs="Arial"/>
                <w:sz w:val="24"/>
                <w:szCs w:val="24"/>
              </w:rPr>
              <w:t>Conhecer a história da descoberta da magnetita e do uso da bússola.</w:t>
            </w:r>
          </w:p>
          <w:p w:rsidR="00E63CD8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D8">
              <w:rPr>
                <w:rFonts w:ascii="Arial" w:hAnsi="Arial" w:cs="Arial"/>
                <w:sz w:val="24"/>
                <w:szCs w:val="24"/>
              </w:rPr>
              <w:t>Identificar o sentido dos campos magnéticos e o comportamento dos imãs.</w:t>
            </w:r>
          </w:p>
          <w:p w:rsidR="008D37BB" w:rsidRDefault="008D37BB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 magnetismo terrestre e suas consequências.</w:t>
            </w:r>
          </w:p>
          <w:p w:rsidR="00E63CD8" w:rsidRPr="00E63CD8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D8">
              <w:rPr>
                <w:rFonts w:ascii="Arial" w:hAnsi="Arial" w:cs="Arial"/>
                <w:sz w:val="24"/>
                <w:szCs w:val="24"/>
              </w:rPr>
              <w:t>Observando a experiência de Oersted, verificar a relação entre eletricidade e magnetismo.</w:t>
            </w:r>
          </w:p>
          <w:p w:rsidR="00E63CD8" w:rsidRPr="00E63CD8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CD8">
              <w:rPr>
                <w:rFonts w:ascii="Arial" w:hAnsi="Arial" w:cs="Arial"/>
                <w:sz w:val="24"/>
                <w:szCs w:val="24"/>
              </w:rPr>
              <w:t>Transportar essa verificação para outros elementos, calculando o valor dos campos magnéticos resultantes.</w:t>
            </w:r>
          </w:p>
          <w:p w:rsidR="00E63CD8" w:rsidRPr="00F04C41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C41" w:rsidRPr="00F04C41" w:rsidTr="0034657A">
        <w:tc>
          <w:tcPr>
            <w:tcW w:w="8644" w:type="dxa"/>
          </w:tcPr>
          <w:p w:rsidR="00E63CD8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CD8" w:rsidRPr="00B21170" w:rsidRDefault="00F04C41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t>Competências e habilidades:</w:t>
            </w:r>
            <w:r w:rsidR="00E63C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3CD8" w:rsidRPr="00B21170">
              <w:rPr>
                <w:rFonts w:ascii="Arial" w:hAnsi="Arial" w:cs="Arial"/>
                <w:sz w:val="24"/>
                <w:szCs w:val="24"/>
              </w:rPr>
              <w:t>Analisar o resultado da experiência de Oersted.</w:t>
            </w:r>
          </w:p>
          <w:p w:rsidR="00E63CD8" w:rsidRPr="00B21170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170">
              <w:rPr>
                <w:rFonts w:ascii="Arial" w:hAnsi="Arial" w:cs="Arial"/>
                <w:sz w:val="24"/>
                <w:szCs w:val="24"/>
              </w:rPr>
              <w:t xml:space="preserve">Entender o comportamento do campo magnético em </w:t>
            </w:r>
            <w:r w:rsidR="008D37BB">
              <w:rPr>
                <w:rFonts w:ascii="Arial" w:hAnsi="Arial" w:cs="Arial"/>
                <w:sz w:val="24"/>
                <w:szCs w:val="24"/>
              </w:rPr>
              <w:t xml:space="preserve">fios condutores, em </w:t>
            </w:r>
            <w:r w:rsidRPr="00B21170">
              <w:rPr>
                <w:rFonts w:ascii="Arial" w:hAnsi="Arial" w:cs="Arial"/>
                <w:sz w:val="24"/>
                <w:szCs w:val="24"/>
              </w:rPr>
              <w:t>espiras e solenóides.</w:t>
            </w:r>
          </w:p>
          <w:p w:rsidR="00E63CD8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170">
              <w:rPr>
                <w:rFonts w:ascii="Arial" w:hAnsi="Arial" w:cs="Arial"/>
                <w:sz w:val="24"/>
                <w:szCs w:val="24"/>
              </w:rPr>
              <w:t>Calcular esse campo magnético.</w:t>
            </w:r>
          </w:p>
          <w:p w:rsidR="008D37BB" w:rsidRPr="00B21170" w:rsidRDefault="008D37BB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Reconhecer a origem e a função do campo magnéticos da Terra.</w:t>
            </w:r>
          </w:p>
          <w:p w:rsidR="00B21170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170">
              <w:rPr>
                <w:rFonts w:ascii="Arial" w:hAnsi="Arial" w:cs="Arial"/>
                <w:sz w:val="24"/>
                <w:szCs w:val="24"/>
              </w:rPr>
              <w:t>Aplicar a regra da mão direita.</w:t>
            </w:r>
          </w:p>
          <w:p w:rsidR="00E63CD8" w:rsidRPr="00B21170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170">
              <w:rPr>
                <w:rFonts w:ascii="Arial" w:hAnsi="Arial" w:cs="Arial"/>
                <w:sz w:val="24"/>
                <w:szCs w:val="24"/>
              </w:rPr>
              <w:t>Identificar nomes e fatos marcantes</w:t>
            </w:r>
            <w:r w:rsidR="00B21170">
              <w:rPr>
                <w:rFonts w:ascii="Arial" w:hAnsi="Arial" w:cs="Arial"/>
                <w:sz w:val="24"/>
                <w:szCs w:val="24"/>
              </w:rPr>
              <w:t xml:space="preserve"> relacionados ao estudo do magnetismo</w:t>
            </w:r>
            <w:r w:rsidR="008D37BB">
              <w:rPr>
                <w:rFonts w:ascii="Arial" w:hAnsi="Arial" w:cs="Arial"/>
                <w:sz w:val="24"/>
                <w:szCs w:val="24"/>
              </w:rPr>
              <w:t xml:space="preserve"> e d</w:t>
            </w:r>
            <w:r w:rsidR="00B21170">
              <w:rPr>
                <w:rFonts w:ascii="Arial" w:hAnsi="Arial" w:cs="Arial"/>
                <w:sz w:val="24"/>
                <w:szCs w:val="24"/>
              </w:rPr>
              <w:t>o eletromagnetismo</w:t>
            </w:r>
            <w:r w:rsidRPr="00B211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3CD8" w:rsidRPr="00B21170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170">
              <w:rPr>
                <w:rFonts w:ascii="Arial" w:hAnsi="Arial" w:cs="Arial"/>
                <w:sz w:val="24"/>
                <w:szCs w:val="24"/>
              </w:rPr>
              <w:t>Compreender a natureza dos imãs.</w:t>
            </w:r>
          </w:p>
          <w:p w:rsidR="00E63CD8" w:rsidRPr="00B21170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170">
              <w:rPr>
                <w:rFonts w:ascii="Arial" w:hAnsi="Arial" w:cs="Arial"/>
                <w:sz w:val="24"/>
                <w:szCs w:val="24"/>
              </w:rPr>
              <w:t>Reconhecer as características do campo magnético.</w:t>
            </w:r>
          </w:p>
          <w:p w:rsidR="00E63CD8" w:rsidRPr="00F04C41" w:rsidRDefault="00E63CD8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C41" w:rsidRPr="00F04C41" w:rsidTr="0034657A">
        <w:tc>
          <w:tcPr>
            <w:tcW w:w="8644" w:type="dxa"/>
          </w:tcPr>
          <w:p w:rsidR="00B21170" w:rsidRDefault="00B21170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C41" w:rsidRDefault="00F04C41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t>Tempo estimado:</w:t>
            </w:r>
            <w:r w:rsidR="00FB72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r w:rsidR="00FB72C6" w:rsidRPr="00FB72C6">
              <w:rPr>
                <w:rFonts w:ascii="Arial" w:hAnsi="Arial" w:cs="Arial"/>
                <w:sz w:val="24"/>
                <w:szCs w:val="24"/>
              </w:rPr>
              <w:t>Seis aulas.</w:t>
            </w:r>
            <w:bookmarkEnd w:id="0"/>
          </w:p>
          <w:p w:rsidR="00EA7664" w:rsidRPr="00F04C41" w:rsidRDefault="00EA7664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C41" w:rsidRPr="00F04C41" w:rsidTr="0034657A">
        <w:tc>
          <w:tcPr>
            <w:tcW w:w="8644" w:type="dxa"/>
          </w:tcPr>
          <w:p w:rsidR="00B21170" w:rsidRDefault="00B21170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C41" w:rsidRDefault="00F04C41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t>Recursos:</w:t>
            </w:r>
            <w:r w:rsidR="008D37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37BB" w:rsidRPr="008D37BB">
              <w:rPr>
                <w:rFonts w:ascii="Arial" w:hAnsi="Arial" w:cs="Arial"/>
                <w:sz w:val="24"/>
                <w:szCs w:val="24"/>
              </w:rPr>
              <w:t>Imãs de vários tipos (</w:t>
            </w:r>
            <w:r w:rsidR="008D37BB">
              <w:rPr>
                <w:rFonts w:ascii="Arial" w:hAnsi="Arial" w:cs="Arial"/>
                <w:sz w:val="24"/>
                <w:szCs w:val="24"/>
              </w:rPr>
              <w:t xml:space="preserve">geladeira, HD, caixa de som). </w:t>
            </w:r>
          </w:p>
          <w:p w:rsidR="00D46D1C" w:rsidRDefault="00D46D1C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Agulha, cortiça ou a borrachinha da tampinha de garrafas plásticas e recipiente com agua para construção de uma bússola rudimentar.</w:t>
            </w:r>
          </w:p>
          <w:p w:rsidR="00DF6484" w:rsidRDefault="00201A11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Prego, pilha, fio condutor e b</w:t>
            </w:r>
            <w:r w:rsidR="00DF6484">
              <w:rPr>
                <w:rFonts w:ascii="Arial" w:hAnsi="Arial" w:cs="Arial"/>
                <w:sz w:val="24"/>
                <w:szCs w:val="24"/>
              </w:rPr>
              <w:t>ússola</w:t>
            </w:r>
            <w:r w:rsidR="00D46D1C">
              <w:rPr>
                <w:rFonts w:ascii="Arial" w:hAnsi="Arial" w:cs="Arial"/>
                <w:sz w:val="24"/>
                <w:szCs w:val="24"/>
              </w:rPr>
              <w:t xml:space="preserve"> para construção de eletroímã e verificação da experiência de Oersted.</w:t>
            </w:r>
          </w:p>
          <w:p w:rsidR="00201A11" w:rsidRDefault="00201A11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6484" w:rsidRPr="008D37BB" w:rsidRDefault="00DF6484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1170" w:rsidRPr="00F04C41" w:rsidRDefault="00B21170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C41" w:rsidRPr="00F04C41" w:rsidTr="0034657A">
        <w:tc>
          <w:tcPr>
            <w:tcW w:w="8644" w:type="dxa"/>
          </w:tcPr>
          <w:p w:rsidR="00B21170" w:rsidRDefault="00B21170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170" w:rsidRDefault="00F04C41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t>Roteiros de aulas:</w:t>
            </w:r>
            <w:r w:rsidR="00E63C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3CD8" w:rsidRPr="00B21170">
              <w:rPr>
                <w:rFonts w:ascii="Arial" w:hAnsi="Arial" w:cs="Arial"/>
                <w:sz w:val="24"/>
                <w:szCs w:val="24"/>
              </w:rPr>
              <w:t>O eletromagnetismo está na base de funcionamento dos motores e da produção de energia elétrica.</w:t>
            </w:r>
            <w:r w:rsidR="00B21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170" w:rsidRPr="00B21170">
              <w:rPr>
                <w:rFonts w:ascii="Arial" w:hAnsi="Arial" w:cs="Arial"/>
                <w:sz w:val="24"/>
                <w:szCs w:val="24"/>
              </w:rPr>
              <w:t>Muitos animais se ori</w:t>
            </w:r>
            <w:r w:rsidR="00E63CD8" w:rsidRPr="00B21170">
              <w:rPr>
                <w:rFonts w:ascii="Arial" w:hAnsi="Arial" w:cs="Arial"/>
                <w:sz w:val="24"/>
                <w:szCs w:val="24"/>
              </w:rPr>
              <w:t>entam detectando o campo magnético da Terra.</w:t>
            </w:r>
            <w:r w:rsidR="00B21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72C6" w:rsidRPr="00B21170">
              <w:rPr>
                <w:rFonts w:ascii="Arial" w:hAnsi="Arial" w:cs="Arial"/>
                <w:sz w:val="24"/>
                <w:szCs w:val="24"/>
              </w:rPr>
              <w:t>O funcionamento dos monitores como a televisão ocorre</w:t>
            </w:r>
            <w:r w:rsidR="00E63CD8" w:rsidRPr="00B21170">
              <w:rPr>
                <w:rFonts w:ascii="Arial" w:hAnsi="Arial" w:cs="Arial"/>
                <w:sz w:val="24"/>
                <w:szCs w:val="24"/>
              </w:rPr>
              <w:t xml:space="preserve"> devido a fenômenos eletromagnéticos.</w:t>
            </w:r>
            <w:r w:rsidR="00B21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72C6">
              <w:rPr>
                <w:rFonts w:ascii="Arial" w:hAnsi="Arial" w:cs="Arial"/>
                <w:sz w:val="24"/>
                <w:szCs w:val="24"/>
              </w:rPr>
              <w:t>Esses e outros aspectos relacionados ao eletromagnetismo serão</w:t>
            </w:r>
            <w:r w:rsidR="00B21170">
              <w:rPr>
                <w:rFonts w:ascii="Arial" w:hAnsi="Arial" w:cs="Arial"/>
                <w:sz w:val="24"/>
                <w:szCs w:val="24"/>
              </w:rPr>
              <w:t xml:space="preserve"> analisados nessa unidade e esse </w:t>
            </w:r>
            <w:r w:rsidR="00E63CD8" w:rsidRPr="00E63CD8">
              <w:rPr>
                <w:rFonts w:ascii="Arial" w:hAnsi="Arial" w:cs="Arial"/>
                <w:sz w:val="24"/>
                <w:szCs w:val="24"/>
              </w:rPr>
              <w:t>capítulo trata das prime</w:t>
            </w:r>
            <w:r w:rsidR="00B21170">
              <w:rPr>
                <w:rFonts w:ascii="Arial" w:hAnsi="Arial" w:cs="Arial"/>
                <w:sz w:val="24"/>
                <w:szCs w:val="24"/>
              </w:rPr>
              <w:t xml:space="preserve">iras noções </w:t>
            </w:r>
            <w:r w:rsidR="00E63CD8" w:rsidRPr="00E63CD8">
              <w:rPr>
                <w:rFonts w:ascii="Arial" w:hAnsi="Arial" w:cs="Arial"/>
                <w:sz w:val="24"/>
                <w:szCs w:val="24"/>
              </w:rPr>
              <w:t>da relação entre ele</w:t>
            </w:r>
            <w:r w:rsidR="00B21170">
              <w:rPr>
                <w:rFonts w:ascii="Arial" w:hAnsi="Arial" w:cs="Arial"/>
                <w:sz w:val="24"/>
                <w:szCs w:val="24"/>
              </w:rPr>
              <w:t>tricidade e magnetismo e consequ</w:t>
            </w:r>
            <w:r w:rsidR="00E63CD8" w:rsidRPr="00E63CD8">
              <w:rPr>
                <w:rFonts w:ascii="Arial" w:hAnsi="Arial" w:cs="Arial"/>
                <w:sz w:val="24"/>
                <w:szCs w:val="24"/>
              </w:rPr>
              <w:t>entemente dos motores, das usinas de produção de eletricidade e dos instrumentos de diagnóstico c</w:t>
            </w:r>
            <w:r w:rsidR="008D37BB">
              <w:rPr>
                <w:rFonts w:ascii="Arial" w:hAnsi="Arial" w:cs="Arial"/>
                <w:sz w:val="24"/>
                <w:szCs w:val="24"/>
              </w:rPr>
              <w:t>omo a ressonância magnética</w:t>
            </w:r>
            <w:r w:rsidR="00E63CD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37BB" w:rsidRPr="00E63CD8" w:rsidRDefault="008D37BB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C41" w:rsidRPr="00F04C41" w:rsidTr="0034657A">
        <w:tc>
          <w:tcPr>
            <w:tcW w:w="8644" w:type="dxa"/>
          </w:tcPr>
          <w:p w:rsidR="008D37BB" w:rsidRDefault="008D37BB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C41" w:rsidRDefault="00F04C41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t>Primeira aula:</w:t>
            </w:r>
            <w:r w:rsidRPr="00F04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01E">
              <w:rPr>
                <w:rFonts w:ascii="Arial" w:hAnsi="Arial" w:cs="Arial"/>
                <w:sz w:val="24"/>
                <w:szCs w:val="24"/>
              </w:rPr>
              <w:t xml:space="preserve">Professor comece essa unidade contando um pouco da história do magnetismo e de sua relação com a eletricidade. Alguns textos foram indicados no “Para saber mais”. Ao longo essa explanação é possível introduzir a ideia da teoria dos domínios, imãs elementares, </w:t>
            </w:r>
            <w:r w:rsidR="00201A11">
              <w:rPr>
                <w:rFonts w:ascii="Arial" w:hAnsi="Arial" w:cs="Arial"/>
                <w:sz w:val="24"/>
                <w:szCs w:val="24"/>
              </w:rPr>
              <w:t>as características de um imã,</w:t>
            </w:r>
            <w:r w:rsidR="00A73FA8">
              <w:rPr>
                <w:rFonts w:ascii="Arial" w:hAnsi="Arial" w:cs="Arial"/>
                <w:sz w:val="24"/>
                <w:szCs w:val="24"/>
              </w:rPr>
              <w:t xml:space="preserve"> a inexistência de um único polo, </w:t>
            </w:r>
            <w:r w:rsidR="00201A11">
              <w:rPr>
                <w:rFonts w:ascii="Arial" w:hAnsi="Arial" w:cs="Arial"/>
                <w:sz w:val="24"/>
                <w:szCs w:val="24"/>
              </w:rPr>
              <w:t>o funcionamento da bússola, o campo magnético da Terra. Você pode colher imagens para ajudar a contar essa história e para isso sugerimos as que constam do próprio livro e as que você pode obter no curso sobre “Magnetismo terrestre” que foi ministrado pelo Observatório Nacional e que ainda está disponível.</w:t>
            </w:r>
          </w:p>
          <w:p w:rsidR="00A73FA8" w:rsidRDefault="00A73FA8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 imãs para a sala e vá fazendo algumas demonstrações inclusive sobre os processos de </w:t>
            </w:r>
            <w:r w:rsidR="00D46D1C">
              <w:rPr>
                <w:rFonts w:ascii="Arial" w:hAnsi="Arial" w:cs="Arial"/>
                <w:sz w:val="24"/>
                <w:szCs w:val="24"/>
              </w:rPr>
              <w:t>imantação montando uma bússola rudimentar como a sugerida na página 259 do livro.</w:t>
            </w:r>
          </w:p>
          <w:p w:rsidR="008F0C53" w:rsidRDefault="008F0C53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Proponha a construção de um eletroímã em grupos e marque uma data para que os alunos possam apresentas os seus trabalhos. Peça também que repitam a experiência de Oersted com a montagem do eletroímã.</w:t>
            </w:r>
          </w:p>
          <w:p w:rsidR="00DF6484" w:rsidRPr="00F04C41" w:rsidRDefault="00DF6484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C41" w:rsidRPr="00F04C41" w:rsidTr="0034657A">
        <w:tc>
          <w:tcPr>
            <w:tcW w:w="8644" w:type="dxa"/>
          </w:tcPr>
          <w:p w:rsidR="00A73FA8" w:rsidRDefault="00A73FA8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C41" w:rsidRDefault="00F04C41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t>Segunda aula:</w:t>
            </w:r>
            <w:r w:rsidRPr="00F04C4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46D1C" w:rsidRPr="008F0C53">
              <w:rPr>
                <w:rFonts w:ascii="Arial" w:hAnsi="Arial" w:cs="Arial"/>
                <w:sz w:val="24"/>
                <w:szCs w:val="24"/>
              </w:rPr>
              <w:t xml:space="preserve">O assunto desta aula é o campo magnético. </w:t>
            </w:r>
            <w:r w:rsidR="00FB72C6" w:rsidRPr="008F0C53">
              <w:rPr>
                <w:rFonts w:ascii="Arial" w:hAnsi="Arial" w:cs="Arial"/>
                <w:sz w:val="24"/>
                <w:szCs w:val="24"/>
              </w:rPr>
              <w:t>Continue a fazer demonstrações mostran</w:t>
            </w:r>
            <w:r w:rsidR="00FB72C6">
              <w:rPr>
                <w:rFonts w:ascii="Arial" w:hAnsi="Arial" w:cs="Arial"/>
                <w:sz w:val="24"/>
                <w:szCs w:val="24"/>
              </w:rPr>
              <w:t>do as linhas de campo magnético,</w:t>
            </w:r>
            <w:r w:rsidR="00FB72C6" w:rsidRPr="008F0C53">
              <w:rPr>
                <w:rFonts w:ascii="Arial" w:hAnsi="Arial" w:cs="Arial"/>
                <w:sz w:val="24"/>
                <w:szCs w:val="24"/>
              </w:rPr>
              <w:t xml:space="preserve"> colocando um papel sobre um imã e jogando limalha de ferro sobre o papel.</w:t>
            </w:r>
            <w:r w:rsidR="00D46D1C" w:rsidRPr="008F0C53">
              <w:rPr>
                <w:rFonts w:ascii="Arial" w:hAnsi="Arial" w:cs="Arial"/>
                <w:sz w:val="24"/>
                <w:szCs w:val="24"/>
              </w:rPr>
              <w:t xml:space="preserve"> As linhas se evidenciarão como a imagem mostrada na página 261 do livro. Você ainda pode colocar uma ou mais bússolas ao longo dessas linhas para mostrar o comportamento do campo magnético. Desta forma fica mais fácil o aluno distinguir campo magnético, que é uma grandeza vetorial, de linhas de campo magnético.</w:t>
            </w:r>
          </w:p>
          <w:p w:rsidR="00FF5B50" w:rsidRPr="008F0C53" w:rsidRDefault="00FF5B50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Mostre imagens do campo magnético terrestre e comente sobre sua função. Fale também sobre as inversões polares e para conhecer mais sobre isso sugerimos os textos do curso “Magnetismo da Terra” no site do Observatório Nacional.</w:t>
            </w:r>
          </w:p>
          <w:p w:rsidR="00D46D1C" w:rsidRDefault="00D46D1C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53">
              <w:rPr>
                <w:rFonts w:ascii="Arial" w:hAnsi="Arial" w:cs="Arial"/>
                <w:sz w:val="24"/>
                <w:szCs w:val="24"/>
              </w:rPr>
              <w:t xml:space="preserve">Desenvolva as questões </w:t>
            </w:r>
            <w:r w:rsidR="008F0C53" w:rsidRPr="008F0C53">
              <w:rPr>
                <w:rFonts w:ascii="Arial" w:hAnsi="Arial" w:cs="Arial"/>
                <w:sz w:val="24"/>
                <w:szCs w:val="24"/>
              </w:rPr>
              <w:t>de “Aplicações” das página</w:t>
            </w:r>
            <w:r w:rsidR="008F0C53">
              <w:rPr>
                <w:rFonts w:ascii="Arial" w:hAnsi="Arial" w:cs="Arial"/>
                <w:sz w:val="24"/>
                <w:szCs w:val="24"/>
              </w:rPr>
              <w:t>s</w:t>
            </w:r>
            <w:r w:rsidR="008F0C53" w:rsidRPr="008F0C53">
              <w:rPr>
                <w:rFonts w:ascii="Arial" w:hAnsi="Arial" w:cs="Arial"/>
                <w:sz w:val="24"/>
                <w:szCs w:val="24"/>
              </w:rPr>
              <w:t xml:space="preserve"> 262 e 263. E proponha </w:t>
            </w:r>
            <w:r w:rsidR="008F0C53">
              <w:rPr>
                <w:rFonts w:ascii="Arial" w:hAnsi="Arial" w:cs="Arial"/>
                <w:sz w:val="24"/>
                <w:szCs w:val="24"/>
              </w:rPr>
              <w:t>as questões do “Atividades” das página 263 e 264.</w:t>
            </w:r>
          </w:p>
          <w:p w:rsidR="008F0C53" w:rsidRPr="00F04C41" w:rsidRDefault="008F0C53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04C41" w:rsidRPr="00F04C41" w:rsidTr="0034657A">
        <w:tc>
          <w:tcPr>
            <w:tcW w:w="8644" w:type="dxa"/>
          </w:tcPr>
          <w:p w:rsidR="008F0C53" w:rsidRDefault="008F0C53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C41" w:rsidRPr="008F0C53" w:rsidRDefault="00F04C41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t>Terceira aula:</w:t>
            </w:r>
            <w:r w:rsidR="008F0C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C53" w:rsidRPr="008F0C53">
              <w:rPr>
                <w:rFonts w:ascii="Arial" w:hAnsi="Arial" w:cs="Arial"/>
                <w:sz w:val="24"/>
                <w:szCs w:val="24"/>
              </w:rPr>
              <w:t>Retome os exercícios propostos na aula anterior.</w:t>
            </w:r>
          </w:p>
          <w:p w:rsidR="008F0C53" w:rsidRPr="008F0C53" w:rsidRDefault="008F0C53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53">
              <w:rPr>
                <w:rFonts w:ascii="Arial" w:hAnsi="Arial" w:cs="Arial"/>
                <w:sz w:val="24"/>
                <w:szCs w:val="24"/>
              </w:rPr>
              <w:t>Reforce a ideia dos domínios e apresente as propriedades dos materiais ferromagnéticos, paramagnéticos e diamagnéticos e também a diferença entre imãs permanentes e temporários.</w:t>
            </w:r>
          </w:p>
          <w:p w:rsidR="008F0C53" w:rsidRPr="00F04C41" w:rsidRDefault="008F0C53" w:rsidP="00B2117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C53">
              <w:rPr>
                <w:rFonts w:ascii="Arial" w:hAnsi="Arial" w:cs="Arial"/>
                <w:sz w:val="24"/>
                <w:szCs w:val="24"/>
              </w:rPr>
              <w:t>Proponha a</w:t>
            </w:r>
            <w:r w:rsidR="00FF5B50">
              <w:rPr>
                <w:rFonts w:ascii="Arial" w:hAnsi="Arial" w:cs="Arial"/>
                <w:sz w:val="24"/>
                <w:szCs w:val="24"/>
              </w:rPr>
              <w:t xml:space="preserve"> leitura do texto da página 269.</w:t>
            </w:r>
          </w:p>
        </w:tc>
      </w:tr>
      <w:tr w:rsidR="00F04C41" w:rsidRPr="00F04C41" w:rsidTr="0034657A">
        <w:tc>
          <w:tcPr>
            <w:tcW w:w="8644" w:type="dxa"/>
          </w:tcPr>
          <w:p w:rsidR="00FF5B50" w:rsidRDefault="00FF5B50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C41" w:rsidRPr="00C143BB" w:rsidRDefault="00F04C41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lastRenderedPageBreak/>
              <w:t>Quarta aula:</w:t>
            </w:r>
            <w:r w:rsidR="00FF5B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62A5" w:rsidRPr="00C143BB">
              <w:rPr>
                <w:rFonts w:ascii="Arial" w:hAnsi="Arial" w:cs="Arial"/>
                <w:sz w:val="24"/>
                <w:szCs w:val="24"/>
              </w:rPr>
              <w:t xml:space="preserve">Agora é a hora da formalização do campo magnético. Apresente como é obtido o valor do campo magnético gerado por corrente elétrica em </w:t>
            </w:r>
            <w:r w:rsidR="00FB72C6" w:rsidRPr="00C143BB">
              <w:rPr>
                <w:rFonts w:ascii="Arial" w:hAnsi="Arial" w:cs="Arial"/>
                <w:sz w:val="24"/>
                <w:szCs w:val="24"/>
              </w:rPr>
              <w:t>fios retilíneos</w:t>
            </w:r>
            <w:r w:rsidR="002662A5" w:rsidRPr="00C143BB">
              <w:rPr>
                <w:rFonts w:ascii="Arial" w:hAnsi="Arial" w:cs="Arial"/>
                <w:sz w:val="24"/>
                <w:szCs w:val="24"/>
              </w:rPr>
              <w:t>, espiras e solenóides</w:t>
            </w:r>
            <w:r w:rsidR="00C143BB" w:rsidRPr="00C143BB">
              <w:rPr>
                <w:rFonts w:ascii="Arial" w:hAnsi="Arial" w:cs="Arial"/>
                <w:sz w:val="24"/>
                <w:szCs w:val="24"/>
              </w:rPr>
              <w:t xml:space="preserve"> explicando cada grandeza envolvida nesses cálculos</w:t>
            </w:r>
            <w:r w:rsidR="002662A5" w:rsidRPr="00C143BB">
              <w:rPr>
                <w:rFonts w:ascii="Arial" w:hAnsi="Arial" w:cs="Arial"/>
                <w:sz w:val="24"/>
                <w:szCs w:val="24"/>
              </w:rPr>
              <w:t>. Mostre como a regra da mão direita pode auxiliar na determinação desse campo</w:t>
            </w:r>
            <w:r w:rsidR="00C143BB" w:rsidRPr="00C143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43BB" w:rsidRPr="00C143BB" w:rsidRDefault="00C143BB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3BB">
              <w:rPr>
                <w:rFonts w:ascii="Arial" w:hAnsi="Arial" w:cs="Arial"/>
                <w:sz w:val="24"/>
                <w:szCs w:val="24"/>
              </w:rPr>
              <w:t>Desenvolva pelo menos um exemplo da cada aplicação como as questões de número 1 das páginas 272, 276 e 281.</w:t>
            </w:r>
          </w:p>
          <w:p w:rsidR="00C143BB" w:rsidRPr="00F04C41" w:rsidRDefault="00C143BB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3BB" w:rsidRPr="00F04C41" w:rsidTr="0034657A">
        <w:tc>
          <w:tcPr>
            <w:tcW w:w="8644" w:type="dxa"/>
          </w:tcPr>
          <w:p w:rsidR="00C143BB" w:rsidRDefault="00C143BB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3BB" w:rsidRPr="00C143BB" w:rsidRDefault="00C143BB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Quinta aula: </w:t>
            </w:r>
            <w:r w:rsidRPr="00C143BB">
              <w:rPr>
                <w:rFonts w:ascii="Arial" w:hAnsi="Arial" w:cs="Arial"/>
                <w:sz w:val="24"/>
                <w:szCs w:val="24"/>
              </w:rPr>
              <w:t>Este seria um bom momento para as apresentações dos eletroímãs fabricados pelos alunos e a reprodução da experiência de Oersted. Para esta comprovação basta colocar uma bússola abaixo do fio condutor quando o eletroímã for acionado.</w:t>
            </w:r>
          </w:p>
          <w:p w:rsidR="00C143BB" w:rsidRPr="00C143BB" w:rsidRDefault="00C143BB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3BB">
              <w:rPr>
                <w:rFonts w:ascii="Arial" w:hAnsi="Arial" w:cs="Arial"/>
                <w:sz w:val="24"/>
                <w:szCs w:val="24"/>
              </w:rPr>
              <w:t>Peça que os alunos respondam o “Pense e responda” da página 279.</w:t>
            </w:r>
          </w:p>
          <w:p w:rsidR="00C143BB" w:rsidRDefault="00C143BB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2C6" w:rsidRPr="00F04C41" w:rsidTr="0034657A">
        <w:tc>
          <w:tcPr>
            <w:tcW w:w="8644" w:type="dxa"/>
          </w:tcPr>
          <w:p w:rsidR="00FB72C6" w:rsidRDefault="00FB72C6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72C6" w:rsidRPr="00FB72C6" w:rsidRDefault="00FB72C6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Sexta aula: </w:t>
            </w:r>
            <w:r w:rsidRPr="00FB72C6">
              <w:rPr>
                <w:rFonts w:ascii="Arial" w:hAnsi="Arial" w:cs="Arial"/>
                <w:sz w:val="24"/>
                <w:szCs w:val="24"/>
              </w:rPr>
              <w:t>Considere esta aula para realização de exercícios de “Atividades” das páginas 273, 277 e 281.</w:t>
            </w:r>
          </w:p>
          <w:p w:rsidR="00FB72C6" w:rsidRDefault="00FB72C6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C41" w:rsidRPr="00F04C41" w:rsidTr="0034657A">
        <w:tc>
          <w:tcPr>
            <w:tcW w:w="8644" w:type="dxa"/>
          </w:tcPr>
          <w:p w:rsidR="00C143BB" w:rsidRDefault="00C143BB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C41" w:rsidRDefault="00F04C41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t>Avaliação:</w:t>
            </w:r>
            <w:r w:rsidRPr="00F04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3BB">
              <w:rPr>
                <w:rFonts w:ascii="Arial" w:hAnsi="Arial" w:cs="Arial"/>
                <w:sz w:val="24"/>
                <w:szCs w:val="24"/>
              </w:rPr>
              <w:t>Participações contínuas e resolução dos exercícios propostos.</w:t>
            </w:r>
          </w:p>
          <w:p w:rsidR="00C143BB" w:rsidRDefault="00C143BB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Montagem de eletroímã e comprovação da experiência de Oersted.</w:t>
            </w:r>
          </w:p>
          <w:p w:rsidR="00C143BB" w:rsidRPr="00F04C41" w:rsidRDefault="00C143BB" w:rsidP="00B21170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C41" w:rsidRPr="00F04C41" w:rsidTr="0034657A">
        <w:tc>
          <w:tcPr>
            <w:tcW w:w="8644" w:type="dxa"/>
          </w:tcPr>
          <w:p w:rsidR="00DF6484" w:rsidRDefault="00DF6484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C41" w:rsidRPr="00FB72C6" w:rsidRDefault="00F04C41" w:rsidP="00FB72C6">
            <w:pPr>
              <w:pStyle w:val="Pargrafoda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4C41">
              <w:rPr>
                <w:rFonts w:ascii="Arial" w:hAnsi="Arial" w:cs="Arial"/>
                <w:b/>
                <w:sz w:val="24"/>
                <w:szCs w:val="24"/>
              </w:rPr>
              <w:t>Para saber mais:</w:t>
            </w:r>
            <w:r w:rsidR="00DF64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6484" w:rsidRPr="00FB72C6">
              <w:rPr>
                <w:rFonts w:ascii="Arial" w:hAnsi="Arial" w:cs="Arial"/>
                <w:sz w:val="24"/>
                <w:szCs w:val="24"/>
              </w:rPr>
              <w:t xml:space="preserve">Um pouco de história: Introdução ao magnetismo – Profº Miguel </w:t>
            </w:r>
            <w:r w:rsidR="00FB72C6" w:rsidRPr="00FB72C6">
              <w:rPr>
                <w:rFonts w:ascii="Arial" w:hAnsi="Arial" w:cs="Arial"/>
                <w:sz w:val="24"/>
                <w:szCs w:val="24"/>
              </w:rPr>
              <w:t>Novak:</w:t>
            </w:r>
            <w:r w:rsidR="00DF6484" w:rsidRPr="00FB72C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DF6484" w:rsidRPr="00FB72C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http://www.cbpf.br/~labmag/miguel.pdf</w:t>
              </w:r>
            </w:hyperlink>
          </w:p>
          <w:p w:rsidR="0017001E" w:rsidRPr="00FB72C6" w:rsidRDefault="0017001E" w:rsidP="00FB72C6">
            <w:pPr>
              <w:pStyle w:val="Pargrafoda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B72C6">
              <w:rPr>
                <w:rFonts w:ascii="Arial" w:hAnsi="Arial" w:cs="Arial"/>
                <w:sz w:val="24"/>
                <w:szCs w:val="24"/>
              </w:rPr>
              <w:t xml:space="preserve">História do eletromagnetismo: </w:t>
            </w:r>
            <w:hyperlink r:id="rId10" w:history="1">
              <w:r w:rsidRPr="00FB72C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http://www.ifi.unicamp.br/~lunazzi/F530_F590_F690_F809_F895/F809/F809_sem1_2003/992558ViniciusIsola-RMartins_F809_RF09_0.pdf</w:t>
              </w:r>
            </w:hyperlink>
          </w:p>
          <w:p w:rsidR="0017001E" w:rsidRPr="00FB72C6" w:rsidRDefault="0017001E" w:rsidP="00FB72C6">
            <w:pPr>
              <w:pStyle w:val="Pargrafoda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B72C6">
              <w:rPr>
                <w:rFonts w:ascii="Arial" w:hAnsi="Arial" w:cs="Arial"/>
                <w:sz w:val="24"/>
                <w:szCs w:val="24"/>
              </w:rPr>
              <w:t xml:space="preserve">Magnetismo da Terra- Curso EAD do Observatório Nacional: </w:t>
            </w:r>
            <w:hyperlink r:id="rId11" w:history="1">
              <w:r w:rsidRPr="00FB72C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http://www.on.br/ead_2012/site/</w:t>
              </w:r>
            </w:hyperlink>
          </w:p>
          <w:p w:rsidR="0017001E" w:rsidRPr="00F04C41" w:rsidRDefault="0017001E" w:rsidP="00B21170">
            <w:pPr>
              <w:pStyle w:val="Pargrafoda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24C3" w:rsidRDefault="003124C3" w:rsidP="00B21170">
      <w:pPr>
        <w:pStyle w:val="Default"/>
        <w:tabs>
          <w:tab w:val="left" w:pos="284"/>
        </w:tabs>
        <w:jc w:val="both"/>
      </w:pPr>
    </w:p>
    <w:p w:rsidR="002C0EBB" w:rsidRDefault="002C0EBB" w:rsidP="00B21170">
      <w:pPr>
        <w:pStyle w:val="Default"/>
        <w:tabs>
          <w:tab w:val="left" w:pos="284"/>
        </w:tabs>
        <w:jc w:val="both"/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1732"/>
      </w:tblGrid>
      <w:tr w:rsidR="0034657A" w:rsidRPr="0034657A" w:rsidTr="0034657A">
        <w:tc>
          <w:tcPr>
            <w:tcW w:w="3652" w:type="dxa"/>
          </w:tcPr>
          <w:p w:rsidR="0034657A" w:rsidRPr="0034657A" w:rsidRDefault="0034657A" w:rsidP="00B21170">
            <w:pPr>
              <w:pStyle w:val="Default"/>
              <w:tabs>
                <w:tab w:val="left" w:pos="284"/>
              </w:tabs>
              <w:jc w:val="both"/>
            </w:pPr>
            <w:r w:rsidRPr="0034657A">
              <w:rPr>
                <w:b/>
              </w:rPr>
              <w:t>Nível de ensino:</w:t>
            </w:r>
            <w:r w:rsidRPr="0034657A">
              <w:t xml:space="preserve"> Ensino Médio</w:t>
            </w:r>
          </w:p>
        </w:tc>
        <w:tc>
          <w:tcPr>
            <w:tcW w:w="3260" w:type="dxa"/>
          </w:tcPr>
          <w:p w:rsidR="0034657A" w:rsidRPr="0034657A" w:rsidRDefault="0034657A" w:rsidP="00B21170">
            <w:pPr>
              <w:pStyle w:val="Default"/>
              <w:tabs>
                <w:tab w:val="left" w:pos="284"/>
              </w:tabs>
              <w:ind w:left="26"/>
              <w:jc w:val="both"/>
            </w:pPr>
            <w:r w:rsidRPr="0034657A">
              <w:rPr>
                <w:b/>
              </w:rPr>
              <w:t>Disciplina:</w:t>
            </w:r>
            <w:r w:rsidRPr="0034657A">
              <w:t xml:space="preserve"> Física</w:t>
            </w:r>
            <w:r>
              <w:t xml:space="preserve"> </w:t>
            </w:r>
            <w:r w:rsidRPr="0034657A">
              <w:t>Mecânica</w:t>
            </w:r>
          </w:p>
        </w:tc>
        <w:tc>
          <w:tcPr>
            <w:tcW w:w="1732" w:type="dxa"/>
          </w:tcPr>
          <w:p w:rsidR="0034657A" w:rsidRPr="0034657A" w:rsidRDefault="0034657A" w:rsidP="00B21170">
            <w:pPr>
              <w:pStyle w:val="Default"/>
              <w:tabs>
                <w:tab w:val="left" w:pos="284"/>
              </w:tabs>
              <w:ind w:left="52"/>
              <w:jc w:val="both"/>
            </w:pPr>
            <w:r w:rsidRPr="0034657A">
              <w:rPr>
                <w:b/>
              </w:rPr>
              <w:t>Obra:</w:t>
            </w:r>
            <w:r>
              <w:t xml:space="preserve"> Física </w:t>
            </w:r>
            <w:r w:rsidRPr="0034657A">
              <w:t xml:space="preserve"> </w:t>
            </w:r>
          </w:p>
        </w:tc>
      </w:tr>
      <w:tr w:rsidR="0034657A" w:rsidRPr="0034657A" w:rsidTr="0034657A">
        <w:tc>
          <w:tcPr>
            <w:tcW w:w="3652" w:type="dxa"/>
          </w:tcPr>
          <w:p w:rsidR="0034657A" w:rsidRPr="0034657A" w:rsidRDefault="0034657A" w:rsidP="00B21170">
            <w:pPr>
              <w:pStyle w:val="Default"/>
              <w:tabs>
                <w:tab w:val="left" w:pos="284"/>
              </w:tabs>
              <w:jc w:val="both"/>
            </w:pPr>
            <w:r w:rsidRPr="0034657A">
              <w:rPr>
                <w:b/>
              </w:rPr>
              <w:t>Volume:</w:t>
            </w:r>
            <w:r w:rsidR="00B21170">
              <w:rPr>
                <w:b/>
              </w:rPr>
              <w:t xml:space="preserve"> 3 – Unid. III – Cap.: 9</w:t>
            </w:r>
          </w:p>
        </w:tc>
        <w:tc>
          <w:tcPr>
            <w:tcW w:w="3260" w:type="dxa"/>
          </w:tcPr>
          <w:p w:rsidR="0034657A" w:rsidRPr="0034657A" w:rsidRDefault="0034657A" w:rsidP="00B21170">
            <w:pPr>
              <w:pStyle w:val="Default"/>
              <w:tabs>
                <w:tab w:val="left" w:pos="284"/>
              </w:tabs>
              <w:ind w:left="2"/>
              <w:jc w:val="both"/>
            </w:pPr>
            <w:r w:rsidRPr="0034657A">
              <w:rPr>
                <w:b/>
              </w:rPr>
              <w:t>Página:</w:t>
            </w:r>
            <w:r w:rsidR="00B21170">
              <w:rPr>
                <w:b/>
              </w:rPr>
              <w:t xml:space="preserve"> 256 a 287</w:t>
            </w:r>
          </w:p>
        </w:tc>
        <w:tc>
          <w:tcPr>
            <w:tcW w:w="1732" w:type="dxa"/>
          </w:tcPr>
          <w:p w:rsidR="0034657A" w:rsidRPr="0034657A" w:rsidRDefault="0034657A" w:rsidP="00B21170">
            <w:pPr>
              <w:pStyle w:val="Default"/>
              <w:tabs>
                <w:tab w:val="left" w:pos="284"/>
              </w:tabs>
              <w:ind w:left="16"/>
              <w:jc w:val="both"/>
            </w:pPr>
            <w:r>
              <w:rPr>
                <w:b/>
              </w:rPr>
              <w:t xml:space="preserve"> </w:t>
            </w:r>
            <w:r w:rsidRPr="0034657A">
              <w:rPr>
                <w:b/>
              </w:rPr>
              <w:t>Ano:</w:t>
            </w:r>
            <w:r w:rsidRPr="0034657A">
              <w:t xml:space="preserve"> 2010</w:t>
            </w:r>
          </w:p>
        </w:tc>
      </w:tr>
      <w:tr w:rsidR="0034657A" w:rsidRPr="002C0EBB" w:rsidTr="0034657A">
        <w:tc>
          <w:tcPr>
            <w:tcW w:w="8644" w:type="dxa"/>
            <w:gridSpan w:val="3"/>
          </w:tcPr>
          <w:p w:rsidR="0034657A" w:rsidRPr="002C0EBB" w:rsidRDefault="0034657A" w:rsidP="00B21170">
            <w:pPr>
              <w:pStyle w:val="Default"/>
              <w:tabs>
                <w:tab w:val="left" w:pos="284"/>
              </w:tabs>
              <w:jc w:val="both"/>
            </w:pPr>
            <w:r w:rsidRPr="0034657A">
              <w:rPr>
                <w:b/>
              </w:rPr>
              <w:t>Marcadores</w:t>
            </w:r>
            <w:r>
              <w:rPr>
                <w:b/>
              </w:rPr>
              <w:t>:</w:t>
            </w:r>
            <w:r w:rsidRPr="0034657A">
              <w:t xml:space="preserve"> </w:t>
            </w:r>
            <w:r w:rsidR="00B21170">
              <w:t>Magnetismo; eletromagnetismo; Oersted; campo magnético</w:t>
            </w:r>
            <w:r w:rsidR="008D37BB">
              <w:t>; imã; espira; solenoide.</w:t>
            </w:r>
          </w:p>
        </w:tc>
      </w:tr>
    </w:tbl>
    <w:p w:rsidR="002C0EBB" w:rsidRPr="002C0EBB" w:rsidRDefault="002C0EBB" w:rsidP="00B21170">
      <w:pPr>
        <w:pStyle w:val="Default"/>
        <w:tabs>
          <w:tab w:val="left" w:pos="284"/>
        </w:tabs>
        <w:jc w:val="both"/>
      </w:pPr>
    </w:p>
    <w:sectPr w:rsidR="002C0EBB" w:rsidRPr="002C0EB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A5" w:rsidRDefault="00B425A5" w:rsidP="00717C61">
      <w:pPr>
        <w:spacing w:after="0" w:line="240" w:lineRule="auto"/>
      </w:pPr>
      <w:r>
        <w:separator/>
      </w:r>
    </w:p>
  </w:endnote>
  <w:endnote w:type="continuationSeparator" w:id="0">
    <w:p w:rsidR="00B425A5" w:rsidRDefault="00B425A5" w:rsidP="0071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 LT">
    <w:altName w:val="Optim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A5" w:rsidRDefault="00B425A5" w:rsidP="00717C61">
      <w:pPr>
        <w:spacing w:after="0" w:line="240" w:lineRule="auto"/>
      </w:pPr>
      <w:r>
        <w:separator/>
      </w:r>
    </w:p>
  </w:footnote>
  <w:footnote w:type="continuationSeparator" w:id="0">
    <w:p w:rsidR="00B425A5" w:rsidRDefault="00B425A5" w:rsidP="0071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61" w:rsidRPr="00717C61" w:rsidRDefault="00717C61" w:rsidP="00717C61">
    <w:pPr>
      <w:jc w:val="both"/>
      <w:rPr>
        <w:rFonts w:ascii="Arial" w:hAnsi="Arial" w:cs="Arial"/>
        <w:sz w:val="17"/>
        <w:szCs w:val="17"/>
      </w:rPr>
    </w:pPr>
    <w:r w:rsidRPr="00717C61">
      <w:rPr>
        <w:rFonts w:ascii="Arial" w:hAnsi="Arial" w:cs="Arial"/>
        <w:sz w:val="17"/>
        <w:szCs w:val="17"/>
      </w:rPr>
      <w:t xml:space="preserve">Portal FTD Digital – Mercado 2014 – Ensino Médio: Física Livro: Física; Autor: José Bonjorno; Edição de </w:t>
    </w:r>
    <w:r w:rsidR="00FB72C6" w:rsidRPr="00717C61">
      <w:rPr>
        <w:rFonts w:ascii="Arial" w:hAnsi="Arial" w:cs="Arial"/>
        <w:sz w:val="17"/>
        <w:szCs w:val="17"/>
      </w:rPr>
      <w:t>2010.</w:t>
    </w:r>
  </w:p>
  <w:p w:rsidR="00717C61" w:rsidRDefault="00717C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BD3"/>
    <w:multiLevelType w:val="hybridMultilevel"/>
    <w:tmpl w:val="7CC65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10BA1"/>
    <w:multiLevelType w:val="hybridMultilevel"/>
    <w:tmpl w:val="A8CC4C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93262C"/>
    <w:multiLevelType w:val="hybridMultilevel"/>
    <w:tmpl w:val="276CBA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C"/>
    <w:rsid w:val="0000428F"/>
    <w:rsid w:val="00043E24"/>
    <w:rsid w:val="00090C64"/>
    <w:rsid w:val="000F0C0E"/>
    <w:rsid w:val="00114CC0"/>
    <w:rsid w:val="00136821"/>
    <w:rsid w:val="001561D1"/>
    <w:rsid w:val="0017001E"/>
    <w:rsid w:val="00172BDB"/>
    <w:rsid w:val="001775A4"/>
    <w:rsid w:val="001A59DC"/>
    <w:rsid w:val="001C4308"/>
    <w:rsid w:val="001C6574"/>
    <w:rsid w:val="001F23F4"/>
    <w:rsid w:val="001F2E0C"/>
    <w:rsid w:val="00201A11"/>
    <w:rsid w:val="00202570"/>
    <w:rsid w:val="0021031C"/>
    <w:rsid w:val="002156A8"/>
    <w:rsid w:val="00241CA3"/>
    <w:rsid w:val="002421A8"/>
    <w:rsid w:val="00251347"/>
    <w:rsid w:val="0026318D"/>
    <w:rsid w:val="002662A5"/>
    <w:rsid w:val="00283FF9"/>
    <w:rsid w:val="002B1F7D"/>
    <w:rsid w:val="002B757A"/>
    <w:rsid w:val="002C0EBB"/>
    <w:rsid w:val="003112BD"/>
    <w:rsid w:val="003124C3"/>
    <w:rsid w:val="003207EA"/>
    <w:rsid w:val="0033520B"/>
    <w:rsid w:val="003454B9"/>
    <w:rsid w:val="0034657A"/>
    <w:rsid w:val="00351E21"/>
    <w:rsid w:val="0036232C"/>
    <w:rsid w:val="003709AD"/>
    <w:rsid w:val="0037559A"/>
    <w:rsid w:val="003A4418"/>
    <w:rsid w:val="003D6141"/>
    <w:rsid w:val="004050DF"/>
    <w:rsid w:val="004130A3"/>
    <w:rsid w:val="00417192"/>
    <w:rsid w:val="00426476"/>
    <w:rsid w:val="0043009F"/>
    <w:rsid w:val="00466B56"/>
    <w:rsid w:val="004A1488"/>
    <w:rsid w:val="004A7663"/>
    <w:rsid w:val="004B09C9"/>
    <w:rsid w:val="004C2F56"/>
    <w:rsid w:val="004F4924"/>
    <w:rsid w:val="004F7B51"/>
    <w:rsid w:val="004F7E9F"/>
    <w:rsid w:val="00500489"/>
    <w:rsid w:val="00567BBA"/>
    <w:rsid w:val="00573145"/>
    <w:rsid w:val="005A0C92"/>
    <w:rsid w:val="005B1B8A"/>
    <w:rsid w:val="005C3CD0"/>
    <w:rsid w:val="005C6536"/>
    <w:rsid w:val="005E1980"/>
    <w:rsid w:val="005E5BAF"/>
    <w:rsid w:val="005F61B0"/>
    <w:rsid w:val="006005DA"/>
    <w:rsid w:val="006307F5"/>
    <w:rsid w:val="00642E84"/>
    <w:rsid w:val="006503F2"/>
    <w:rsid w:val="006519A9"/>
    <w:rsid w:val="00657988"/>
    <w:rsid w:val="0067558A"/>
    <w:rsid w:val="00684A81"/>
    <w:rsid w:val="00695F6D"/>
    <w:rsid w:val="006B16A4"/>
    <w:rsid w:val="006E155B"/>
    <w:rsid w:val="006E56C9"/>
    <w:rsid w:val="006F5BD9"/>
    <w:rsid w:val="006F7805"/>
    <w:rsid w:val="00717C61"/>
    <w:rsid w:val="00724BA3"/>
    <w:rsid w:val="00787F37"/>
    <w:rsid w:val="00806A19"/>
    <w:rsid w:val="0083289C"/>
    <w:rsid w:val="008665BE"/>
    <w:rsid w:val="00897AFA"/>
    <w:rsid w:val="008A1408"/>
    <w:rsid w:val="008A1F5A"/>
    <w:rsid w:val="008C645A"/>
    <w:rsid w:val="008C7501"/>
    <w:rsid w:val="008D37BB"/>
    <w:rsid w:val="008F0C53"/>
    <w:rsid w:val="00904FEE"/>
    <w:rsid w:val="00916A81"/>
    <w:rsid w:val="00925C6C"/>
    <w:rsid w:val="009552D0"/>
    <w:rsid w:val="00955B18"/>
    <w:rsid w:val="0097725A"/>
    <w:rsid w:val="00986E6F"/>
    <w:rsid w:val="009A057B"/>
    <w:rsid w:val="009A1E44"/>
    <w:rsid w:val="009F329B"/>
    <w:rsid w:val="00A070D4"/>
    <w:rsid w:val="00A238A1"/>
    <w:rsid w:val="00A26B68"/>
    <w:rsid w:val="00A4471A"/>
    <w:rsid w:val="00A5558A"/>
    <w:rsid w:val="00A73FA8"/>
    <w:rsid w:val="00A75653"/>
    <w:rsid w:val="00A759E9"/>
    <w:rsid w:val="00A832C1"/>
    <w:rsid w:val="00A90659"/>
    <w:rsid w:val="00AA4EBE"/>
    <w:rsid w:val="00AB6821"/>
    <w:rsid w:val="00AC38C9"/>
    <w:rsid w:val="00AD1C9D"/>
    <w:rsid w:val="00AD6D2C"/>
    <w:rsid w:val="00AF121D"/>
    <w:rsid w:val="00AF2873"/>
    <w:rsid w:val="00B21170"/>
    <w:rsid w:val="00B425A5"/>
    <w:rsid w:val="00B520DD"/>
    <w:rsid w:val="00B82D42"/>
    <w:rsid w:val="00B9016A"/>
    <w:rsid w:val="00B929A6"/>
    <w:rsid w:val="00B93A4D"/>
    <w:rsid w:val="00BA47AC"/>
    <w:rsid w:val="00BC007F"/>
    <w:rsid w:val="00BD1E42"/>
    <w:rsid w:val="00BE2959"/>
    <w:rsid w:val="00BF78A6"/>
    <w:rsid w:val="00C122D7"/>
    <w:rsid w:val="00C126BC"/>
    <w:rsid w:val="00C143BB"/>
    <w:rsid w:val="00C15399"/>
    <w:rsid w:val="00C21B21"/>
    <w:rsid w:val="00C22E7C"/>
    <w:rsid w:val="00C458CD"/>
    <w:rsid w:val="00C83187"/>
    <w:rsid w:val="00C86332"/>
    <w:rsid w:val="00C95399"/>
    <w:rsid w:val="00CB2330"/>
    <w:rsid w:val="00CD171D"/>
    <w:rsid w:val="00CD5336"/>
    <w:rsid w:val="00CE066C"/>
    <w:rsid w:val="00CE41A5"/>
    <w:rsid w:val="00D0442D"/>
    <w:rsid w:val="00D25509"/>
    <w:rsid w:val="00D46D1C"/>
    <w:rsid w:val="00D71C71"/>
    <w:rsid w:val="00D8151A"/>
    <w:rsid w:val="00DA1856"/>
    <w:rsid w:val="00DA67CA"/>
    <w:rsid w:val="00DB052F"/>
    <w:rsid w:val="00DD0766"/>
    <w:rsid w:val="00DF6484"/>
    <w:rsid w:val="00E010F0"/>
    <w:rsid w:val="00E270FC"/>
    <w:rsid w:val="00E278FE"/>
    <w:rsid w:val="00E27EB8"/>
    <w:rsid w:val="00E63CD8"/>
    <w:rsid w:val="00E76AEB"/>
    <w:rsid w:val="00E804F5"/>
    <w:rsid w:val="00EA0BB4"/>
    <w:rsid w:val="00EA7664"/>
    <w:rsid w:val="00EB0FFD"/>
    <w:rsid w:val="00ED56B4"/>
    <w:rsid w:val="00EE7472"/>
    <w:rsid w:val="00F04C41"/>
    <w:rsid w:val="00F06E0D"/>
    <w:rsid w:val="00F244DF"/>
    <w:rsid w:val="00F912A2"/>
    <w:rsid w:val="00FB5764"/>
    <w:rsid w:val="00FB72C6"/>
    <w:rsid w:val="00FE0BBA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26B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6BC"/>
    <w:pPr>
      <w:ind w:left="720"/>
      <w:contextualSpacing/>
    </w:pPr>
  </w:style>
  <w:style w:type="paragraph" w:customStyle="1" w:styleId="Default">
    <w:name w:val="Default"/>
    <w:rsid w:val="00A75653"/>
    <w:pPr>
      <w:autoSpaceDE w:val="0"/>
      <w:autoSpaceDN w:val="0"/>
      <w:adjustRightInd w:val="0"/>
      <w:spacing w:after="0" w:line="240" w:lineRule="auto"/>
    </w:pPr>
    <w:rPr>
      <w:rFonts w:ascii="Optima LT" w:hAnsi="Optima LT" w:cs="Optima LT"/>
      <w:color w:val="000000"/>
      <w:sz w:val="24"/>
      <w:szCs w:val="24"/>
    </w:rPr>
  </w:style>
  <w:style w:type="paragraph" w:customStyle="1" w:styleId="Pa62">
    <w:name w:val="Pa6+2"/>
    <w:basedOn w:val="Default"/>
    <w:next w:val="Default"/>
    <w:uiPriority w:val="99"/>
    <w:rsid w:val="00F06E0D"/>
    <w:pPr>
      <w:spacing w:line="21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42E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E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E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E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E8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42E8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0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7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C61"/>
  </w:style>
  <w:style w:type="paragraph" w:styleId="Rodap">
    <w:name w:val="footer"/>
    <w:basedOn w:val="Normal"/>
    <w:link w:val="RodapChar"/>
    <w:uiPriority w:val="99"/>
    <w:unhideWhenUsed/>
    <w:rsid w:val="00717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26B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6BC"/>
    <w:pPr>
      <w:ind w:left="720"/>
      <w:contextualSpacing/>
    </w:pPr>
  </w:style>
  <w:style w:type="paragraph" w:customStyle="1" w:styleId="Default">
    <w:name w:val="Default"/>
    <w:rsid w:val="00A75653"/>
    <w:pPr>
      <w:autoSpaceDE w:val="0"/>
      <w:autoSpaceDN w:val="0"/>
      <w:adjustRightInd w:val="0"/>
      <w:spacing w:after="0" w:line="240" w:lineRule="auto"/>
    </w:pPr>
    <w:rPr>
      <w:rFonts w:ascii="Optima LT" w:hAnsi="Optima LT" w:cs="Optima LT"/>
      <w:color w:val="000000"/>
      <w:sz w:val="24"/>
      <w:szCs w:val="24"/>
    </w:rPr>
  </w:style>
  <w:style w:type="paragraph" w:customStyle="1" w:styleId="Pa62">
    <w:name w:val="Pa6+2"/>
    <w:basedOn w:val="Default"/>
    <w:next w:val="Default"/>
    <w:uiPriority w:val="99"/>
    <w:rsid w:val="00F06E0D"/>
    <w:pPr>
      <w:spacing w:line="21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42E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E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E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E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E8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42E8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0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7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C61"/>
  </w:style>
  <w:style w:type="paragraph" w:styleId="Rodap">
    <w:name w:val="footer"/>
    <w:basedOn w:val="Normal"/>
    <w:link w:val="RodapChar"/>
    <w:uiPriority w:val="99"/>
    <w:unhideWhenUsed/>
    <w:rsid w:val="00717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.br/ead_2012/sit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fi.unicamp.br/~lunazzi/F530_F590_F690_F809_F895/F809/F809_sem1_2003/992558ViniciusIsola-RMartins_F809_RF09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pf.br/~labmag/migue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9280-49AA-48CE-9189-9E24A6EE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Lemos; Yara Valeri Navas - FTD</dc:creator>
  <cp:keywords/>
  <dc:description/>
  <cp:lastModifiedBy>Monica</cp:lastModifiedBy>
  <cp:revision>4</cp:revision>
  <dcterms:created xsi:type="dcterms:W3CDTF">2014-01-08T19:37:00Z</dcterms:created>
  <dcterms:modified xsi:type="dcterms:W3CDTF">2014-01-16T13:59:00Z</dcterms:modified>
</cp:coreProperties>
</file>