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87BD" w14:textId="77777777" w:rsidR="008844A8" w:rsidRDefault="00D52054" w:rsidP="00D52054">
      <w:pPr>
        <w:jc w:val="center"/>
        <w:rPr>
          <w:b/>
        </w:rPr>
      </w:pPr>
      <w:proofErr w:type="spellStart"/>
      <w:r w:rsidRPr="00D52054">
        <w:rPr>
          <w:b/>
        </w:rPr>
        <w:t>Hemodiluição</w:t>
      </w:r>
      <w:proofErr w:type="spellEnd"/>
      <w:r w:rsidRPr="00D52054">
        <w:rPr>
          <w:b/>
        </w:rPr>
        <w:t xml:space="preserve"> </w:t>
      </w:r>
      <w:proofErr w:type="spellStart"/>
      <w:r w:rsidRPr="00D52054">
        <w:rPr>
          <w:b/>
        </w:rPr>
        <w:t>Normovolêmica</w:t>
      </w:r>
      <w:proofErr w:type="spellEnd"/>
      <w:r w:rsidRPr="00D52054">
        <w:rPr>
          <w:b/>
        </w:rPr>
        <w:t xml:space="preserve"> Aguda para </w:t>
      </w:r>
      <w:proofErr w:type="spellStart"/>
      <w:r w:rsidRPr="00D52054">
        <w:rPr>
          <w:b/>
        </w:rPr>
        <w:t>Prostatectomia</w:t>
      </w:r>
      <w:proofErr w:type="spellEnd"/>
      <w:r w:rsidRPr="00D52054">
        <w:rPr>
          <w:b/>
        </w:rPr>
        <w:t xml:space="preserve"> </w:t>
      </w:r>
      <w:proofErr w:type="spellStart"/>
      <w:r w:rsidRPr="00D52054">
        <w:rPr>
          <w:b/>
        </w:rPr>
        <w:t>Retropúbica</w:t>
      </w:r>
      <w:proofErr w:type="spellEnd"/>
      <w:r w:rsidRPr="00D52054">
        <w:rPr>
          <w:b/>
        </w:rPr>
        <w:t xml:space="preserve"> Radical e </w:t>
      </w:r>
      <w:proofErr w:type="spellStart"/>
      <w:r w:rsidRPr="00D52054">
        <w:rPr>
          <w:b/>
        </w:rPr>
        <w:t>Cistectomia</w:t>
      </w:r>
      <w:proofErr w:type="spellEnd"/>
      <w:r w:rsidRPr="00D52054">
        <w:rPr>
          <w:b/>
        </w:rPr>
        <w:t xml:space="preserve"> Radical</w:t>
      </w:r>
    </w:p>
    <w:p w14:paraId="4AFC32B4" w14:textId="77777777" w:rsidR="00541BF6" w:rsidRDefault="00541BF6" w:rsidP="00D52054">
      <w:pPr>
        <w:jc w:val="center"/>
        <w:rPr>
          <w:b/>
        </w:rPr>
      </w:pPr>
    </w:p>
    <w:p w14:paraId="48320373" w14:textId="77777777" w:rsidR="00541BF6" w:rsidRDefault="00541BF6" w:rsidP="00541BF6">
      <w:pPr>
        <w:jc w:val="both"/>
        <w:rPr>
          <w:b/>
        </w:rPr>
      </w:pPr>
    </w:p>
    <w:p w14:paraId="41BB275F" w14:textId="77777777" w:rsidR="00541BF6" w:rsidRDefault="00541BF6" w:rsidP="00541BF6">
      <w:pPr>
        <w:jc w:val="both"/>
      </w:pPr>
      <w:r>
        <w:rPr>
          <w:b/>
        </w:rPr>
        <w:tab/>
      </w:r>
      <w:r w:rsidRPr="00A84E03">
        <w:rPr>
          <w:b/>
          <w:u w:val="single"/>
        </w:rPr>
        <w:t>Objetivos:</w:t>
      </w:r>
      <w:r>
        <w:rPr>
          <w:b/>
        </w:rPr>
        <w:t xml:space="preserve"> </w:t>
      </w:r>
      <w:r>
        <w:t xml:space="preserve">esclarecer a segurança, efetividade e problemas da </w:t>
      </w:r>
      <w:proofErr w:type="spellStart"/>
      <w:r>
        <w:t>hemodiluição</w:t>
      </w:r>
      <w:proofErr w:type="spellEnd"/>
      <w:r>
        <w:t xml:space="preserve"> </w:t>
      </w:r>
      <w:proofErr w:type="spellStart"/>
      <w:r>
        <w:t>normovolêmica</w:t>
      </w:r>
      <w:proofErr w:type="spellEnd"/>
      <w:r>
        <w:t xml:space="preserve"> a</w:t>
      </w:r>
      <w:r w:rsidRPr="00541BF6">
        <w:t>guda</w:t>
      </w:r>
      <w:r w:rsidR="00D3765D">
        <w:t xml:space="preserve"> (HNA)</w:t>
      </w:r>
      <w:r>
        <w:t xml:space="preserve"> em cirurgias urológicas, pois a perda </w:t>
      </w:r>
      <w:proofErr w:type="spellStart"/>
      <w:r>
        <w:t>intra</w:t>
      </w:r>
      <w:proofErr w:type="spellEnd"/>
      <w:r>
        <w:t>-operatória de sangue é um dos problemas mais comuns</w:t>
      </w:r>
      <w:r w:rsidR="00A84E03">
        <w:t xml:space="preserve"> nestas cirurgias</w:t>
      </w:r>
      <w:r>
        <w:t>. Com o objetivo de evitar a transfusão sanguínea</w:t>
      </w:r>
      <w:r w:rsidR="00D3765D">
        <w:t xml:space="preserve"> </w:t>
      </w:r>
      <w:proofErr w:type="spellStart"/>
      <w:r w:rsidR="00D3765D">
        <w:t>alogênica</w:t>
      </w:r>
      <w:proofErr w:type="spellEnd"/>
      <w:r w:rsidR="00D3765D">
        <w:t xml:space="preserve"> (TSA)</w:t>
      </w:r>
      <w:r>
        <w:t xml:space="preserve">, realizamos a </w:t>
      </w:r>
      <w:proofErr w:type="spellStart"/>
      <w:r>
        <w:t>hemodiluição</w:t>
      </w:r>
      <w:proofErr w:type="spellEnd"/>
      <w:r>
        <w:t xml:space="preserve"> </w:t>
      </w:r>
      <w:proofErr w:type="spellStart"/>
      <w:r>
        <w:t>normovolêmica</w:t>
      </w:r>
      <w:proofErr w:type="spellEnd"/>
      <w:r>
        <w:t xml:space="preserve"> a</w:t>
      </w:r>
      <w:r w:rsidRPr="00541BF6">
        <w:t>guda</w:t>
      </w:r>
      <w:r>
        <w:t xml:space="preserve"> em pacientes submetidos à </w:t>
      </w:r>
      <w:proofErr w:type="spellStart"/>
      <w:r>
        <w:t>prostatectomia</w:t>
      </w:r>
      <w:proofErr w:type="spellEnd"/>
      <w:r>
        <w:t xml:space="preserve"> </w:t>
      </w:r>
      <w:proofErr w:type="spellStart"/>
      <w:r>
        <w:t>retropúbica</w:t>
      </w:r>
      <w:proofErr w:type="spellEnd"/>
      <w:r>
        <w:t xml:space="preserve"> radical</w:t>
      </w:r>
      <w:r w:rsidR="00D3765D">
        <w:t xml:space="preserve"> (PRR)</w:t>
      </w:r>
      <w:r>
        <w:t xml:space="preserve"> e </w:t>
      </w:r>
      <w:proofErr w:type="spellStart"/>
      <w:r>
        <w:t>cistectomia</w:t>
      </w:r>
      <w:proofErr w:type="spellEnd"/>
      <w:r>
        <w:t xml:space="preserve"> radical</w:t>
      </w:r>
      <w:r w:rsidR="00D3765D">
        <w:t xml:space="preserve"> (CR)</w:t>
      </w:r>
      <w:r>
        <w:t>, que são cirurgias amplamente realizadas e bem toleradas.</w:t>
      </w:r>
      <w:r w:rsidR="00A84E03">
        <w:t xml:space="preserve"> </w:t>
      </w:r>
    </w:p>
    <w:p w14:paraId="43E24420" w14:textId="77777777" w:rsidR="00A84E03" w:rsidRDefault="00A84E03" w:rsidP="00541BF6">
      <w:pPr>
        <w:jc w:val="both"/>
      </w:pPr>
    </w:p>
    <w:p w14:paraId="5A5C4695" w14:textId="74EDF579" w:rsidR="00A84E03" w:rsidRDefault="00A84E03" w:rsidP="00541BF6">
      <w:pPr>
        <w:jc w:val="both"/>
      </w:pPr>
      <w:r>
        <w:tab/>
      </w:r>
      <w:r w:rsidRPr="00A84E03">
        <w:rPr>
          <w:b/>
          <w:u w:val="single"/>
        </w:rPr>
        <w:t>Resultados:</w:t>
      </w:r>
      <w:r w:rsidR="00C62DED" w:rsidRPr="00C62DED">
        <w:t xml:space="preserve">  </w:t>
      </w:r>
      <w:r w:rsidR="00C62DED">
        <w:t>HNA foi realizada em 164 (97%) dos pacientes submetidos à PRR e em 41 (42,3%) de 97 pacientes submetidos à CR</w:t>
      </w:r>
      <w:r w:rsidR="00076803">
        <w:t xml:space="preserve">. Nenhum paciente apresentou hipovolemia durante a retirada do sangue para armazenamento. O volume </w:t>
      </w:r>
      <w:proofErr w:type="spellStart"/>
      <w:r w:rsidR="00076803">
        <w:t>intra</w:t>
      </w:r>
      <w:proofErr w:type="spellEnd"/>
      <w:r w:rsidR="00076803">
        <w:t>-operatório de perda sanguínea foi de 1400 ml em 164 PRR e 19 pacientes (11,6%) necessitaram TSA. Em 41 pacientes submetidos à CR, o volume médio de perda sanguínea foi de 1720 ml e 13 pacientes (32,5%) necessitaram TSA. No pós-operatório nenhum paciente apresentou complicações cardiovasculares ou pulmonares provenientes da HNA.</w:t>
      </w:r>
    </w:p>
    <w:p w14:paraId="26482575" w14:textId="77777777" w:rsidR="00EE5863" w:rsidRDefault="00EE5863" w:rsidP="00541BF6">
      <w:pPr>
        <w:jc w:val="both"/>
      </w:pPr>
    </w:p>
    <w:p w14:paraId="38D1B992" w14:textId="009539A4" w:rsidR="00EE5863" w:rsidRDefault="00EE5863" w:rsidP="00541BF6">
      <w:pPr>
        <w:jc w:val="both"/>
      </w:pPr>
      <w:r>
        <w:tab/>
      </w:r>
      <w:r w:rsidRPr="00EE5863">
        <w:rPr>
          <w:b/>
          <w:u w:val="single"/>
        </w:rPr>
        <w:t>Discussão</w:t>
      </w:r>
      <w:r>
        <w:t>: As cirurgias de PRR e CR são cirurgias frequentemente realizadas e os problemas de perdas sanguíneas importantes também são comuns nestas cirurgias. A HNA é uma opção segura e possível de ser realizada desde que sejam excluídas algumas situações como hemoglobina menor que 12 g/dl, isquemia miocárdica</w:t>
      </w:r>
      <w:r w:rsidR="00A53A72">
        <w:t xml:space="preserve">, </w:t>
      </w:r>
      <w:proofErr w:type="spellStart"/>
      <w:r w:rsidR="00A53A72">
        <w:t>mielossupressão</w:t>
      </w:r>
      <w:proofErr w:type="spellEnd"/>
      <w:r w:rsidR="00A53A72">
        <w:t xml:space="preserve">, dentre outras. O objetivo da HNA seria o de evitar a transfusão </w:t>
      </w:r>
      <w:proofErr w:type="spellStart"/>
      <w:r w:rsidR="00A53A72">
        <w:t>alogênica</w:t>
      </w:r>
      <w:proofErr w:type="spellEnd"/>
      <w:r w:rsidR="00A53A72">
        <w:t xml:space="preserve"> de sangue. A conclusão que os autores chegam é de que a HNA é um método seguro e útil de transfusão durante cirurgias de PRR e CR e pode ser recomendada para pacientes que necessitam destas cirurgias.</w:t>
      </w:r>
    </w:p>
    <w:p w14:paraId="77D1062B" w14:textId="77777777" w:rsidR="00A53A72" w:rsidRDefault="00A53A72" w:rsidP="00541BF6">
      <w:pPr>
        <w:jc w:val="both"/>
      </w:pPr>
    </w:p>
    <w:p w14:paraId="28E6854D" w14:textId="79134AC4" w:rsidR="00A53A72" w:rsidRPr="009432A0" w:rsidRDefault="00A53A72" w:rsidP="00541BF6">
      <w:pPr>
        <w:jc w:val="both"/>
      </w:pPr>
      <w:r>
        <w:tab/>
      </w:r>
      <w:r w:rsidR="009432A0" w:rsidRPr="009432A0">
        <w:rPr>
          <w:b/>
          <w:u w:val="single"/>
        </w:rPr>
        <w:t>Críticas</w:t>
      </w:r>
      <w:r w:rsidR="009432A0" w:rsidRPr="009432A0">
        <w:t xml:space="preserve">: </w:t>
      </w:r>
      <w:r w:rsidR="009432A0">
        <w:t>Os autores afirmam que encontraram diferenças significativas entre os grupos que foram submetidos à HNA e os que além da HNA foram transfundidos com sangue alógeno.</w:t>
      </w:r>
      <w:r w:rsidR="00920CE1">
        <w:t xml:space="preserve"> Quando analisamos as tabelas 2 e 3, encontramos resultados muito semelhantes, sem significância estatística e comparando 88,4% (145) de pacientes com PRR e HNA com 11,6% (19) de pacientes com PRR, HNA e TSA. Nos pacientes com CR comparou 67,5% (28) de pacientes com HNA com 32,5% (13)de pacientes com HNA e TSA. Não consegui correlacionar o fato de os pacientes que foram submetidos à HNA não receberam sangue </w:t>
      </w:r>
      <w:proofErr w:type="spellStart"/>
      <w:r w:rsidR="00920CE1">
        <w:t>alogênico</w:t>
      </w:r>
      <w:proofErr w:type="spellEnd"/>
      <w:r w:rsidR="00920CE1">
        <w:t xml:space="preserve"> devido terem sidos submetidos à HNA.</w:t>
      </w:r>
      <w:bookmarkStart w:id="0" w:name="_GoBack"/>
      <w:bookmarkEnd w:id="0"/>
    </w:p>
    <w:sectPr w:rsidR="00A53A72" w:rsidRPr="009432A0" w:rsidSect="008844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54"/>
    <w:rsid w:val="00076803"/>
    <w:rsid w:val="00541BF6"/>
    <w:rsid w:val="008844A8"/>
    <w:rsid w:val="00920CE1"/>
    <w:rsid w:val="009432A0"/>
    <w:rsid w:val="00A53A72"/>
    <w:rsid w:val="00A84E03"/>
    <w:rsid w:val="00C62DED"/>
    <w:rsid w:val="00D3765D"/>
    <w:rsid w:val="00D52054"/>
    <w:rsid w:val="00E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C6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354</Words>
  <Characters>2024</Characters>
  <Application>Microsoft Macintosh Word</Application>
  <DocSecurity>0</DocSecurity>
  <Lines>16</Lines>
  <Paragraphs>4</Paragraphs>
  <ScaleCrop>false</ScaleCrop>
  <Company>Particular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Porto Franco Piola</dc:creator>
  <cp:keywords/>
  <dc:description/>
  <cp:lastModifiedBy>Flavio Porto Franco Piola</cp:lastModifiedBy>
  <cp:revision>4</cp:revision>
  <dcterms:created xsi:type="dcterms:W3CDTF">2015-05-04T23:45:00Z</dcterms:created>
  <dcterms:modified xsi:type="dcterms:W3CDTF">2015-05-05T01:56:00Z</dcterms:modified>
</cp:coreProperties>
</file>