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79" w:rsidRPr="00BB2F67" w:rsidRDefault="0040692E">
      <w:pPr>
        <w:pStyle w:val="Ttulo"/>
        <w:rPr>
          <w:b w:val="0"/>
          <w:smallCaps w:val="0"/>
          <w:u w:val="single"/>
        </w:rPr>
      </w:pPr>
      <w:r w:rsidRPr="00BB2F67">
        <w:rPr>
          <w:u w:val="single"/>
        </w:rPr>
        <w:t xml:space="preserve">PROGRAMA DE </w:t>
      </w:r>
    </w:p>
    <w:p w:rsidR="00AA5879" w:rsidRPr="00BB2F67" w:rsidRDefault="00525D7E">
      <w:pPr>
        <w:ind w:firstLine="360"/>
        <w:jc w:val="center"/>
        <w:rPr>
          <w:rFonts w:ascii="Arial" w:hAnsi="Arial"/>
          <w:b/>
          <w:smallCaps/>
          <w:sz w:val="24"/>
          <w:u w:val="single"/>
        </w:rPr>
      </w:pPr>
      <w:r>
        <w:rPr>
          <w:rFonts w:ascii="Arial" w:hAnsi="Arial"/>
          <w:b/>
          <w:smallCaps/>
          <w:sz w:val="24"/>
          <w:u w:val="single"/>
        </w:rPr>
        <w:t>PORTOS, OBRAS MARÍTIMAS E DE NAVEGAÇÃO</w:t>
      </w:r>
    </w:p>
    <w:p w:rsidR="00AA5879" w:rsidRDefault="00AA5879">
      <w:pPr>
        <w:ind w:firstLine="360"/>
        <w:jc w:val="center"/>
        <w:rPr>
          <w:rFonts w:ascii="Arial" w:hAnsi="Arial"/>
          <w:b/>
          <w:smallCaps/>
          <w:sz w:val="24"/>
        </w:rPr>
      </w:pPr>
    </w:p>
    <w:p w:rsidR="00AA5879" w:rsidRDefault="00AA5879">
      <w:pPr>
        <w:jc w:val="center"/>
        <w:rPr>
          <w:rFonts w:ascii="Arial" w:hAnsi="Arial"/>
          <w:smallCaps/>
        </w:rPr>
      </w:pPr>
    </w:p>
    <w:p w:rsidR="00AA5879" w:rsidRDefault="00525D7E" w:rsidP="007B61D5">
      <w:pPr>
        <w:jc w:val="center"/>
        <w:rPr>
          <w:rFonts w:ascii="Arial" w:hAnsi="Arial"/>
          <w:b/>
          <w:i/>
          <w:smallCaps/>
        </w:rPr>
      </w:pPr>
      <w:r>
        <w:rPr>
          <w:rFonts w:ascii="Arial" w:hAnsi="Arial"/>
          <w:b/>
          <w:i/>
          <w:smallCaps/>
        </w:rPr>
        <w:t>OBRAS DE NAVEGAÇÃO</w:t>
      </w:r>
    </w:p>
    <w:p w:rsidR="00AA5879" w:rsidRDefault="00AA5879">
      <w:pPr>
        <w:jc w:val="center"/>
        <w:rPr>
          <w:rFonts w:ascii="Arial" w:hAnsi="Arial"/>
          <w:smallCaps/>
        </w:rPr>
      </w:pPr>
    </w:p>
    <w:p w:rsidR="00AA5879" w:rsidRPr="001F3E26" w:rsidRDefault="00AA587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A.</w:t>
      </w:r>
      <w:r w:rsidR="001F3E26" w:rsidRPr="00286767">
        <w:rPr>
          <w:rFonts w:ascii="Arial" w:hAnsi="Arial"/>
          <w:i/>
        </w:rPr>
        <w:t>Introdução à Disciplina</w:t>
      </w:r>
      <w:r w:rsidR="00286767" w:rsidRPr="00286767">
        <w:rPr>
          <w:rFonts w:ascii="Arial" w:hAnsi="Arial"/>
          <w:i/>
        </w:rPr>
        <w:t>. O papel da aquavia no desenvolvimento. Obras Hidroviárias.</w:t>
      </w:r>
    </w:p>
    <w:p w:rsidR="00AA5879" w:rsidRPr="00286767" w:rsidRDefault="00AA5879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  <w:sz w:val="24"/>
        </w:rPr>
        <w:t>B.</w:t>
      </w:r>
      <w:r w:rsidR="00286767" w:rsidRPr="00286767">
        <w:rPr>
          <w:rFonts w:ascii="Arial" w:hAnsi="Arial"/>
          <w:i/>
        </w:rPr>
        <w:t>Obras de melhoramento para a Navegação. Obras de Regularização – Leito de Navegação.</w:t>
      </w:r>
      <w:r w:rsidRPr="00286767">
        <w:rPr>
          <w:rFonts w:ascii="Arial" w:hAnsi="Arial"/>
          <w:b/>
          <w:i/>
        </w:rPr>
        <w:t xml:space="preserve"> </w:t>
      </w:r>
    </w:p>
    <w:p w:rsidR="00AA5879" w:rsidRDefault="00AA587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C.</w:t>
      </w:r>
      <w:r w:rsidR="00286767" w:rsidRPr="00286767">
        <w:rPr>
          <w:rFonts w:ascii="Arial" w:hAnsi="Arial"/>
          <w:i/>
        </w:rPr>
        <w:t>Obras de normalização–proteção direta de margens de rios.</w:t>
      </w:r>
      <w:r>
        <w:rPr>
          <w:rFonts w:ascii="Arial" w:hAnsi="Arial"/>
          <w:b/>
          <w:i/>
          <w:sz w:val="24"/>
        </w:rPr>
        <w:t xml:space="preserve"> </w:t>
      </w:r>
    </w:p>
    <w:p w:rsidR="00AA5879" w:rsidRDefault="00AA587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D.</w:t>
      </w:r>
      <w:r w:rsidR="00286767" w:rsidRPr="00286767">
        <w:rPr>
          <w:rFonts w:ascii="Arial" w:hAnsi="Arial"/>
          <w:i/>
        </w:rPr>
        <w:t>Obras de Normalização-Retificação de Meandros</w:t>
      </w:r>
      <w:r>
        <w:rPr>
          <w:rFonts w:ascii="Arial" w:hAnsi="Arial"/>
          <w:b/>
          <w:i/>
          <w:sz w:val="24"/>
        </w:rPr>
        <w:t xml:space="preserve"> </w:t>
      </w:r>
    </w:p>
    <w:p w:rsidR="00AA5879" w:rsidRPr="00286767" w:rsidRDefault="00AA5879">
      <w:pPr>
        <w:ind w:left="-15"/>
        <w:jc w:val="both"/>
        <w:rPr>
          <w:rFonts w:ascii="Arial" w:hAnsi="Arial"/>
          <w:i/>
        </w:rPr>
      </w:pPr>
      <w:r>
        <w:rPr>
          <w:rFonts w:ascii="Arial" w:hAnsi="Arial"/>
          <w:b/>
          <w:i/>
          <w:sz w:val="24"/>
        </w:rPr>
        <w:t>E.</w:t>
      </w:r>
      <w:r w:rsidR="00286767">
        <w:rPr>
          <w:rFonts w:ascii="Arial" w:hAnsi="Arial"/>
          <w:i/>
        </w:rPr>
        <w:t>Aplicações</w:t>
      </w:r>
      <w:r w:rsidR="00286767" w:rsidRPr="00286767">
        <w:rPr>
          <w:rFonts w:ascii="Arial" w:hAnsi="Arial"/>
          <w:i/>
        </w:rPr>
        <w:t xml:space="preserve"> em Morfologia Fluvial e Transporte sólido em Canais</w:t>
      </w:r>
      <w:r w:rsidRPr="00286767">
        <w:rPr>
          <w:rFonts w:ascii="Arial" w:hAnsi="Arial"/>
          <w:b/>
          <w:i/>
        </w:rPr>
        <w:t xml:space="preserve"> </w:t>
      </w:r>
    </w:p>
    <w:p w:rsidR="00AA5879" w:rsidRPr="00286767" w:rsidRDefault="00AA5879">
      <w:pPr>
        <w:ind w:left="-15"/>
        <w:jc w:val="both"/>
        <w:rPr>
          <w:rFonts w:ascii="Arial" w:hAnsi="Arial"/>
          <w:i/>
        </w:rPr>
      </w:pPr>
      <w:r>
        <w:rPr>
          <w:rFonts w:ascii="Arial" w:hAnsi="Arial"/>
          <w:b/>
          <w:i/>
          <w:sz w:val="24"/>
        </w:rPr>
        <w:t>F.</w:t>
      </w:r>
      <w:r w:rsidR="00286767">
        <w:rPr>
          <w:rFonts w:ascii="Arial" w:hAnsi="Arial"/>
          <w:i/>
        </w:rPr>
        <w:t xml:space="preserve">Aplicações sobre o </w:t>
      </w:r>
      <w:r w:rsidR="00286767" w:rsidRPr="00286767">
        <w:rPr>
          <w:rFonts w:ascii="Arial" w:hAnsi="Arial"/>
          <w:i/>
        </w:rPr>
        <w:t>Desenvolvimento Planialtimétrico e Estabilidade dos Cursos d’água</w:t>
      </w:r>
    </w:p>
    <w:p w:rsidR="007B61D5" w:rsidRPr="00286767" w:rsidRDefault="007B61D5">
      <w:pPr>
        <w:ind w:left="-15"/>
        <w:jc w:val="both"/>
        <w:rPr>
          <w:rFonts w:ascii="Arial" w:hAnsi="Arial"/>
          <w:i/>
        </w:rPr>
      </w:pPr>
      <w:proofErr w:type="spellStart"/>
      <w:proofErr w:type="gramStart"/>
      <w:r>
        <w:rPr>
          <w:rFonts w:ascii="Arial" w:hAnsi="Arial"/>
          <w:b/>
          <w:i/>
          <w:sz w:val="24"/>
        </w:rPr>
        <w:t>G.</w:t>
      </w:r>
      <w:r w:rsidR="005E77F0">
        <w:rPr>
          <w:rFonts w:ascii="Arial" w:hAnsi="Arial"/>
          <w:i/>
        </w:rPr>
        <w:t>Obras</w:t>
      </w:r>
      <w:proofErr w:type="spellEnd"/>
      <w:proofErr w:type="gramEnd"/>
      <w:r w:rsidR="005E77F0">
        <w:rPr>
          <w:rFonts w:ascii="Arial" w:hAnsi="Arial"/>
          <w:i/>
        </w:rPr>
        <w:t xml:space="preserve"> de Transposição de Desnível</w:t>
      </w:r>
    </w:p>
    <w:p w:rsidR="00AA5879" w:rsidRDefault="00AA5879">
      <w:pPr>
        <w:ind w:left="-1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</w:t>
      </w:r>
    </w:p>
    <w:p w:rsidR="00286767" w:rsidRDefault="00286767">
      <w:pPr>
        <w:ind w:left="-15"/>
        <w:jc w:val="both"/>
        <w:rPr>
          <w:rFonts w:ascii="Arial" w:hAnsi="Arial"/>
          <w:i/>
        </w:rPr>
      </w:pPr>
    </w:p>
    <w:p w:rsidR="00AA5879" w:rsidRDefault="00525D7E">
      <w:pPr>
        <w:ind w:left="-15"/>
        <w:jc w:val="center"/>
        <w:rPr>
          <w:rFonts w:ascii="Arial" w:hAnsi="Arial"/>
          <w:b/>
          <w:i/>
        </w:rPr>
      </w:pPr>
      <w:proofErr w:type="gramStart"/>
      <w:r>
        <w:rPr>
          <w:rFonts w:ascii="Arial" w:hAnsi="Arial"/>
          <w:b/>
          <w:i/>
        </w:rPr>
        <w:t>OBRAS  PORTUÁRIAS</w:t>
      </w:r>
      <w:proofErr w:type="gramEnd"/>
      <w:r>
        <w:rPr>
          <w:rFonts w:ascii="Arial" w:hAnsi="Arial"/>
          <w:b/>
          <w:i/>
        </w:rPr>
        <w:t xml:space="preserve"> E MARÍTIMAS</w:t>
      </w:r>
    </w:p>
    <w:p w:rsidR="00AA5879" w:rsidRDefault="00AA5879">
      <w:pPr>
        <w:ind w:left="-15"/>
        <w:jc w:val="both"/>
        <w:rPr>
          <w:rFonts w:ascii="Arial" w:hAnsi="Arial"/>
          <w:i/>
        </w:rPr>
      </w:pPr>
    </w:p>
    <w:p w:rsidR="00AA5879" w:rsidRDefault="00286767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H</w:t>
      </w:r>
      <w:r w:rsidR="00AA5879">
        <w:rPr>
          <w:rFonts w:ascii="Arial" w:hAnsi="Arial"/>
          <w:b/>
          <w:i/>
          <w:sz w:val="24"/>
        </w:rPr>
        <w:t xml:space="preserve">. </w:t>
      </w:r>
      <w:r w:rsidR="007B61D5">
        <w:rPr>
          <w:rFonts w:ascii="Arial" w:hAnsi="Arial"/>
          <w:i/>
          <w:sz w:val="24"/>
        </w:rPr>
        <w:t>Arranjo Geral Portuário</w:t>
      </w:r>
    </w:p>
    <w:p w:rsidR="00AA5879" w:rsidRDefault="00286767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I</w:t>
      </w:r>
      <w:r w:rsidR="00AA5879">
        <w:rPr>
          <w:rFonts w:ascii="Arial" w:hAnsi="Arial"/>
          <w:b/>
          <w:i/>
          <w:sz w:val="24"/>
        </w:rPr>
        <w:t xml:space="preserve">. </w:t>
      </w:r>
      <w:r w:rsidR="007B61D5">
        <w:rPr>
          <w:rFonts w:ascii="Arial" w:hAnsi="Arial"/>
          <w:i/>
          <w:sz w:val="24"/>
        </w:rPr>
        <w:t>Dimensões Náuticas Planialtimétricas</w:t>
      </w:r>
    </w:p>
    <w:p w:rsidR="00AA5879" w:rsidRPr="007B61D5" w:rsidRDefault="00286767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J</w:t>
      </w:r>
      <w:r w:rsidR="00AA5879">
        <w:rPr>
          <w:rFonts w:ascii="Arial" w:hAnsi="Arial"/>
          <w:b/>
          <w:i/>
          <w:sz w:val="24"/>
        </w:rPr>
        <w:t>.</w:t>
      </w:r>
      <w:r w:rsidR="007B61D5">
        <w:rPr>
          <w:rFonts w:ascii="Arial" w:hAnsi="Arial"/>
          <w:b/>
          <w:i/>
          <w:sz w:val="24"/>
        </w:rPr>
        <w:t xml:space="preserve"> </w:t>
      </w:r>
      <w:r w:rsidR="007B61D5">
        <w:rPr>
          <w:rFonts w:ascii="Arial" w:hAnsi="Arial"/>
          <w:i/>
          <w:sz w:val="24"/>
        </w:rPr>
        <w:t>Obras de Abrigo Portuárias</w:t>
      </w:r>
    </w:p>
    <w:p w:rsidR="00AA5879" w:rsidRDefault="00286767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K</w:t>
      </w:r>
      <w:r w:rsidR="00AA5879">
        <w:rPr>
          <w:rFonts w:ascii="Arial" w:hAnsi="Arial"/>
          <w:b/>
          <w:i/>
          <w:sz w:val="24"/>
        </w:rPr>
        <w:t xml:space="preserve">. </w:t>
      </w:r>
      <w:r w:rsidR="007B61D5">
        <w:rPr>
          <w:rFonts w:ascii="Arial" w:hAnsi="Arial"/>
          <w:i/>
          <w:sz w:val="24"/>
        </w:rPr>
        <w:t>Instalações de Atracação</w:t>
      </w:r>
    </w:p>
    <w:p w:rsidR="00AA5879" w:rsidRDefault="00286767">
      <w:pPr>
        <w:ind w:left="-1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L</w:t>
      </w:r>
      <w:r w:rsidR="00AA5879">
        <w:rPr>
          <w:rFonts w:ascii="Arial" w:hAnsi="Arial"/>
          <w:b/>
          <w:i/>
          <w:sz w:val="24"/>
        </w:rPr>
        <w:t xml:space="preserve">. </w:t>
      </w:r>
      <w:r w:rsidR="007B61D5">
        <w:rPr>
          <w:rFonts w:ascii="Arial" w:hAnsi="Arial"/>
          <w:i/>
          <w:sz w:val="24"/>
        </w:rPr>
        <w:t>Dragagem e Derrocamento</w:t>
      </w:r>
    </w:p>
    <w:p w:rsidR="005E77F0" w:rsidRPr="005E77F0" w:rsidRDefault="005E77F0">
      <w:pPr>
        <w:ind w:left="-15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M </w:t>
      </w:r>
      <w:r>
        <w:rPr>
          <w:rFonts w:ascii="Arial" w:hAnsi="Arial"/>
          <w:i/>
          <w:sz w:val="24"/>
        </w:rPr>
        <w:t>Obras de Defesa dos Litorais</w:t>
      </w:r>
    </w:p>
    <w:p w:rsidR="00AA5879" w:rsidRDefault="005E77F0">
      <w:pPr>
        <w:ind w:left="-15"/>
        <w:jc w:val="both"/>
        <w:rPr>
          <w:rFonts w:ascii="Arial" w:hAnsi="Arial"/>
          <w:i/>
          <w:sz w:val="24"/>
        </w:rPr>
      </w:pPr>
      <w:proofErr w:type="spellStart"/>
      <w:proofErr w:type="gramStart"/>
      <w:r>
        <w:rPr>
          <w:rFonts w:ascii="Arial" w:hAnsi="Arial"/>
          <w:b/>
          <w:i/>
          <w:sz w:val="24"/>
        </w:rPr>
        <w:t>N</w:t>
      </w:r>
      <w:r>
        <w:rPr>
          <w:rFonts w:ascii="Arial" w:hAnsi="Arial"/>
          <w:i/>
          <w:sz w:val="24"/>
        </w:rPr>
        <w:t>.</w:t>
      </w:r>
      <w:r w:rsidR="007B61D5">
        <w:rPr>
          <w:rFonts w:ascii="Arial" w:hAnsi="Arial"/>
          <w:i/>
          <w:sz w:val="24"/>
        </w:rPr>
        <w:t>Trabalho</w:t>
      </w:r>
      <w:proofErr w:type="spellEnd"/>
      <w:proofErr w:type="gramEnd"/>
      <w:r w:rsidR="007B61D5">
        <w:rPr>
          <w:rFonts w:ascii="Arial" w:hAnsi="Arial"/>
          <w:i/>
          <w:sz w:val="24"/>
        </w:rPr>
        <w:t xml:space="preserve"> em Classe</w:t>
      </w:r>
    </w:p>
    <w:p w:rsidR="007B61D5" w:rsidRDefault="005E77F0">
      <w:pPr>
        <w:ind w:left="-15"/>
        <w:jc w:val="both"/>
        <w:rPr>
          <w:rFonts w:ascii="Arial" w:hAnsi="Arial"/>
          <w:i/>
          <w:sz w:val="24"/>
        </w:rPr>
      </w:pPr>
      <w:proofErr w:type="spellStart"/>
      <w:proofErr w:type="gramStart"/>
      <w:r>
        <w:rPr>
          <w:rFonts w:ascii="Arial" w:hAnsi="Arial"/>
          <w:b/>
          <w:i/>
          <w:sz w:val="24"/>
        </w:rPr>
        <w:t>O</w:t>
      </w:r>
      <w:r w:rsidR="007B61D5" w:rsidRPr="007B61D5">
        <w:rPr>
          <w:rFonts w:ascii="Arial" w:hAnsi="Arial"/>
          <w:i/>
          <w:sz w:val="24"/>
        </w:rPr>
        <w:t>.</w:t>
      </w:r>
      <w:r w:rsidR="009439B0">
        <w:rPr>
          <w:rFonts w:ascii="Arial" w:hAnsi="Arial"/>
          <w:i/>
          <w:sz w:val="24"/>
        </w:rPr>
        <w:t>Apresentação</w:t>
      </w:r>
      <w:proofErr w:type="spellEnd"/>
      <w:proofErr w:type="gramEnd"/>
      <w:r w:rsidR="009439B0">
        <w:rPr>
          <w:rFonts w:ascii="Arial" w:hAnsi="Arial"/>
          <w:i/>
          <w:sz w:val="24"/>
        </w:rPr>
        <w:t xml:space="preserve"> dos Seminários</w:t>
      </w:r>
    </w:p>
    <w:p w:rsidR="00AA5879" w:rsidRDefault="00AA5879">
      <w:pPr>
        <w:pStyle w:val="Ttulo1"/>
        <w:rPr>
          <w:i/>
          <w:u w:val="single"/>
        </w:rPr>
      </w:pPr>
    </w:p>
    <w:p w:rsidR="00AA5879" w:rsidRDefault="00AA5879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Horário</w:t>
      </w:r>
    </w:p>
    <w:p w:rsidR="00D468A1" w:rsidRDefault="00D468A1">
      <w:pPr>
        <w:rPr>
          <w:rFonts w:ascii="Arial" w:hAnsi="Arial"/>
          <w:i/>
          <w:u w:val="single"/>
        </w:rPr>
      </w:pPr>
    </w:p>
    <w:p w:rsidR="00D468A1" w:rsidRPr="00D468A1" w:rsidRDefault="00D468A1" w:rsidP="00D468A1">
      <w:pPr>
        <w:jc w:val="both"/>
        <w:rPr>
          <w:rFonts w:ascii="Arial" w:hAnsi="Arial" w:cs="Arial"/>
          <w:i/>
        </w:rPr>
      </w:pPr>
      <w:r w:rsidRPr="00D468A1">
        <w:rPr>
          <w:rFonts w:ascii="Arial" w:hAnsi="Arial" w:cs="Arial"/>
          <w:i/>
        </w:rPr>
        <w:t>Atendimento: quinta</w:t>
      </w:r>
      <w:bookmarkStart w:id="0" w:name="_GoBack"/>
      <w:bookmarkEnd w:id="0"/>
      <w:r>
        <w:rPr>
          <w:rFonts w:ascii="Arial" w:hAnsi="Arial" w:cs="Arial"/>
          <w:i/>
        </w:rPr>
        <w:t xml:space="preserve">—feira </w:t>
      </w:r>
      <w:r w:rsidR="00DE49C3">
        <w:rPr>
          <w:rFonts w:ascii="Arial" w:hAnsi="Arial" w:cs="Arial"/>
          <w:i/>
        </w:rPr>
        <w:t>pela</w:t>
      </w:r>
      <w:r w:rsidRPr="00D468A1">
        <w:rPr>
          <w:rFonts w:ascii="Arial" w:hAnsi="Arial" w:cs="Arial"/>
          <w:i/>
        </w:rPr>
        <w:t xml:space="preserve"> manhã no Laboratório de Hidráulica.</w:t>
      </w:r>
    </w:p>
    <w:p w:rsidR="00D468A1" w:rsidRDefault="00D468A1">
      <w:pPr>
        <w:rPr>
          <w:rFonts w:ascii="Arial" w:hAnsi="Arial"/>
          <w:i/>
          <w:u w:val="single"/>
        </w:rPr>
      </w:pPr>
    </w:p>
    <w:p w:rsidR="00AA5879" w:rsidRDefault="00AA5879">
      <w:pPr>
        <w:pStyle w:val="Ttulo5"/>
        <w:spacing w:before="0" w:after="0"/>
      </w:pPr>
    </w:p>
    <w:tbl>
      <w:tblPr>
        <w:tblW w:w="5146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453"/>
        <w:gridCol w:w="398"/>
        <w:gridCol w:w="709"/>
        <w:gridCol w:w="708"/>
        <w:gridCol w:w="567"/>
        <w:gridCol w:w="1107"/>
      </w:tblGrid>
      <w:tr w:rsidR="00A51289" w:rsidTr="00D468A1">
        <w:tc>
          <w:tcPr>
            <w:tcW w:w="1204" w:type="dxa"/>
            <w:tcBorders>
              <w:top w:val="double" w:sz="30" w:space="0" w:color="000000"/>
              <w:bottom w:val="double" w:sz="2" w:space="0" w:color="000000"/>
              <w:right w:val="double" w:sz="30" w:space="0" w:color="000000"/>
            </w:tcBorders>
          </w:tcPr>
          <w:p w:rsidR="00A51289" w:rsidRDefault="00A51289">
            <w:pPr>
              <w:pStyle w:val="Ttulo1"/>
              <w:rPr>
                <w:i/>
                <w:sz w:val="20"/>
              </w:rPr>
            </w:pPr>
            <w:r>
              <w:rPr>
                <w:i/>
                <w:sz w:val="20"/>
              </w:rPr>
              <w:t>Aulas</w:t>
            </w:r>
          </w:p>
        </w:tc>
        <w:tc>
          <w:tcPr>
            <w:tcW w:w="453" w:type="dxa"/>
            <w:tcBorders>
              <w:top w:val="double" w:sz="30" w:space="0" w:color="000000"/>
              <w:bottom w:val="double" w:sz="2" w:space="0" w:color="000000"/>
            </w:tcBorders>
          </w:tcPr>
          <w:p w:rsidR="00A51289" w:rsidRDefault="00A51289" w:rsidP="00A51289">
            <w:pPr>
              <w:pStyle w:val="Ttulo1"/>
              <w:rPr>
                <w:i/>
                <w:sz w:val="20"/>
              </w:rPr>
            </w:pPr>
          </w:p>
        </w:tc>
        <w:tc>
          <w:tcPr>
            <w:tcW w:w="398" w:type="dxa"/>
            <w:tcBorders>
              <w:top w:val="double" w:sz="30" w:space="0" w:color="000000"/>
              <w:bottom w:val="double" w:sz="2" w:space="0" w:color="000000"/>
            </w:tcBorders>
          </w:tcPr>
          <w:p w:rsidR="00A51289" w:rsidRDefault="00A51289" w:rsidP="00CE596B">
            <w:pPr>
              <w:pStyle w:val="Ttulo1"/>
              <w:numPr>
                <w:ilvl w:val="0"/>
                <w:numId w:val="0"/>
              </w:numPr>
              <w:jc w:val="lef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Seg</w:t>
            </w:r>
            <w:proofErr w:type="spellEnd"/>
          </w:p>
        </w:tc>
        <w:tc>
          <w:tcPr>
            <w:tcW w:w="709" w:type="dxa"/>
            <w:tcBorders>
              <w:top w:val="double" w:sz="30" w:space="0" w:color="000000"/>
              <w:left w:val="single" w:sz="6" w:space="0" w:color="000000"/>
              <w:bottom w:val="double" w:sz="2" w:space="0" w:color="000000"/>
            </w:tcBorders>
          </w:tcPr>
          <w:p w:rsidR="00A51289" w:rsidRDefault="00A51289" w:rsidP="00A51289">
            <w:pPr>
              <w:pStyle w:val="Ttulo1"/>
              <w:rPr>
                <w:i/>
                <w:sz w:val="20"/>
              </w:rPr>
            </w:pPr>
            <w:r>
              <w:rPr>
                <w:i/>
                <w:sz w:val="20"/>
              </w:rPr>
              <w:t>Ter</w:t>
            </w:r>
          </w:p>
        </w:tc>
        <w:tc>
          <w:tcPr>
            <w:tcW w:w="708" w:type="dxa"/>
            <w:tcBorders>
              <w:top w:val="double" w:sz="30" w:space="0" w:color="000000"/>
              <w:left w:val="single" w:sz="6" w:space="0" w:color="000000"/>
              <w:bottom w:val="double" w:sz="2" w:space="0" w:color="000000"/>
            </w:tcBorders>
          </w:tcPr>
          <w:p w:rsidR="00A51289" w:rsidRDefault="00A51289">
            <w:pPr>
              <w:pStyle w:val="Ttulo1"/>
              <w:rPr>
                <w:i/>
                <w:sz w:val="20"/>
              </w:rPr>
            </w:pPr>
            <w:r>
              <w:rPr>
                <w:i/>
                <w:sz w:val="20"/>
              </w:rPr>
              <w:t>Qua</w:t>
            </w:r>
          </w:p>
        </w:tc>
        <w:tc>
          <w:tcPr>
            <w:tcW w:w="567" w:type="dxa"/>
            <w:tcBorders>
              <w:top w:val="double" w:sz="30" w:space="0" w:color="000000"/>
              <w:left w:val="single" w:sz="6" w:space="0" w:color="000000"/>
              <w:bottom w:val="double" w:sz="2" w:space="0" w:color="000000"/>
            </w:tcBorders>
          </w:tcPr>
          <w:p w:rsidR="00A51289" w:rsidRDefault="00A51289">
            <w:pPr>
              <w:pStyle w:val="Ttulo1"/>
              <w:rPr>
                <w:i/>
                <w:sz w:val="20"/>
              </w:rPr>
            </w:pPr>
            <w:r>
              <w:rPr>
                <w:i/>
                <w:sz w:val="20"/>
              </w:rPr>
              <w:t>Qui</w:t>
            </w:r>
          </w:p>
        </w:tc>
        <w:tc>
          <w:tcPr>
            <w:tcW w:w="1107" w:type="dxa"/>
            <w:tcBorders>
              <w:top w:val="double" w:sz="30" w:space="0" w:color="000000"/>
              <w:left w:val="single" w:sz="6" w:space="0" w:color="000000"/>
              <w:bottom w:val="double" w:sz="2" w:space="0" w:color="000000"/>
            </w:tcBorders>
          </w:tcPr>
          <w:p w:rsidR="00A51289" w:rsidRDefault="00CE596B" w:rsidP="00CE596B">
            <w:pPr>
              <w:pStyle w:val="Ttulo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 w:rsidR="00A51289">
              <w:rPr>
                <w:i/>
                <w:sz w:val="20"/>
              </w:rPr>
              <w:t>Sex</w:t>
            </w:r>
          </w:p>
        </w:tc>
      </w:tr>
      <w:tr w:rsidR="00A51289" w:rsidTr="00D468A1">
        <w:trPr>
          <w:trHeight w:val="596"/>
        </w:trPr>
        <w:tc>
          <w:tcPr>
            <w:tcW w:w="1204" w:type="dxa"/>
            <w:tcBorders>
              <w:top w:val="double" w:sz="2" w:space="0" w:color="000000"/>
              <w:bottom w:val="double" w:sz="24" w:space="0" w:color="000000"/>
              <w:right w:val="double" w:sz="30" w:space="0" w:color="000000"/>
            </w:tcBorders>
          </w:tcPr>
          <w:p w:rsidR="00A51289" w:rsidRPr="00D468A1" w:rsidRDefault="00A51289" w:rsidP="00D468A1">
            <w:pPr>
              <w:pStyle w:val="Ttulo1"/>
              <w:rPr>
                <w:i/>
                <w:smallCaps w:val="0"/>
                <w:sz w:val="20"/>
              </w:rPr>
            </w:pPr>
            <w:r>
              <w:rPr>
                <w:i/>
                <w:smallCaps w:val="0"/>
                <w:sz w:val="20"/>
              </w:rPr>
              <w:t xml:space="preserve"> 13:10</w:t>
            </w:r>
            <w:r w:rsidR="00D468A1">
              <w:rPr>
                <w:i/>
                <w:smallCaps w:val="0"/>
                <w:sz w:val="20"/>
              </w:rPr>
              <w:t>/</w:t>
            </w:r>
            <w:r w:rsidRPr="00D468A1">
              <w:rPr>
                <w:i/>
                <w:smallCaps w:val="0"/>
                <w:sz w:val="20"/>
              </w:rPr>
              <w:t xml:space="preserve">14:50                  </w:t>
            </w:r>
          </w:p>
        </w:tc>
        <w:tc>
          <w:tcPr>
            <w:tcW w:w="453" w:type="dxa"/>
            <w:tcBorders>
              <w:top w:val="double" w:sz="2" w:space="0" w:color="000000"/>
              <w:bottom w:val="double" w:sz="24" w:space="0" w:color="000000"/>
            </w:tcBorders>
          </w:tcPr>
          <w:p w:rsidR="00A51289" w:rsidRDefault="00A51289">
            <w:pPr>
              <w:pStyle w:val="Ttulo1"/>
              <w:rPr>
                <w:b w:val="0"/>
                <w:i/>
                <w:sz w:val="20"/>
              </w:rPr>
            </w:pPr>
          </w:p>
        </w:tc>
        <w:tc>
          <w:tcPr>
            <w:tcW w:w="398" w:type="dxa"/>
            <w:tcBorders>
              <w:top w:val="double" w:sz="2" w:space="0" w:color="000000"/>
              <w:bottom w:val="double" w:sz="24" w:space="0" w:color="000000"/>
            </w:tcBorders>
          </w:tcPr>
          <w:p w:rsidR="00A51289" w:rsidRDefault="00A51289" w:rsidP="00A51289">
            <w:pPr>
              <w:pStyle w:val="Ttulo1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6" w:space="0" w:color="000000"/>
              <w:bottom w:val="double" w:sz="24" w:space="0" w:color="000000"/>
            </w:tcBorders>
          </w:tcPr>
          <w:p w:rsidR="00D468A1" w:rsidRDefault="00D468A1" w:rsidP="00D468A1">
            <w:pPr>
              <w:pStyle w:val="Ttulo2"/>
              <w:rPr>
                <w:b/>
              </w:rPr>
            </w:pPr>
          </w:p>
          <w:p w:rsidR="00A51289" w:rsidRPr="00525D7E" w:rsidRDefault="00A51289" w:rsidP="00D468A1">
            <w:pPr>
              <w:pStyle w:val="Ttulo2"/>
              <w:rPr>
                <w:b/>
              </w:rPr>
            </w:pPr>
            <w:r w:rsidRPr="00525D7E">
              <w:rPr>
                <w:b/>
              </w:rPr>
              <w:t>T</w:t>
            </w:r>
            <w:proofErr w:type="gramStart"/>
            <w:r w:rsidRPr="00525D7E">
              <w:rPr>
                <w:b/>
              </w:rPr>
              <w:t>1,T</w:t>
            </w:r>
            <w:proofErr w:type="gramEnd"/>
            <w:r w:rsidRPr="00525D7E">
              <w:rPr>
                <w:b/>
              </w:rPr>
              <w:t>2</w:t>
            </w:r>
          </w:p>
          <w:p w:rsidR="00A51289" w:rsidRDefault="00A51289">
            <w:pPr>
              <w:pStyle w:val="Ttulo2"/>
              <w:spacing w:before="120"/>
              <w:rPr>
                <w:b/>
              </w:rPr>
            </w:pPr>
          </w:p>
        </w:tc>
        <w:tc>
          <w:tcPr>
            <w:tcW w:w="708" w:type="dxa"/>
            <w:tcBorders>
              <w:top w:val="double" w:sz="2" w:space="0" w:color="000000"/>
              <w:left w:val="single" w:sz="6" w:space="0" w:color="000000"/>
              <w:bottom w:val="double" w:sz="24" w:space="0" w:color="000000"/>
            </w:tcBorders>
          </w:tcPr>
          <w:p w:rsidR="00A51289" w:rsidRDefault="00A51289">
            <w:pPr>
              <w:pStyle w:val="Ttulo2"/>
              <w:rPr>
                <w:b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6" w:space="0" w:color="000000"/>
              <w:bottom w:val="double" w:sz="24" w:space="0" w:color="000000"/>
            </w:tcBorders>
          </w:tcPr>
          <w:p w:rsidR="00A51289" w:rsidRPr="009439B0" w:rsidRDefault="00A51289">
            <w:pPr>
              <w:pStyle w:val="Ttulo1"/>
              <w:rPr>
                <w:b w:val="0"/>
                <w:i/>
                <w:sz w:val="20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single" w:sz="6" w:space="0" w:color="000000"/>
              <w:bottom w:val="double" w:sz="24" w:space="0" w:color="000000"/>
            </w:tcBorders>
          </w:tcPr>
          <w:p w:rsidR="00A51289" w:rsidRDefault="00A51289">
            <w:pPr>
              <w:pStyle w:val="Ttulo2"/>
              <w:rPr>
                <w:b/>
              </w:rPr>
            </w:pPr>
          </w:p>
        </w:tc>
      </w:tr>
    </w:tbl>
    <w:p w:rsidR="00AA5879" w:rsidRDefault="00AA5879">
      <w:pPr>
        <w:pStyle w:val="Ttulo1"/>
        <w:rPr>
          <w:u w:val="single"/>
        </w:rPr>
      </w:pPr>
    </w:p>
    <w:p w:rsidR="00AA5879" w:rsidRPr="00D468A1" w:rsidRDefault="00AA5879" w:rsidP="00D468A1">
      <w:pPr>
        <w:pStyle w:val="Ttulo1"/>
        <w:rPr>
          <w:u w:val="single"/>
        </w:rPr>
      </w:pPr>
      <w:r>
        <w:rPr>
          <w:u w:val="single"/>
        </w:rPr>
        <w:t>Calendá</w:t>
      </w:r>
      <w:r w:rsidR="00D468A1">
        <w:rPr>
          <w:u w:val="single"/>
        </w:rPr>
        <w:t>rio</w:t>
      </w:r>
      <w:r w:rsidR="0039487E">
        <w:rPr>
          <w:u w:val="single"/>
        </w:rPr>
        <w:t xml:space="preserve"> segundo</w:t>
      </w:r>
      <w:r w:rsidR="0040692E">
        <w:rPr>
          <w:u w:val="single"/>
        </w:rPr>
        <w:t xml:space="preserve"> semestre de </w:t>
      </w:r>
      <w:r w:rsidR="0040692E" w:rsidRPr="00D468A1">
        <w:rPr>
          <w:sz w:val="20"/>
          <w:u w:val="single"/>
        </w:rPr>
        <w:t>2</w:t>
      </w:r>
      <w:r w:rsidR="00525D7E" w:rsidRPr="00D468A1">
        <w:rPr>
          <w:sz w:val="20"/>
          <w:u w:val="single"/>
        </w:rPr>
        <w:t>017</w:t>
      </w:r>
    </w:p>
    <w:p w:rsidR="00D468A1" w:rsidRDefault="00D468A1" w:rsidP="00973653">
      <w:pPr>
        <w:pStyle w:val="Ttulo4"/>
        <w:rPr>
          <w:b/>
        </w:rPr>
      </w:pPr>
    </w:p>
    <w:p w:rsidR="00973653" w:rsidRDefault="00973653" w:rsidP="00973653">
      <w:pPr>
        <w:pStyle w:val="Ttulo4"/>
        <w:rPr>
          <w:b/>
        </w:rPr>
      </w:pPr>
      <w:r>
        <w:rPr>
          <w:b/>
        </w:rPr>
        <w:t>Mês</w:t>
      </w:r>
      <w:r>
        <w:rPr>
          <w:b/>
        </w:rPr>
        <w:tab/>
      </w:r>
      <w:r>
        <w:rPr>
          <w:b/>
        </w:rPr>
        <w:tab/>
        <w:t xml:space="preserve">         Dias-Assunto T1/T2</w:t>
      </w:r>
    </w:p>
    <w:p w:rsidR="00973653" w:rsidRDefault="00973653" w:rsidP="00973653">
      <w:pPr>
        <w:tabs>
          <w:tab w:val="left" w:pos="4111"/>
        </w:tabs>
      </w:pPr>
    </w:p>
    <w:p w:rsidR="00973653" w:rsidRPr="0039487E" w:rsidRDefault="00895787" w:rsidP="00973653">
      <w:pPr>
        <w:pStyle w:val="Ttulo8"/>
        <w:tabs>
          <w:tab w:val="left" w:pos="3686"/>
        </w:tabs>
        <w:rPr>
          <w:rFonts w:ascii="Arial" w:hAnsi="Arial"/>
          <w:b/>
          <w:i/>
          <w:sz w:val="20"/>
        </w:rPr>
      </w:pPr>
      <w:r w:rsidRPr="0039487E">
        <w:rPr>
          <w:rFonts w:ascii="Arial" w:hAnsi="Arial"/>
          <w:b/>
          <w:i/>
          <w:sz w:val="20"/>
        </w:rPr>
        <w:t>Agosto</w:t>
      </w:r>
      <w:r w:rsidRPr="0039487E">
        <w:rPr>
          <w:rFonts w:ascii="Arial" w:hAnsi="Arial"/>
          <w:i/>
          <w:sz w:val="20"/>
        </w:rPr>
        <w:t xml:space="preserve">         </w:t>
      </w:r>
      <w:r w:rsidR="00DE2B40" w:rsidRPr="0039487E">
        <w:rPr>
          <w:rFonts w:ascii="Arial" w:hAnsi="Arial"/>
          <w:i/>
          <w:sz w:val="20"/>
        </w:rPr>
        <w:t xml:space="preserve">                  </w:t>
      </w:r>
      <w:r w:rsidRPr="0039487E">
        <w:rPr>
          <w:rFonts w:ascii="Arial" w:hAnsi="Arial"/>
          <w:i/>
          <w:sz w:val="20"/>
        </w:rPr>
        <w:t>01</w:t>
      </w:r>
      <w:r w:rsidR="0039487E" w:rsidRPr="0039487E">
        <w:rPr>
          <w:rFonts w:ascii="Arial" w:hAnsi="Arial"/>
          <w:i/>
          <w:sz w:val="20"/>
        </w:rPr>
        <w:t xml:space="preserve"> H/A</w:t>
      </w:r>
      <w:r w:rsidR="00973653" w:rsidRPr="0039487E">
        <w:rPr>
          <w:rFonts w:ascii="Arial" w:hAnsi="Arial"/>
          <w:i/>
          <w:sz w:val="20"/>
        </w:rPr>
        <w:t xml:space="preserve">                       </w:t>
      </w:r>
    </w:p>
    <w:p w:rsidR="00973653" w:rsidRPr="0039487E" w:rsidRDefault="00895787" w:rsidP="00973653">
      <w:pPr>
        <w:pStyle w:val="Ttulo8"/>
        <w:rPr>
          <w:rFonts w:ascii="Arial" w:hAnsi="Arial"/>
          <w:b/>
          <w:i/>
          <w:sz w:val="20"/>
        </w:rPr>
      </w:pPr>
      <w:r w:rsidRPr="0039487E">
        <w:rPr>
          <w:rFonts w:ascii="Arial" w:hAnsi="Arial"/>
          <w:i/>
          <w:sz w:val="20"/>
        </w:rPr>
        <w:t xml:space="preserve">       </w:t>
      </w:r>
      <w:r w:rsidRPr="0039487E">
        <w:rPr>
          <w:rFonts w:ascii="Arial" w:hAnsi="Arial"/>
          <w:i/>
          <w:sz w:val="20"/>
        </w:rPr>
        <w:tab/>
        <w:t xml:space="preserve">      </w:t>
      </w:r>
      <w:r w:rsidR="00DE2B40" w:rsidRPr="0039487E">
        <w:rPr>
          <w:rFonts w:ascii="Arial" w:hAnsi="Arial"/>
          <w:i/>
          <w:sz w:val="20"/>
        </w:rPr>
        <w:t xml:space="preserve">                     </w:t>
      </w:r>
      <w:r w:rsidRPr="0039487E">
        <w:rPr>
          <w:rFonts w:ascii="Arial" w:hAnsi="Arial"/>
          <w:i/>
          <w:sz w:val="20"/>
        </w:rPr>
        <w:t>08</w:t>
      </w:r>
      <w:r w:rsidR="0039487E" w:rsidRPr="0039487E">
        <w:rPr>
          <w:rFonts w:ascii="Arial" w:hAnsi="Arial"/>
          <w:i/>
          <w:sz w:val="20"/>
        </w:rPr>
        <w:t xml:space="preserve"> I</w:t>
      </w:r>
      <w:r w:rsidR="00973653" w:rsidRPr="0039487E">
        <w:rPr>
          <w:rFonts w:ascii="Arial" w:hAnsi="Arial"/>
          <w:i/>
          <w:sz w:val="20"/>
        </w:rPr>
        <w:t>/</w:t>
      </w:r>
      <w:r w:rsidR="0039487E" w:rsidRPr="0039487E">
        <w:rPr>
          <w:rFonts w:ascii="Arial" w:hAnsi="Arial"/>
          <w:i/>
          <w:sz w:val="20"/>
        </w:rPr>
        <w:t>B</w:t>
      </w:r>
      <w:r w:rsidR="00973653" w:rsidRPr="0039487E">
        <w:rPr>
          <w:rFonts w:ascii="Arial" w:hAnsi="Arial"/>
          <w:i/>
          <w:sz w:val="20"/>
        </w:rPr>
        <w:t xml:space="preserve">               </w:t>
      </w:r>
    </w:p>
    <w:p w:rsidR="00973653" w:rsidRPr="0039487E" w:rsidRDefault="00DE2B40" w:rsidP="00973653">
      <w:pPr>
        <w:pStyle w:val="Ttulo4"/>
        <w:numPr>
          <w:ilvl w:val="0"/>
          <w:numId w:val="0"/>
        </w:numPr>
        <w:tabs>
          <w:tab w:val="left" w:pos="1701"/>
          <w:tab w:val="left" w:pos="2977"/>
          <w:tab w:val="left" w:pos="3828"/>
        </w:tabs>
      </w:pPr>
      <w:r w:rsidRPr="0039487E">
        <w:t xml:space="preserve">                                       15</w:t>
      </w:r>
      <w:r w:rsidR="0039487E" w:rsidRPr="0039487E">
        <w:t xml:space="preserve"> J</w:t>
      </w:r>
      <w:r w:rsidR="000F015D" w:rsidRPr="0039487E">
        <w:t>/</w:t>
      </w:r>
      <w:r w:rsidR="0039487E" w:rsidRPr="0039487E">
        <w:t>C</w:t>
      </w:r>
      <w:r w:rsidR="00973653" w:rsidRPr="0039487E">
        <w:t xml:space="preserve">              </w:t>
      </w:r>
    </w:p>
    <w:p w:rsidR="00973653" w:rsidRPr="0039487E" w:rsidRDefault="005E77F0" w:rsidP="00973653">
      <w:pPr>
        <w:tabs>
          <w:tab w:val="left" w:pos="1985"/>
        </w:tabs>
        <w:rPr>
          <w:rFonts w:ascii="Arial" w:hAnsi="Arial"/>
          <w:i/>
        </w:rPr>
      </w:pPr>
      <w:r w:rsidRPr="0039487E">
        <w:rPr>
          <w:rFonts w:ascii="Arial" w:hAnsi="Arial"/>
          <w:i/>
        </w:rPr>
        <w:t xml:space="preserve">                  </w:t>
      </w:r>
      <w:r w:rsidR="00DE2B40" w:rsidRPr="0039487E">
        <w:rPr>
          <w:rFonts w:ascii="Arial" w:hAnsi="Arial"/>
          <w:i/>
        </w:rPr>
        <w:t xml:space="preserve">                     22</w:t>
      </w:r>
      <w:r w:rsidR="0039487E" w:rsidRPr="0039487E">
        <w:rPr>
          <w:rFonts w:ascii="Arial" w:hAnsi="Arial"/>
          <w:i/>
        </w:rPr>
        <w:t xml:space="preserve"> K</w:t>
      </w:r>
      <w:r w:rsidR="00973653" w:rsidRPr="0039487E">
        <w:rPr>
          <w:rFonts w:ascii="Arial" w:hAnsi="Arial"/>
          <w:i/>
        </w:rPr>
        <w:t>/</w:t>
      </w:r>
      <w:r w:rsidR="0039487E" w:rsidRPr="0039487E">
        <w:rPr>
          <w:rFonts w:ascii="Arial" w:hAnsi="Arial"/>
          <w:i/>
        </w:rPr>
        <w:t>D</w:t>
      </w:r>
      <w:r w:rsidR="00973653" w:rsidRPr="0039487E">
        <w:rPr>
          <w:rFonts w:ascii="Arial" w:hAnsi="Arial"/>
          <w:i/>
        </w:rPr>
        <w:t xml:space="preserve">                    </w:t>
      </w:r>
    </w:p>
    <w:p w:rsidR="00973653" w:rsidRPr="0039487E" w:rsidRDefault="00973653" w:rsidP="00973653">
      <w:pPr>
        <w:tabs>
          <w:tab w:val="left" w:pos="1985"/>
        </w:tabs>
        <w:rPr>
          <w:rFonts w:ascii="Arial" w:hAnsi="Arial"/>
          <w:i/>
        </w:rPr>
      </w:pPr>
      <w:r w:rsidRPr="0039487E">
        <w:rPr>
          <w:rFonts w:ascii="Arial" w:hAnsi="Arial"/>
          <w:b/>
          <w:i/>
        </w:rPr>
        <w:t xml:space="preserve">           </w:t>
      </w:r>
      <w:r w:rsidR="00DE2B40" w:rsidRPr="0039487E">
        <w:rPr>
          <w:rFonts w:ascii="Arial" w:hAnsi="Arial"/>
          <w:b/>
          <w:i/>
        </w:rPr>
        <w:t xml:space="preserve">                            </w:t>
      </w:r>
      <w:r w:rsidR="00DE2B40" w:rsidRPr="0039487E">
        <w:rPr>
          <w:rFonts w:ascii="Arial" w:hAnsi="Arial"/>
          <w:i/>
        </w:rPr>
        <w:t>29</w:t>
      </w:r>
      <w:r w:rsidRPr="0039487E">
        <w:rPr>
          <w:rFonts w:ascii="Arial" w:hAnsi="Arial"/>
          <w:i/>
        </w:rPr>
        <w:t xml:space="preserve"> </w:t>
      </w:r>
      <w:r w:rsidR="0039487E" w:rsidRPr="0039487E">
        <w:rPr>
          <w:rFonts w:ascii="Arial" w:hAnsi="Arial"/>
          <w:i/>
        </w:rPr>
        <w:t>L</w:t>
      </w:r>
      <w:r w:rsidR="000F015D" w:rsidRPr="0039487E">
        <w:rPr>
          <w:rFonts w:ascii="Arial" w:hAnsi="Arial"/>
          <w:i/>
        </w:rPr>
        <w:t>/</w:t>
      </w:r>
      <w:r w:rsidR="0039487E" w:rsidRPr="0039487E">
        <w:rPr>
          <w:rFonts w:ascii="Arial" w:hAnsi="Arial"/>
          <w:i/>
        </w:rPr>
        <w:t>E</w:t>
      </w:r>
      <w:r w:rsidRPr="0039487E">
        <w:rPr>
          <w:rFonts w:ascii="Arial" w:hAnsi="Arial"/>
          <w:i/>
        </w:rPr>
        <w:t xml:space="preserve">                 </w:t>
      </w:r>
    </w:p>
    <w:p w:rsidR="00973653" w:rsidRPr="0039487E" w:rsidRDefault="00DE2B40" w:rsidP="00973653">
      <w:pPr>
        <w:tabs>
          <w:tab w:val="left" w:pos="1985"/>
        </w:tabs>
        <w:rPr>
          <w:rFonts w:ascii="Arial" w:hAnsi="Arial"/>
          <w:i/>
        </w:rPr>
      </w:pPr>
      <w:r w:rsidRPr="0039487E">
        <w:rPr>
          <w:rFonts w:ascii="Arial" w:hAnsi="Arial"/>
          <w:b/>
          <w:i/>
        </w:rPr>
        <w:t>Setembro</w:t>
      </w:r>
      <w:r w:rsidRPr="0039487E">
        <w:rPr>
          <w:rFonts w:ascii="Arial" w:hAnsi="Arial"/>
          <w:i/>
        </w:rPr>
        <w:t xml:space="preserve">                      12</w:t>
      </w:r>
      <w:r w:rsidR="00973653" w:rsidRPr="0039487E">
        <w:rPr>
          <w:rFonts w:ascii="Arial" w:hAnsi="Arial"/>
          <w:i/>
        </w:rPr>
        <w:t xml:space="preserve"> </w:t>
      </w:r>
      <w:r w:rsidR="0039487E" w:rsidRPr="0039487E">
        <w:rPr>
          <w:rFonts w:ascii="Arial" w:hAnsi="Arial"/>
          <w:i/>
        </w:rPr>
        <w:t>M</w:t>
      </w:r>
      <w:r w:rsidR="00973653" w:rsidRPr="0039487E">
        <w:rPr>
          <w:rFonts w:ascii="Arial" w:hAnsi="Arial"/>
          <w:i/>
        </w:rPr>
        <w:t>/</w:t>
      </w:r>
      <w:r w:rsidR="0039487E" w:rsidRPr="0039487E">
        <w:rPr>
          <w:rFonts w:ascii="Arial" w:hAnsi="Arial"/>
          <w:i/>
        </w:rPr>
        <w:t>F</w:t>
      </w:r>
      <w:r w:rsidR="00973653" w:rsidRPr="0039487E">
        <w:rPr>
          <w:rFonts w:ascii="Arial" w:hAnsi="Arial"/>
          <w:i/>
        </w:rPr>
        <w:t xml:space="preserve">             </w:t>
      </w:r>
    </w:p>
    <w:p w:rsidR="00973653" w:rsidRPr="0039487E" w:rsidRDefault="005E77F0" w:rsidP="00973653">
      <w:pPr>
        <w:tabs>
          <w:tab w:val="left" w:pos="1985"/>
          <w:tab w:val="left" w:pos="2410"/>
          <w:tab w:val="left" w:pos="2977"/>
          <w:tab w:val="left" w:pos="3828"/>
        </w:tabs>
        <w:rPr>
          <w:rFonts w:ascii="Arial" w:hAnsi="Arial"/>
          <w:i/>
        </w:rPr>
      </w:pPr>
      <w:r w:rsidRPr="0039487E">
        <w:rPr>
          <w:rFonts w:ascii="Arial" w:hAnsi="Arial"/>
          <w:i/>
        </w:rPr>
        <w:t xml:space="preserve">                  </w:t>
      </w:r>
      <w:r w:rsidR="00DE2B40" w:rsidRPr="0039487E">
        <w:rPr>
          <w:rFonts w:ascii="Arial" w:hAnsi="Arial"/>
          <w:i/>
        </w:rPr>
        <w:t xml:space="preserve">                     19</w:t>
      </w:r>
      <w:r w:rsidR="0039487E" w:rsidRPr="0039487E">
        <w:rPr>
          <w:rFonts w:ascii="Arial" w:hAnsi="Arial"/>
          <w:i/>
        </w:rPr>
        <w:t xml:space="preserve"> N</w:t>
      </w:r>
      <w:r w:rsidR="00973653" w:rsidRPr="0039487E">
        <w:rPr>
          <w:rFonts w:ascii="Arial" w:hAnsi="Arial"/>
          <w:i/>
        </w:rPr>
        <w:t>/</w:t>
      </w:r>
      <w:r w:rsidR="0039487E">
        <w:rPr>
          <w:rFonts w:ascii="Arial" w:hAnsi="Arial"/>
          <w:i/>
        </w:rPr>
        <w:t>F</w:t>
      </w:r>
      <w:r w:rsidR="00973653" w:rsidRPr="0039487E">
        <w:rPr>
          <w:rFonts w:ascii="Arial" w:hAnsi="Arial"/>
          <w:i/>
        </w:rPr>
        <w:t xml:space="preserve">             </w:t>
      </w:r>
    </w:p>
    <w:p w:rsidR="00973653" w:rsidRPr="0039487E" w:rsidRDefault="00973653" w:rsidP="00973653">
      <w:pPr>
        <w:tabs>
          <w:tab w:val="left" w:pos="1985"/>
          <w:tab w:val="left" w:pos="2410"/>
          <w:tab w:val="left" w:pos="2977"/>
          <w:tab w:val="left" w:pos="3828"/>
        </w:tabs>
        <w:rPr>
          <w:rFonts w:ascii="Arial" w:hAnsi="Arial"/>
          <w:i/>
        </w:rPr>
      </w:pPr>
      <w:r w:rsidRPr="0039487E">
        <w:rPr>
          <w:rFonts w:ascii="Arial" w:hAnsi="Arial"/>
          <w:b/>
          <w:i/>
        </w:rPr>
        <w:t xml:space="preserve">      </w:t>
      </w:r>
      <w:r w:rsidRPr="0039487E">
        <w:rPr>
          <w:rFonts w:ascii="Arial" w:hAnsi="Arial"/>
          <w:i/>
        </w:rPr>
        <w:t xml:space="preserve">     </w:t>
      </w:r>
      <w:r w:rsidR="00DE2B40" w:rsidRPr="0039487E">
        <w:rPr>
          <w:rFonts w:ascii="Arial" w:hAnsi="Arial"/>
          <w:i/>
        </w:rPr>
        <w:tab/>
        <w:t xml:space="preserve">   26</w:t>
      </w:r>
      <w:r w:rsidR="0039487E">
        <w:rPr>
          <w:rFonts w:ascii="Arial" w:hAnsi="Arial"/>
          <w:i/>
        </w:rPr>
        <w:t xml:space="preserve"> O/G</w:t>
      </w:r>
      <w:r w:rsidRPr="0039487E">
        <w:rPr>
          <w:rFonts w:ascii="Arial" w:hAnsi="Arial"/>
          <w:i/>
        </w:rPr>
        <w:t xml:space="preserve">                 </w:t>
      </w:r>
    </w:p>
    <w:p w:rsidR="00973653" w:rsidRPr="0039487E" w:rsidRDefault="00DE2B40" w:rsidP="00973653">
      <w:pPr>
        <w:tabs>
          <w:tab w:val="left" w:pos="1985"/>
          <w:tab w:val="left" w:pos="2694"/>
          <w:tab w:val="left" w:pos="3828"/>
        </w:tabs>
        <w:rPr>
          <w:rFonts w:ascii="Arial" w:hAnsi="Arial"/>
          <w:i/>
        </w:rPr>
      </w:pPr>
      <w:r w:rsidRPr="0039487E">
        <w:rPr>
          <w:rFonts w:ascii="Arial" w:hAnsi="Arial"/>
          <w:b/>
          <w:i/>
        </w:rPr>
        <w:t>Outubro</w:t>
      </w:r>
      <w:r w:rsidR="00973653" w:rsidRPr="0039487E">
        <w:rPr>
          <w:rFonts w:ascii="Arial" w:hAnsi="Arial"/>
          <w:i/>
        </w:rPr>
        <w:t xml:space="preserve">       </w:t>
      </w:r>
      <w:r w:rsidRPr="0039487E">
        <w:rPr>
          <w:rFonts w:ascii="Arial" w:hAnsi="Arial"/>
          <w:i/>
        </w:rPr>
        <w:tab/>
      </w:r>
      <w:r w:rsidRPr="0039487E">
        <w:rPr>
          <w:rFonts w:ascii="Arial" w:hAnsi="Arial"/>
          <w:b/>
          <w:i/>
        </w:rPr>
        <w:t xml:space="preserve">   03</w:t>
      </w:r>
      <w:r w:rsidR="0039487E" w:rsidRPr="0039487E">
        <w:rPr>
          <w:rFonts w:ascii="Arial" w:hAnsi="Arial"/>
          <w:b/>
          <w:i/>
        </w:rPr>
        <w:t xml:space="preserve"> P1</w:t>
      </w:r>
      <w:r w:rsidR="00973653" w:rsidRPr="0039487E">
        <w:rPr>
          <w:rFonts w:ascii="Arial" w:hAnsi="Arial"/>
          <w:i/>
        </w:rPr>
        <w:t xml:space="preserve">                         </w:t>
      </w:r>
    </w:p>
    <w:p w:rsidR="00973653" w:rsidRPr="0039487E" w:rsidRDefault="00973653" w:rsidP="00973653">
      <w:pPr>
        <w:tabs>
          <w:tab w:val="left" w:pos="1985"/>
          <w:tab w:val="left" w:pos="2694"/>
          <w:tab w:val="left" w:pos="3828"/>
        </w:tabs>
        <w:rPr>
          <w:rFonts w:ascii="Arial" w:hAnsi="Arial"/>
          <w:i/>
        </w:rPr>
      </w:pPr>
      <w:r w:rsidRPr="0039487E">
        <w:rPr>
          <w:rFonts w:ascii="Arial" w:hAnsi="Arial"/>
          <w:i/>
        </w:rPr>
        <w:t xml:space="preserve">                   </w:t>
      </w:r>
      <w:r w:rsidR="00DE2B40" w:rsidRPr="0039487E">
        <w:rPr>
          <w:rFonts w:ascii="Arial" w:hAnsi="Arial"/>
          <w:i/>
        </w:rPr>
        <w:t xml:space="preserve">                    </w:t>
      </w:r>
      <w:r w:rsidRPr="0039487E">
        <w:rPr>
          <w:rFonts w:ascii="Arial" w:hAnsi="Arial"/>
          <w:i/>
        </w:rPr>
        <w:t>1</w:t>
      </w:r>
      <w:r w:rsidR="00DE2B40" w:rsidRPr="0039487E">
        <w:rPr>
          <w:rFonts w:ascii="Arial" w:hAnsi="Arial"/>
          <w:i/>
        </w:rPr>
        <w:t>0</w:t>
      </w:r>
      <w:r w:rsidRPr="0039487E">
        <w:rPr>
          <w:rFonts w:ascii="Arial" w:hAnsi="Arial"/>
          <w:b/>
          <w:i/>
        </w:rPr>
        <w:t xml:space="preserve"> </w:t>
      </w:r>
      <w:r w:rsidR="0039487E">
        <w:rPr>
          <w:rFonts w:ascii="Arial" w:hAnsi="Arial"/>
          <w:i/>
        </w:rPr>
        <w:t>A</w:t>
      </w:r>
      <w:r w:rsidR="005E77F0" w:rsidRPr="0039487E">
        <w:rPr>
          <w:rFonts w:ascii="Arial" w:hAnsi="Arial"/>
          <w:i/>
        </w:rPr>
        <w:t>/</w:t>
      </w:r>
      <w:r w:rsidR="0039487E">
        <w:rPr>
          <w:rFonts w:ascii="Arial" w:hAnsi="Arial"/>
          <w:i/>
        </w:rPr>
        <w:t>H</w:t>
      </w:r>
      <w:r w:rsidRPr="0039487E">
        <w:rPr>
          <w:rFonts w:ascii="Arial" w:hAnsi="Arial"/>
          <w:i/>
        </w:rPr>
        <w:t xml:space="preserve">          </w:t>
      </w:r>
      <w:r w:rsidRPr="0039487E">
        <w:rPr>
          <w:rFonts w:ascii="Arial" w:hAnsi="Arial"/>
          <w:b/>
          <w:i/>
        </w:rPr>
        <w:t xml:space="preserve">               </w:t>
      </w:r>
    </w:p>
    <w:p w:rsidR="00973653" w:rsidRPr="0039487E" w:rsidRDefault="00973653" w:rsidP="00973653">
      <w:pPr>
        <w:tabs>
          <w:tab w:val="left" w:pos="1985"/>
          <w:tab w:val="left" w:pos="2835"/>
          <w:tab w:val="left" w:pos="2977"/>
          <w:tab w:val="left" w:pos="3686"/>
        </w:tabs>
        <w:rPr>
          <w:rFonts w:ascii="Arial" w:hAnsi="Arial"/>
          <w:b/>
          <w:i/>
        </w:rPr>
      </w:pPr>
      <w:r w:rsidRPr="0039487E">
        <w:rPr>
          <w:rFonts w:ascii="Arial" w:hAnsi="Arial"/>
          <w:i/>
        </w:rPr>
        <w:t xml:space="preserve">                   </w:t>
      </w:r>
      <w:r w:rsidR="00DE2B40" w:rsidRPr="0039487E">
        <w:rPr>
          <w:rFonts w:ascii="Arial" w:hAnsi="Arial"/>
          <w:i/>
        </w:rPr>
        <w:tab/>
        <w:t xml:space="preserve">   17</w:t>
      </w:r>
      <w:r w:rsidRPr="0039487E">
        <w:rPr>
          <w:b/>
          <w:i/>
        </w:rPr>
        <w:t xml:space="preserve"> </w:t>
      </w:r>
      <w:r w:rsidR="0039487E">
        <w:rPr>
          <w:rFonts w:ascii="Arial" w:hAnsi="Arial" w:cs="Arial"/>
          <w:i/>
        </w:rPr>
        <w:t>B</w:t>
      </w:r>
      <w:r w:rsidR="005E77F0" w:rsidRPr="0039487E">
        <w:rPr>
          <w:rFonts w:ascii="Arial" w:hAnsi="Arial" w:cs="Arial"/>
          <w:i/>
        </w:rPr>
        <w:t>/</w:t>
      </w:r>
      <w:r w:rsidR="0039487E">
        <w:rPr>
          <w:rFonts w:ascii="Arial" w:hAnsi="Arial" w:cs="Arial"/>
          <w:i/>
        </w:rPr>
        <w:t>I</w:t>
      </w:r>
      <w:r w:rsidRPr="0039487E">
        <w:rPr>
          <w:rFonts w:ascii="Arial" w:hAnsi="Arial" w:cs="Arial"/>
          <w:i/>
        </w:rPr>
        <w:t xml:space="preserve">          </w:t>
      </w:r>
      <w:r w:rsidRPr="0039487E">
        <w:rPr>
          <w:rFonts w:ascii="Arial" w:hAnsi="Arial"/>
          <w:b/>
          <w:i/>
        </w:rPr>
        <w:t xml:space="preserve">               </w:t>
      </w:r>
    </w:p>
    <w:p w:rsidR="00973653" w:rsidRPr="0039487E" w:rsidRDefault="00973653" w:rsidP="00973653">
      <w:pPr>
        <w:tabs>
          <w:tab w:val="left" w:pos="1985"/>
          <w:tab w:val="left" w:pos="2835"/>
          <w:tab w:val="left" w:pos="2977"/>
          <w:tab w:val="left" w:pos="3686"/>
        </w:tabs>
        <w:rPr>
          <w:rFonts w:ascii="Arial" w:hAnsi="Arial"/>
          <w:b/>
          <w:i/>
        </w:rPr>
      </w:pPr>
      <w:r w:rsidRPr="0039487E">
        <w:rPr>
          <w:rFonts w:ascii="Arial" w:hAnsi="Arial"/>
          <w:b/>
          <w:i/>
        </w:rPr>
        <w:t xml:space="preserve">                   </w:t>
      </w:r>
      <w:r w:rsidR="00DE2B40" w:rsidRPr="0039487E">
        <w:rPr>
          <w:rFonts w:ascii="Arial" w:hAnsi="Arial"/>
          <w:b/>
          <w:i/>
        </w:rPr>
        <w:tab/>
        <w:t xml:space="preserve">   </w:t>
      </w:r>
      <w:r w:rsidR="00DE2B40" w:rsidRPr="0039487E">
        <w:rPr>
          <w:rFonts w:ascii="Arial" w:hAnsi="Arial"/>
          <w:i/>
        </w:rPr>
        <w:t>24</w:t>
      </w:r>
      <w:r w:rsidRPr="0039487E">
        <w:rPr>
          <w:rFonts w:ascii="Arial" w:hAnsi="Arial"/>
          <w:i/>
        </w:rPr>
        <w:t xml:space="preserve"> </w:t>
      </w:r>
      <w:r w:rsidR="0039487E">
        <w:rPr>
          <w:rFonts w:ascii="Arial" w:hAnsi="Arial" w:cs="Arial"/>
          <w:i/>
        </w:rPr>
        <w:t>C</w:t>
      </w:r>
      <w:r w:rsidR="005E77F0" w:rsidRPr="0039487E">
        <w:rPr>
          <w:rFonts w:ascii="Arial" w:hAnsi="Arial" w:cs="Arial"/>
          <w:i/>
        </w:rPr>
        <w:t>/</w:t>
      </w:r>
      <w:r w:rsidR="0039487E">
        <w:rPr>
          <w:rFonts w:ascii="Arial" w:hAnsi="Arial" w:cs="Arial"/>
          <w:i/>
        </w:rPr>
        <w:t>J</w:t>
      </w:r>
      <w:r w:rsidRPr="0039487E">
        <w:rPr>
          <w:rFonts w:ascii="Arial" w:hAnsi="Arial"/>
          <w:i/>
        </w:rPr>
        <w:t xml:space="preserve"> </w:t>
      </w:r>
      <w:r w:rsidRPr="0039487E">
        <w:rPr>
          <w:rFonts w:ascii="Arial" w:hAnsi="Arial"/>
          <w:b/>
          <w:i/>
        </w:rPr>
        <w:t xml:space="preserve">         </w:t>
      </w:r>
    </w:p>
    <w:p w:rsidR="00973653" w:rsidRPr="0039487E" w:rsidRDefault="005E77F0" w:rsidP="00973653">
      <w:pPr>
        <w:tabs>
          <w:tab w:val="left" w:pos="1985"/>
          <w:tab w:val="left" w:pos="2835"/>
          <w:tab w:val="left" w:pos="2977"/>
          <w:tab w:val="left" w:pos="3686"/>
        </w:tabs>
        <w:rPr>
          <w:rFonts w:ascii="Arial" w:hAnsi="Arial"/>
          <w:b/>
          <w:i/>
        </w:rPr>
      </w:pPr>
      <w:r w:rsidRPr="0039487E">
        <w:rPr>
          <w:rFonts w:ascii="Arial" w:hAnsi="Arial" w:cs="Arial"/>
          <w:b/>
          <w:i/>
        </w:rPr>
        <w:t xml:space="preserve">        </w:t>
      </w:r>
      <w:r w:rsidR="00DE2B40" w:rsidRPr="0039487E">
        <w:rPr>
          <w:rFonts w:ascii="Arial" w:hAnsi="Arial" w:cs="Arial"/>
          <w:b/>
          <w:i/>
        </w:rPr>
        <w:tab/>
        <w:t xml:space="preserve">   </w:t>
      </w:r>
      <w:r w:rsidR="00DE2B40" w:rsidRPr="0039487E">
        <w:rPr>
          <w:rFonts w:ascii="Arial" w:hAnsi="Arial" w:cs="Arial"/>
          <w:i/>
        </w:rPr>
        <w:t xml:space="preserve">31 </w:t>
      </w:r>
      <w:r w:rsidR="0039487E">
        <w:rPr>
          <w:rFonts w:ascii="Arial" w:hAnsi="Arial" w:cs="Arial"/>
          <w:i/>
        </w:rPr>
        <w:t>D</w:t>
      </w:r>
      <w:r w:rsidRPr="0039487E">
        <w:rPr>
          <w:rFonts w:ascii="Arial" w:hAnsi="Arial" w:cs="Arial"/>
          <w:i/>
        </w:rPr>
        <w:t>/</w:t>
      </w:r>
      <w:r w:rsidR="0039487E">
        <w:rPr>
          <w:rFonts w:ascii="Arial" w:hAnsi="Arial" w:cs="Arial"/>
          <w:i/>
        </w:rPr>
        <w:t>K</w:t>
      </w:r>
      <w:r w:rsidR="00973653" w:rsidRPr="0039487E">
        <w:rPr>
          <w:rFonts w:ascii="Arial" w:hAnsi="Arial" w:cs="Arial"/>
          <w:i/>
        </w:rPr>
        <w:t xml:space="preserve">              </w:t>
      </w:r>
    </w:p>
    <w:p w:rsidR="007B5A85" w:rsidRDefault="00DE2B40" w:rsidP="00973653">
      <w:pPr>
        <w:pStyle w:val="TableContents"/>
        <w:suppressLineNumbers w:val="0"/>
        <w:tabs>
          <w:tab w:val="left" w:pos="1985"/>
          <w:tab w:val="left" w:pos="2268"/>
          <w:tab w:val="left" w:pos="3828"/>
        </w:tabs>
      </w:pPr>
      <w:r w:rsidRPr="0039487E">
        <w:rPr>
          <w:b/>
        </w:rPr>
        <w:t>Novembro</w:t>
      </w:r>
      <w:r w:rsidR="00973653" w:rsidRPr="0039487E">
        <w:t xml:space="preserve">                </w:t>
      </w:r>
      <w:r w:rsidRPr="0039487E">
        <w:tab/>
        <w:t xml:space="preserve">   07</w:t>
      </w:r>
      <w:r w:rsidR="0039487E">
        <w:t xml:space="preserve"> E/L</w:t>
      </w:r>
    </w:p>
    <w:p w:rsidR="00973653" w:rsidRPr="0039487E" w:rsidRDefault="007B5A85" w:rsidP="00973653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</w:rPr>
      </w:pPr>
      <w:r>
        <w:tab/>
        <w:t xml:space="preserve">   11 </w:t>
      </w:r>
      <w:r>
        <w:rPr>
          <w:sz w:val="16"/>
          <w:szCs w:val="16"/>
        </w:rPr>
        <w:t>VISITA AO PORTO</w:t>
      </w:r>
      <w:r w:rsidR="00973653" w:rsidRPr="0039487E">
        <w:rPr>
          <w:b/>
        </w:rPr>
        <w:t xml:space="preserve">   </w:t>
      </w:r>
    </w:p>
    <w:p w:rsidR="00973653" w:rsidRPr="0039487E" w:rsidRDefault="00973653" w:rsidP="00973653">
      <w:pPr>
        <w:pStyle w:val="TableContents"/>
        <w:suppressLineNumbers w:val="0"/>
        <w:tabs>
          <w:tab w:val="left" w:pos="1985"/>
          <w:tab w:val="left" w:pos="2268"/>
          <w:tab w:val="left" w:pos="3828"/>
        </w:tabs>
      </w:pPr>
      <w:r w:rsidRPr="0039487E">
        <w:rPr>
          <w:b/>
        </w:rPr>
        <w:t xml:space="preserve">                  </w:t>
      </w:r>
      <w:r w:rsidR="00DE2B40" w:rsidRPr="0039487E">
        <w:rPr>
          <w:b/>
        </w:rPr>
        <w:tab/>
        <w:t xml:space="preserve">   </w:t>
      </w:r>
      <w:r w:rsidR="00DE2B40" w:rsidRPr="0039487E">
        <w:t>14</w:t>
      </w:r>
      <w:r w:rsidR="008B7F0F" w:rsidRPr="0039487E">
        <w:t xml:space="preserve"> </w:t>
      </w:r>
      <w:r w:rsidR="0039487E">
        <w:t>F/M</w:t>
      </w:r>
      <w:r w:rsidRPr="0039487E">
        <w:t xml:space="preserve">     </w:t>
      </w:r>
      <w:r w:rsidRPr="0039487E">
        <w:rPr>
          <w:rFonts w:cs="Arial"/>
        </w:rPr>
        <w:t xml:space="preserve"> </w:t>
      </w:r>
      <w:r w:rsidRPr="0039487E">
        <w:t xml:space="preserve">   </w:t>
      </w:r>
    </w:p>
    <w:p w:rsidR="00973653" w:rsidRPr="0039487E" w:rsidRDefault="00973653" w:rsidP="00973653">
      <w:pPr>
        <w:pStyle w:val="TableContents"/>
        <w:suppressLineNumbers w:val="0"/>
        <w:tabs>
          <w:tab w:val="left" w:pos="1985"/>
          <w:tab w:val="left" w:pos="2268"/>
          <w:tab w:val="left" w:pos="3828"/>
        </w:tabs>
      </w:pPr>
      <w:r w:rsidRPr="0039487E">
        <w:rPr>
          <w:b/>
        </w:rPr>
        <w:t xml:space="preserve">      </w:t>
      </w:r>
      <w:r w:rsidRPr="0039487E">
        <w:t xml:space="preserve">            </w:t>
      </w:r>
      <w:r w:rsidR="00DE2B40" w:rsidRPr="0039487E">
        <w:tab/>
        <w:t xml:space="preserve">   21</w:t>
      </w:r>
      <w:r w:rsidRPr="0039487E">
        <w:t xml:space="preserve"> </w:t>
      </w:r>
      <w:r w:rsidR="0039487E">
        <w:t>F/N</w:t>
      </w:r>
      <w:r w:rsidRPr="0039487E">
        <w:t xml:space="preserve">            </w:t>
      </w:r>
    </w:p>
    <w:p w:rsidR="00973653" w:rsidRPr="0039487E" w:rsidRDefault="00973653" w:rsidP="00973653">
      <w:pPr>
        <w:pStyle w:val="TableContents"/>
        <w:suppressLineNumbers w:val="0"/>
        <w:tabs>
          <w:tab w:val="left" w:pos="1985"/>
          <w:tab w:val="left" w:pos="2268"/>
          <w:tab w:val="left" w:pos="3828"/>
        </w:tabs>
        <w:rPr>
          <w:b/>
        </w:rPr>
      </w:pPr>
      <w:r w:rsidRPr="0039487E">
        <w:rPr>
          <w:b/>
        </w:rPr>
        <w:t xml:space="preserve">        </w:t>
      </w:r>
      <w:r w:rsidR="00DE2B40" w:rsidRPr="0039487E">
        <w:rPr>
          <w:b/>
        </w:rPr>
        <w:tab/>
        <w:t xml:space="preserve">   </w:t>
      </w:r>
      <w:r w:rsidR="00DE2B40" w:rsidRPr="0039487E">
        <w:t xml:space="preserve">28 </w:t>
      </w:r>
      <w:r w:rsidR="0039487E">
        <w:t>G/O</w:t>
      </w:r>
      <w:r w:rsidRPr="0039487E">
        <w:rPr>
          <w:b/>
        </w:rPr>
        <w:t xml:space="preserve">             </w:t>
      </w:r>
    </w:p>
    <w:p w:rsidR="00DE2B40" w:rsidRPr="0039487E" w:rsidRDefault="00DE2B40">
      <w:pPr>
        <w:tabs>
          <w:tab w:val="left" w:pos="1985"/>
          <w:tab w:val="left" w:pos="2977"/>
          <w:tab w:val="left" w:pos="3828"/>
        </w:tabs>
        <w:rPr>
          <w:rFonts w:ascii="Arial" w:hAnsi="Arial"/>
          <w:b/>
          <w:i/>
        </w:rPr>
      </w:pPr>
      <w:r w:rsidRPr="0039487E">
        <w:rPr>
          <w:rFonts w:ascii="Arial" w:hAnsi="Arial"/>
          <w:b/>
          <w:i/>
        </w:rPr>
        <w:t>Dezembro</w:t>
      </w:r>
      <w:r w:rsidRPr="0039487E">
        <w:rPr>
          <w:rFonts w:ascii="Arial" w:hAnsi="Arial"/>
          <w:b/>
          <w:i/>
        </w:rPr>
        <w:tab/>
        <w:t xml:space="preserve">   05</w:t>
      </w:r>
      <w:r w:rsidR="0039487E" w:rsidRPr="0039487E">
        <w:rPr>
          <w:rFonts w:ascii="Arial" w:hAnsi="Arial"/>
          <w:b/>
          <w:i/>
        </w:rPr>
        <w:t xml:space="preserve"> </w:t>
      </w:r>
      <w:r w:rsidR="0039487E">
        <w:rPr>
          <w:rFonts w:ascii="Arial" w:hAnsi="Arial"/>
          <w:b/>
          <w:i/>
        </w:rPr>
        <w:t>P2</w:t>
      </w:r>
    </w:p>
    <w:p w:rsidR="00AA5879" w:rsidRPr="0039487E" w:rsidRDefault="00DE2B40">
      <w:pPr>
        <w:tabs>
          <w:tab w:val="left" w:pos="1985"/>
          <w:tab w:val="left" w:pos="2977"/>
          <w:tab w:val="left" w:pos="3828"/>
        </w:tabs>
        <w:rPr>
          <w:rFonts w:ascii="Arial" w:hAnsi="Arial"/>
          <w:b/>
          <w:i/>
        </w:rPr>
      </w:pPr>
      <w:r w:rsidRPr="0039487E">
        <w:rPr>
          <w:rFonts w:ascii="Arial" w:hAnsi="Arial"/>
          <w:i/>
        </w:rPr>
        <w:tab/>
        <w:t xml:space="preserve">   </w:t>
      </w:r>
      <w:r w:rsidRPr="0039487E">
        <w:rPr>
          <w:rFonts w:ascii="Arial" w:hAnsi="Arial"/>
          <w:b/>
          <w:i/>
        </w:rPr>
        <w:t>12</w:t>
      </w:r>
      <w:r w:rsidR="0039487E">
        <w:rPr>
          <w:rFonts w:ascii="Arial" w:hAnsi="Arial"/>
          <w:b/>
          <w:i/>
        </w:rPr>
        <w:t xml:space="preserve"> PS</w:t>
      </w:r>
      <w:r w:rsidR="00AA5879" w:rsidRPr="0039487E">
        <w:rPr>
          <w:rFonts w:ascii="Arial" w:hAnsi="Arial"/>
          <w:b/>
          <w:i/>
        </w:rPr>
        <w:tab/>
      </w:r>
    </w:p>
    <w:p w:rsidR="00AA5879" w:rsidRDefault="00AA5879">
      <w:pPr>
        <w:pStyle w:val="TableContents"/>
        <w:suppressLineNumbers w:val="0"/>
        <w:tabs>
          <w:tab w:val="left" w:pos="1985"/>
          <w:tab w:val="left" w:pos="3828"/>
        </w:tabs>
      </w:pPr>
    </w:p>
    <w:p w:rsidR="00AA5879" w:rsidRDefault="00AA5879">
      <w:pPr>
        <w:tabs>
          <w:tab w:val="left" w:pos="1985"/>
          <w:tab w:val="left" w:pos="2977"/>
          <w:tab w:val="left" w:pos="3828"/>
        </w:tabs>
        <w:rPr>
          <w:rFonts w:ascii="Arial" w:hAnsi="Arial"/>
          <w:b/>
          <w:i/>
        </w:rPr>
      </w:pPr>
      <w:r>
        <w:rPr>
          <w:rFonts w:ascii="Arial" w:hAnsi="Arial"/>
          <w:i/>
        </w:rPr>
        <w:tab/>
      </w:r>
    </w:p>
    <w:p w:rsidR="00AA5879" w:rsidRDefault="00AA5879">
      <w:pPr>
        <w:spacing w:before="40" w:after="4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Temas </w:t>
      </w:r>
      <w:r w:rsidR="003B2354">
        <w:rPr>
          <w:rFonts w:ascii="Arial" w:hAnsi="Arial"/>
          <w:i/>
          <w:sz w:val="18"/>
        </w:rPr>
        <w:t>das aulas:    Matérias de  A a N</w:t>
      </w:r>
    </w:p>
    <w:p w:rsidR="00AA5879" w:rsidRDefault="00AA5879">
      <w:pPr>
        <w:jc w:val="both"/>
        <w:rPr>
          <w:rFonts w:ascii="Arial" w:hAnsi="Arial"/>
          <w:i/>
          <w:sz w:val="18"/>
        </w:rPr>
      </w:pPr>
    </w:p>
    <w:p w:rsidR="00AA5879" w:rsidRDefault="00AA5879">
      <w:pPr>
        <w:pStyle w:val="Ttulo5"/>
        <w:jc w:val="both"/>
      </w:pPr>
      <w:r>
        <w:t>Provas:</w:t>
      </w:r>
      <w:r>
        <w:tab/>
        <w:t>P1 e P2 - provas regular</w:t>
      </w:r>
      <w:r w:rsidR="003B2354">
        <w:t>es (uma sobre Obras Hidráulicas Fluviais  e outra sobre Obras Portuárias e</w:t>
      </w:r>
      <w:r>
        <w:t xml:space="preserve"> Marítima</w:t>
      </w:r>
      <w:r w:rsidR="003B2354">
        <w:t>s</w:t>
      </w:r>
      <w:r>
        <w:t>)</w:t>
      </w:r>
      <w:r w:rsidR="003B2354">
        <w:t>.</w:t>
      </w:r>
    </w:p>
    <w:p w:rsidR="00AA5879" w:rsidRDefault="00AA5879">
      <w:pPr>
        <w:spacing w:before="40" w:after="4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PS - prova substitutiva por falta numa prova </w:t>
      </w:r>
    </w:p>
    <w:p w:rsidR="003B2354" w:rsidRDefault="00CB3953" w:rsidP="003B2354">
      <w:pPr>
        <w:spacing w:before="40" w:after="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Nas provas e nas aulas N e O</w:t>
      </w:r>
      <w:r w:rsidR="003B2354">
        <w:rPr>
          <w:rFonts w:ascii="Arial" w:hAnsi="Arial" w:cs="Arial"/>
          <w:b/>
          <w:i/>
        </w:rPr>
        <w:t xml:space="preserve"> há tolerância de horário de 10 minutos</w:t>
      </w:r>
      <w:r w:rsidR="00942910">
        <w:rPr>
          <w:rFonts w:ascii="Arial" w:hAnsi="Arial" w:cs="Arial"/>
          <w:b/>
          <w:i/>
        </w:rPr>
        <w:t xml:space="preserve"> para a presença</w:t>
      </w:r>
      <w:r w:rsidR="003B2354">
        <w:rPr>
          <w:rFonts w:ascii="Arial" w:hAnsi="Arial" w:cs="Arial"/>
          <w:b/>
          <w:i/>
        </w:rPr>
        <w:t>.</w:t>
      </w:r>
    </w:p>
    <w:p w:rsidR="00AA5879" w:rsidRDefault="00AA5879" w:rsidP="003B2354">
      <w:pPr>
        <w:spacing w:before="40" w:after="40"/>
        <w:jc w:val="both"/>
        <w:rPr>
          <w:sz w:val="24"/>
          <w:u w:val="single"/>
        </w:rPr>
      </w:pPr>
      <w:r>
        <w:tab/>
      </w:r>
    </w:p>
    <w:p w:rsidR="00AA5879" w:rsidRDefault="00AA5879">
      <w:pPr>
        <w:pStyle w:val="Recuodecorpodetexto21"/>
        <w:ind w:left="0" w:firstLine="0"/>
        <w:jc w:val="center"/>
        <w:rPr>
          <w:b/>
          <w:i w:val="0"/>
          <w:sz w:val="24"/>
          <w:u w:val="single"/>
        </w:rPr>
      </w:pPr>
      <w:r>
        <w:rPr>
          <w:b/>
          <w:i w:val="0"/>
          <w:sz w:val="24"/>
          <w:u w:val="single"/>
        </w:rPr>
        <w:t>PROFESSORES</w:t>
      </w:r>
    </w:p>
    <w:p w:rsidR="00AA5879" w:rsidRDefault="00AA5879">
      <w:pPr>
        <w:tabs>
          <w:tab w:val="left" w:pos="1985"/>
          <w:tab w:val="left" w:pos="2977"/>
          <w:tab w:val="left" w:pos="3828"/>
        </w:tabs>
        <w:rPr>
          <w:rFonts w:ascii="Arial" w:hAnsi="Arial"/>
          <w:i/>
        </w:rPr>
      </w:pPr>
    </w:p>
    <w:p w:rsidR="00AA49DE" w:rsidRPr="007167CB" w:rsidRDefault="00AA5879">
      <w:pPr>
        <w:tabs>
          <w:tab w:val="left" w:pos="1985"/>
          <w:tab w:val="left" w:pos="2977"/>
          <w:tab w:val="left" w:pos="3828"/>
        </w:tabs>
        <w:rPr>
          <w:rFonts w:ascii="Arial" w:hAnsi="Arial"/>
        </w:rPr>
      </w:pPr>
      <w:r>
        <w:rPr>
          <w:rFonts w:ascii="Arial" w:hAnsi="Arial"/>
          <w:i/>
        </w:rPr>
        <w:t>Paolo</w:t>
      </w:r>
      <w:r>
        <w:rPr>
          <w:rFonts w:ascii="Arial" w:hAnsi="Arial"/>
          <w:b/>
          <w:i/>
        </w:rPr>
        <w:t xml:space="preserve"> Alfredini</w:t>
      </w:r>
      <w:r w:rsidR="0040692E">
        <w:rPr>
          <w:rFonts w:ascii="Arial" w:hAnsi="Arial"/>
          <w:b/>
          <w:i/>
        </w:rPr>
        <w:t xml:space="preserve"> </w:t>
      </w:r>
      <w:r w:rsidR="0040692E">
        <w:rPr>
          <w:rFonts w:ascii="Arial" w:hAnsi="Arial"/>
        </w:rPr>
        <w:t>(</w:t>
      </w:r>
      <w:hyperlink r:id="rId5" w:history="1">
        <w:r w:rsidR="00AA49DE" w:rsidRPr="00606177">
          <w:rPr>
            <w:rStyle w:val="Hyperlink"/>
            <w:rFonts w:ascii="Arial" w:hAnsi="Arial"/>
          </w:rPr>
          <w:t>alfredin@usp.br</w:t>
        </w:r>
      </w:hyperlink>
      <w:r w:rsidR="0040692E">
        <w:rPr>
          <w:rFonts w:ascii="Arial" w:hAnsi="Arial"/>
        </w:rPr>
        <w:t>)</w:t>
      </w:r>
    </w:p>
    <w:p w:rsidR="00973653" w:rsidRDefault="0040692E">
      <w:pPr>
        <w:pStyle w:val="Ttulo4"/>
      </w:pPr>
      <w:r>
        <w:t>Luís</w:t>
      </w:r>
      <w:r w:rsidR="00AA5879">
        <w:t xml:space="preserve"> </w:t>
      </w:r>
      <w:r>
        <w:rPr>
          <w:b/>
        </w:rPr>
        <w:t xml:space="preserve">César </w:t>
      </w:r>
      <w:r w:rsidRPr="0040692E">
        <w:t>de Souza Pinto (</w:t>
      </w:r>
      <w:hyperlink r:id="rId6" w:history="1">
        <w:r w:rsidR="00973653" w:rsidRPr="00907FB6">
          <w:rPr>
            <w:rStyle w:val="Hyperlink"/>
          </w:rPr>
          <w:t>lcesar@usp.br</w:t>
        </w:r>
      </w:hyperlink>
      <w:r>
        <w:t>)</w:t>
      </w:r>
    </w:p>
    <w:p w:rsidR="00AA5879" w:rsidRDefault="00973653">
      <w:pPr>
        <w:pStyle w:val="Ttulo4"/>
        <w:rPr>
          <w:b/>
        </w:rPr>
      </w:pPr>
      <w:r>
        <w:t xml:space="preserve">José Carlos de Melo </w:t>
      </w:r>
      <w:r w:rsidRPr="00973653">
        <w:rPr>
          <w:b/>
        </w:rPr>
        <w:t>Bernardino</w:t>
      </w:r>
      <w:r>
        <w:rPr>
          <w:b/>
        </w:rPr>
        <w:t xml:space="preserve"> </w:t>
      </w:r>
      <w:r w:rsidRPr="00973653">
        <w:t>(jcarlosmbernardino@usp.br)</w:t>
      </w:r>
    </w:p>
    <w:p w:rsidR="00973653" w:rsidRPr="00973653" w:rsidRDefault="00973653" w:rsidP="00973653">
      <w:r w:rsidRPr="00973653">
        <w:rPr>
          <w:rFonts w:ascii="Arial" w:hAnsi="Arial"/>
          <w:b/>
          <w:i/>
        </w:rPr>
        <w:t>Diego</w:t>
      </w:r>
      <w:r>
        <w:rPr>
          <w:rFonts w:ascii="Arial" w:hAnsi="Arial"/>
          <w:i/>
        </w:rPr>
        <w:t xml:space="preserve"> Lourenço </w:t>
      </w:r>
      <w:proofErr w:type="spellStart"/>
      <w:r>
        <w:rPr>
          <w:rFonts w:ascii="Arial" w:hAnsi="Arial"/>
          <w:i/>
        </w:rPr>
        <w:t>Cartacho</w:t>
      </w:r>
      <w:proofErr w:type="spellEnd"/>
      <w:r>
        <w:rPr>
          <w:rFonts w:ascii="Arial" w:hAnsi="Arial"/>
          <w:i/>
        </w:rPr>
        <w:t xml:space="preserve"> (diego.cartacho@usp.br)</w:t>
      </w:r>
    </w:p>
    <w:p w:rsidR="0040692E" w:rsidRPr="0040692E" w:rsidRDefault="003D3781" w:rsidP="0040692E">
      <w:r>
        <w:rPr>
          <w:rFonts w:ascii="Arial" w:hAnsi="Arial"/>
          <w:i/>
        </w:rPr>
        <w:t>Mo</w:t>
      </w:r>
      <w:r w:rsidR="008354D4">
        <w:rPr>
          <w:rFonts w:ascii="Arial" w:hAnsi="Arial"/>
          <w:i/>
        </w:rPr>
        <w:t>nitor</w:t>
      </w:r>
      <w:r w:rsidR="00973653">
        <w:rPr>
          <w:rFonts w:ascii="Arial" w:hAnsi="Arial"/>
          <w:i/>
        </w:rPr>
        <w:t xml:space="preserve">a </w:t>
      </w:r>
      <w:r w:rsidR="00973653" w:rsidRPr="00973653">
        <w:rPr>
          <w:rFonts w:ascii="Arial" w:hAnsi="Arial"/>
          <w:b/>
          <w:i/>
        </w:rPr>
        <w:t>Fernanda</w:t>
      </w:r>
      <w:r w:rsidR="00973653">
        <w:rPr>
          <w:rFonts w:ascii="Arial" w:hAnsi="Arial"/>
          <w:i/>
        </w:rPr>
        <w:t xml:space="preserve"> </w:t>
      </w:r>
      <w:proofErr w:type="spellStart"/>
      <w:r w:rsidR="00973653">
        <w:rPr>
          <w:rFonts w:ascii="Arial" w:hAnsi="Arial"/>
          <w:i/>
        </w:rPr>
        <w:t>Miyamoto</w:t>
      </w:r>
      <w:proofErr w:type="spellEnd"/>
      <w:r w:rsidR="00973653">
        <w:rPr>
          <w:rFonts w:ascii="Arial" w:hAnsi="Arial"/>
          <w:i/>
        </w:rPr>
        <w:t xml:space="preserve"> Nakamura (fe.mnakamura@gmail.com</w:t>
      </w:r>
      <w:r w:rsidR="0040692E">
        <w:rPr>
          <w:rFonts w:ascii="Arial" w:hAnsi="Arial"/>
          <w:i/>
        </w:rPr>
        <w:t>)</w:t>
      </w:r>
    </w:p>
    <w:p w:rsidR="00AA5879" w:rsidRDefault="00AA5879">
      <w:pPr>
        <w:pStyle w:val="Ttulo3"/>
        <w:rPr>
          <w:u w:val="single"/>
        </w:rPr>
      </w:pPr>
    </w:p>
    <w:p w:rsidR="00AA5879" w:rsidRDefault="00AA5879">
      <w:pPr>
        <w:pStyle w:val="Ttulo3"/>
        <w:numPr>
          <w:ilvl w:val="0"/>
          <w:numId w:val="0"/>
        </w:numPr>
        <w:jc w:val="left"/>
        <w:rPr>
          <w:u w:val="single"/>
        </w:rPr>
      </w:pPr>
      <w:r>
        <w:rPr>
          <w:u w:val="single"/>
        </w:rPr>
        <w:t>Critério de Aprovação</w:t>
      </w:r>
    </w:p>
    <w:p w:rsidR="00AA5879" w:rsidRDefault="00AA5879">
      <w:pPr>
        <w:jc w:val="both"/>
        <w:rPr>
          <w:rFonts w:ascii="Arial" w:hAnsi="Arial"/>
          <w:sz w:val="24"/>
        </w:rPr>
      </w:pPr>
    </w:p>
    <w:p w:rsidR="00AA5879" w:rsidRDefault="00AA5879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Critério de Aprovação:</w:t>
      </w:r>
    </w:p>
    <w:p w:rsidR="00AA5879" w:rsidRDefault="00AA5879">
      <w:pPr>
        <w:pStyle w:val="Ttulo6"/>
        <w:rPr>
          <w:i/>
        </w:rPr>
      </w:pPr>
      <w:r>
        <w:t>A = (P1+P2</w:t>
      </w:r>
      <w:r w:rsidR="003B2354">
        <w:t>+T)/3</w:t>
      </w:r>
      <w:r>
        <w:t xml:space="preserve">                  </w:t>
      </w:r>
      <w:r>
        <w:tab/>
      </w:r>
      <w:r>
        <w:tab/>
      </w:r>
      <w:r>
        <w:rPr>
          <w:i/>
        </w:rPr>
        <w:t xml:space="preserve">onde: </w:t>
      </w:r>
      <w:r>
        <w:rPr>
          <w:i/>
        </w:rPr>
        <w:tab/>
      </w:r>
    </w:p>
    <w:p w:rsidR="00AA5879" w:rsidRDefault="00AA5879">
      <w:pPr>
        <w:spacing w:before="40" w:after="40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 xml:space="preserve">P1 e P2: </w:t>
      </w:r>
      <w:r>
        <w:rPr>
          <w:rFonts w:ascii="Arial" w:hAnsi="Arial"/>
          <w:i/>
          <w:sz w:val="18"/>
        </w:rPr>
        <w:t>notas das provas P</w:t>
      </w:r>
    </w:p>
    <w:p w:rsidR="003B2354" w:rsidRPr="003B2354" w:rsidRDefault="003B2354">
      <w:pPr>
        <w:spacing w:before="40" w:after="4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T:</w:t>
      </w:r>
      <w:r>
        <w:rPr>
          <w:rFonts w:ascii="Arial" w:hAnsi="Arial"/>
          <w:sz w:val="18"/>
        </w:rPr>
        <w:t xml:space="preserve"> nota dos trabalhos práticos obrigatórios</w:t>
      </w:r>
    </w:p>
    <w:p w:rsidR="003B2354" w:rsidRDefault="003B2354">
      <w:pPr>
        <w:ind w:left="1410" w:hanging="1410"/>
        <w:rPr>
          <w:rFonts w:ascii="Arial" w:hAnsi="Arial"/>
          <w:b/>
          <w:sz w:val="18"/>
        </w:rPr>
      </w:pPr>
    </w:p>
    <w:p w:rsidR="00AA5879" w:rsidRDefault="00AA5879">
      <w:pPr>
        <w:ind w:left="1410" w:hanging="14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ab/>
      </w:r>
    </w:p>
    <w:p w:rsidR="003B2354" w:rsidRDefault="003B2354">
      <w:pPr>
        <w:ind w:left="1410" w:hanging="1410"/>
        <w:rPr>
          <w:rFonts w:ascii="Arial" w:hAnsi="Arial"/>
          <w:b/>
          <w:sz w:val="18"/>
        </w:rPr>
      </w:pPr>
    </w:p>
    <w:p w:rsidR="00AA5879" w:rsidRDefault="00AA5879">
      <w:pPr>
        <w:pStyle w:val="Corpodetexto21"/>
        <w:ind w:left="0" w:firstLine="0"/>
        <w:jc w:val="both"/>
      </w:pPr>
      <w:r>
        <w:t>Será aprovado o aluno que, tendo o índice de frequência maior ou igual a 70 %, obtiver o aproveitamento:</w:t>
      </w:r>
    </w:p>
    <w:p w:rsidR="00AA5879" w:rsidRDefault="00AA5879">
      <w:pPr>
        <w:pStyle w:val="Corpodetexto21"/>
        <w:ind w:left="0" w:firstLine="0"/>
      </w:pPr>
    </w:p>
    <w:p w:rsidR="00AA5879" w:rsidRDefault="00AA5879">
      <w:pPr>
        <w:pStyle w:val="Corpodetexto21"/>
        <w:ind w:left="0" w:firstLine="0"/>
        <w:rPr>
          <w:b/>
          <w:i w:val="0"/>
        </w:rPr>
      </w:pPr>
      <w:r>
        <w:rPr>
          <w:b/>
          <w:i w:val="0"/>
        </w:rPr>
        <w:t xml:space="preserve">A   </w:t>
      </w:r>
      <w:r>
        <w:rPr>
          <w:rFonts w:ascii="Symbol" w:hAnsi="Symbol"/>
          <w:b/>
          <w:i w:val="0"/>
        </w:rPr>
        <w:t></w:t>
      </w:r>
      <w:r>
        <w:rPr>
          <w:b/>
          <w:i w:val="0"/>
        </w:rPr>
        <w:t xml:space="preserve"> 5,0</w:t>
      </w:r>
    </w:p>
    <w:p w:rsidR="00AA5879" w:rsidRDefault="00AA5879">
      <w:pPr>
        <w:pStyle w:val="Corpodetexto21"/>
        <w:rPr>
          <w:b/>
          <w:i w:val="0"/>
        </w:rPr>
      </w:pPr>
    </w:p>
    <w:p w:rsidR="00AA5879" w:rsidRDefault="00AA5879">
      <w:pPr>
        <w:pStyle w:val="Corpodetexto21"/>
        <w:ind w:left="0" w:firstLine="0"/>
        <w:jc w:val="both"/>
      </w:pPr>
      <w:r>
        <w:t xml:space="preserve">As condições para </w:t>
      </w:r>
      <w:r>
        <w:rPr>
          <w:b/>
        </w:rPr>
        <w:t xml:space="preserve">recuperação </w:t>
      </w:r>
      <w:r>
        <w:t>no início do semestre seguinte são:</w:t>
      </w:r>
    </w:p>
    <w:p w:rsidR="00942910" w:rsidRDefault="00942910">
      <w:pPr>
        <w:pStyle w:val="Corpodetexto21"/>
        <w:ind w:left="0" w:firstLine="0"/>
        <w:jc w:val="both"/>
      </w:pPr>
    </w:p>
    <w:p w:rsidR="00AA5879" w:rsidRDefault="00AA5879">
      <w:pPr>
        <w:pStyle w:val="Corpodetexto21"/>
        <w:spacing w:before="40" w:after="40"/>
        <w:ind w:left="0" w:firstLine="0"/>
        <w:rPr>
          <w:b/>
          <w:i w:val="0"/>
        </w:rPr>
      </w:pPr>
      <w:r>
        <w:rPr>
          <w:b/>
        </w:rPr>
        <w:t xml:space="preserve">Frequência </w:t>
      </w:r>
      <w:r>
        <w:rPr>
          <w:rFonts w:ascii="Symbol" w:hAnsi="Symbol"/>
          <w:b/>
          <w:i w:val="0"/>
        </w:rPr>
        <w:t></w:t>
      </w:r>
      <w:r>
        <w:rPr>
          <w:b/>
          <w:i w:val="0"/>
        </w:rPr>
        <w:t xml:space="preserve"> 70 %</w:t>
      </w:r>
      <w:r>
        <w:rPr>
          <w:b/>
          <w:i w:val="0"/>
        </w:rPr>
        <w:tab/>
        <w:t xml:space="preserve">3,0  </w:t>
      </w:r>
      <w:r>
        <w:rPr>
          <w:rFonts w:ascii="Symbol" w:hAnsi="Symbol"/>
          <w:b/>
          <w:i w:val="0"/>
        </w:rPr>
        <w:t></w:t>
      </w:r>
      <w:r>
        <w:rPr>
          <w:b/>
          <w:i w:val="0"/>
        </w:rPr>
        <w:t xml:space="preserve"> A &lt; 5,0</w:t>
      </w:r>
    </w:p>
    <w:p w:rsidR="00942910" w:rsidRDefault="00942910">
      <w:pPr>
        <w:pStyle w:val="Corpodetexto21"/>
        <w:spacing w:before="40" w:after="40"/>
        <w:ind w:left="0" w:firstLine="0"/>
        <w:rPr>
          <w:b/>
          <w:i w:val="0"/>
        </w:rPr>
      </w:pPr>
    </w:p>
    <w:p w:rsidR="00AA5879" w:rsidRDefault="00AA5879">
      <w:pPr>
        <w:spacing w:before="40" w:after="40"/>
        <w:rPr>
          <w:b/>
        </w:rPr>
      </w:pPr>
      <w:r>
        <w:rPr>
          <w:rFonts w:ascii="Arial" w:hAnsi="Arial"/>
          <w:i/>
          <w:sz w:val="18"/>
        </w:rPr>
        <w:t xml:space="preserve">Aprovação:  </w:t>
      </w:r>
      <w:r>
        <w:rPr>
          <w:rFonts w:ascii="Arial" w:hAnsi="Arial"/>
          <w:b/>
          <w:sz w:val="18"/>
        </w:rPr>
        <w:t>(Prova de recuperação +A)/</w:t>
      </w:r>
      <w:r>
        <w:rPr>
          <w:b/>
        </w:rPr>
        <w:t xml:space="preserve"> 2  </w:t>
      </w:r>
      <w:r>
        <w:rPr>
          <w:rFonts w:ascii="Symbol" w:hAnsi="Symbol"/>
          <w:b/>
        </w:rPr>
        <w:t></w:t>
      </w:r>
      <w:r>
        <w:rPr>
          <w:b/>
        </w:rPr>
        <w:t xml:space="preserve"> 5,0</w:t>
      </w:r>
    </w:p>
    <w:p w:rsidR="00AA5879" w:rsidRDefault="00AA5879">
      <w:pPr>
        <w:spacing w:before="40" w:after="40"/>
        <w:rPr>
          <w:b/>
        </w:rPr>
      </w:pPr>
    </w:p>
    <w:p w:rsidR="00AA5879" w:rsidRPr="003B2354" w:rsidRDefault="00AA5879" w:rsidP="00A51289">
      <w:pPr>
        <w:pStyle w:val="Ttulo3"/>
        <w:jc w:val="left"/>
        <w:rPr>
          <w:u w:val="single"/>
        </w:rPr>
        <w:sectPr w:rsidR="00AA5879" w:rsidRPr="003B2354">
          <w:footnotePr>
            <w:pos w:val="beneathText"/>
          </w:footnotePr>
          <w:type w:val="continuous"/>
          <w:pgSz w:w="16837" w:h="11905" w:orient="landscape"/>
          <w:pgMar w:top="567" w:right="1361" w:bottom="567" w:left="1134" w:header="720" w:footer="720" w:gutter="0"/>
          <w:cols w:num="3" w:space="550"/>
        </w:sectPr>
      </w:pPr>
    </w:p>
    <w:p w:rsidR="00AA5879" w:rsidRDefault="00AA5879">
      <w:pPr>
        <w:sectPr w:rsidR="00AA5879">
          <w:footnotePr>
            <w:pos w:val="beneathText"/>
          </w:footnotePr>
          <w:type w:val="continuous"/>
          <w:pgSz w:w="16837" w:h="11905" w:orient="landscape"/>
          <w:pgMar w:top="567" w:right="1361" w:bottom="567" w:left="1134" w:header="720" w:footer="720" w:gutter="0"/>
          <w:cols w:space="720"/>
        </w:sectPr>
      </w:pPr>
    </w:p>
    <w:p w:rsidR="00AA5879" w:rsidRDefault="00AA5879" w:rsidP="00A51289"/>
    <w:sectPr w:rsidR="00AA5879" w:rsidSect="00173F3C">
      <w:footnotePr>
        <w:pos w:val="beneathText"/>
      </w:footnotePr>
      <w:type w:val="continuous"/>
      <w:pgSz w:w="16837" w:h="11905" w:orient="landscape"/>
      <w:pgMar w:top="567" w:right="136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decimal"/>
      <w:pStyle w:val="Ttulo7"/>
      <w:lvlText w:val="%7"/>
      <w:legacy w:legacy="1" w:legacySpace="0" w:legacyIndent="283"/>
      <w:lvlJc w:val="left"/>
      <w:pPr>
        <w:ind w:left="2833" w:hanging="283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92CAA"/>
    <w:rsid w:val="000F015D"/>
    <w:rsid w:val="00173F3C"/>
    <w:rsid w:val="001C16A1"/>
    <w:rsid w:val="001F3E26"/>
    <w:rsid w:val="001F41D5"/>
    <w:rsid w:val="00207B4B"/>
    <w:rsid w:val="002279A9"/>
    <w:rsid w:val="00236E13"/>
    <w:rsid w:val="00286767"/>
    <w:rsid w:val="002B2F21"/>
    <w:rsid w:val="002C71C5"/>
    <w:rsid w:val="003666C6"/>
    <w:rsid w:val="0039487E"/>
    <w:rsid w:val="003B2354"/>
    <w:rsid w:val="003C7AB1"/>
    <w:rsid w:val="003D0018"/>
    <w:rsid w:val="003D3781"/>
    <w:rsid w:val="0040692E"/>
    <w:rsid w:val="00484DF1"/>
    <w:rsid w:val="00525D7E"/>
    <w:rsid w:val="005530BF"/>
    <w:rsid w:val="005E77F0"/>
    <w:rsid w:val="007167CB"/>
    <w:rsid w:val="007A7743"/>
    <w:rsid w:val="007B5A85"/>
    <w:rsid w:val="007B61D5"/>
    <w:rsid w:val="008354D4"/>
    <w:rsid w:val="00895787"/>
    <w:rsid w:val="008B7F0F"/>
    <w:rsid w:val="00933964"/>
    <w:rsid w:val="00942910"/>
    <w:rsid w:val="009439B0"/>
    <w:rsid w:val="00973653"/>
    <w:rsid w:val="00987917"/>
    <w:rsid w:val="009A5AA5"/>
    <w:rsid w:val="009B0984"/>
    <w:rsid w:val="00A26287"/>
    <w:rsid w:val="00A51289"/>
    <w:rsid w:val="00AA49DE"/>
    <w:rsid w:val="00AA5879"/>
    <w:rsid w:val="00B231A0"/>
    <w:rsid w:val="00B54496"/>
    <w:rsid w:val="00BB2F67"/>
    <w:rsid w:val="00BE1E99"/>
    <w:rsid w:val="00CB3953"/>
    <w:rsid w:val="00CE47F7"/>
    <w:rsid w:val="00CE596B"/>
    <w:rsid w:val="00D468A1"/>
    <w:rsid w:val="00DB6F92"/>
    <w:rsid w:val="00DE2B40"/>
    <w:rsid w:val="00DE49C3"/>
    <w:rsid w:val="00E43F86"/>
    <w:rsid w:val="00E731A8"/>
    <w:rsid w:val="00E75505"/>
    <w:rsid w:val="00E92CAA"/>
    <w:rsid w:val="00F040B9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831"/>
  <w15:docId w15:val="{B9AFCC78-CDD8-46AA-BA52-092A2D8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F3C"/>
    <w:pPr>
      <w:suppressAutoHyphens/>
    </w:pPr>
  </w:style>
  <w:style w:type="paragraph" w:styleId="Ttulo1">
    <w:name w:val="heading 1"/>
    <w:basedOn w:val="Normal"/>
    <w:next w:val="Normal"/>
    <w:qFormat/>
    <w:rsid w:val="00173F3C"/>
    <w:pPr>
      <w:keepNext/>
      <w:numPr>
        <w:numId w:val="1"/>
      </w:numPr>
      <w:jc w:val="center"/>
      <w:outlineLvl w:val="0"/>
    </w:pPr>
    <w:rPr>
      <w:rFonts w:ascii="Arial" w:hAnsi="Arial"/>
      <w:b/>
      <w:smallCaps/>
      <w:sz w:val="24"/>
    </w:rPr>
  </w:style>
  <w:style w:type="paragraph" w:styleId="Ttulo2">
    <w:name w:val="heading 2"/>
    <w:basedOn w:val="Normal"/>
    <w:next w:val="Normal"/>
    <w:qFormat/>
    <w:rsid w:val="00173F3C"/>
    <w:pPr>
      <w:keepNext/>
      <w:numPr>
        <w:ilvl w:val="1"/>
        <w:numId w:val="1"/>
      </w:numPr>
      <w:jc w:val="center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rsid w:val="00173F3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mallCaps/>
      <w:sz w:val="24"/>
    </w:rPr>
  </w:style>
  <w:style w:type="paragraph" w:styleId="Ttulo4">
    <w:name w:val="heading 4"/>
    <w:basedOn w:val="Normal"/>
    <w:next w:val="Normal"/>
    <w:qFormat/>
    <w:rsid w:val="00173F3C"/>
    <w:pPr>
      <w:keepNext/>
      <w:numPr>
        <w:ilvl w:val="3"/>
        <w:numId w:val="1"/>
      </w:numPr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rsid w:val="00173F3C"/>
    <w:pPr>
      <w:keepNext/>
      <w:numPr>
        <w:ilvl w:val="4"/>
        <w:numId w:val="1"/>
      </w:numPr>
      <w:spacing w:before="40" w:after="40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173F3C"/>
    <w:pPr>
      <w:keepNext/>
      <w:numPr>
        <w:ilvl w:val="5"/>
        <w:numId w:val="1"/>
      </w:numPr>
      <w:spacing w:before="80" w:after="40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173F3C"/>
    <w:pPr>
      <w:keepNext/>
      <w:numPr>
        <w:ilvl w:val="6"/>
        <w:numId w:val="1"/>
      </w:numPr>
      <w:jc w:val="both"/>
      <w:outlineLvl w:val="6"/>
    </w:pPr>
    <w:rPr>
      <w:rFonts w:ascii="Arial" w:hAnsi="Arial"/>
      <w:i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36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73F3C"/>
  </w:style>
  <w:style w:type="character" w:customStyle="1" w:styleId="WW-Absatz-Standardschriftart1">
    <w:name w:val="WW-Absatz-Standardschriftart1"/>
    <w:rsid w:val="00173F3C"/>
  </w:style>
  <w:style w:type="character" w:customStyle="1" w:styleId="WW-Absatz-Standardschriftart11">
    <w:name w:val="WW-Absatz-Standardschriftart11"/>
    <w:rsid w:val="00173F3C"/>
  </w:style>
  <w:style w:type="character" w:customStyle="1" w:styleId="WW-Fontepargpadro">
    <w:name w:val="WW-Fonte parág. padrão"/>
    <w:rsid w:val="00173F3C"/>
  </w:style>
  <w:style w:type="character" w:customStyle="1" w:styleId="WW8Num3z0">
    <w:name w:val="WW8Num3z0"/>
    <w:rsid w:val="00173F3C"/>
    <w:rPr>
      <w:b/>
    </w:rPr>
  </w:style>
  <w:style w:type="character" w:customStyle="1" w:styleId="WW8NumSt3z0">
    <w:name w:val="WW8NumSt3z0"/>
    <w:rsid w:val="00173F3C"/>
    <w:rPr>
      <w:rFonts w:ascii="Symbol" w:hAnsi="Symbol"/>
    </w:rPr>
  </w:style>
  <w:style w:type="character" w:customStyle="1" w:styleId="BulletSymbols">
    <w:name w:val="Bullet Symbols"/>
    <w:rsid w:val="00173F3C"/>
    <w:rPr>
      <w:rFonts w:ascii="StarSymbol" w:hAnsi="StarSymbol"/>
      <w:sz w:val="18"/>
    </w:rPr>
  </w:style>
  <w:style w:type="character" w:customStyle="1" w:styleId="WW-BulletSymbols">
    <w:name w:val="WW-Bullet Symbols"/>
    <w:rsid w:val="00173F3C"/>
    <w:rPr>
      <w:rFonts w:ascii="StarSymbol" w:hAnsi="StarSymbol"/>
      <w:sz w:val="18"/>
    </w:rPr>
  </w:style>
  <w:style w:type="character" w:customStyle="1" w:styleId="WW-BulletSymbols1">
    <w:name w:val="WW-Bullet Symbols1"/>
    <w:rsid w:val="00173F3C"/>
    <w:rPr>
      <w:rFonts w:ascii="StarSymbol" w:hAnsi="StarSymbol"/>
      <w:sz w:val="18"/>
    </w:rPr>
  </w:style>
  <w:style w:type="paragraph" w:customStyle="1" w:styleId="Heading">
    <w:name w:val="Heading"/>
    <w:basedOn w:val="Normal"/>
    <w:next w:val="Corpodetexto"/>
    <w:rsid w:val="00173F3C"/>
    <w:pPr>
      <w:keepNext/>
      <w:spacing w:before="240" w:after="120"/>
    </w:pPr>
    <w:rPr>
      <w:rFonts w:ascii="Albany" w:hAnsi="Albany"/>
      <w:sz w:val="28"/>
    </w:rPr>
  </w:style>
  <w:style w:type="paragraph" w:styleId="Corpodetexto">
    <w:name w:val="Body Text"/>
    <w:basedOn w:val="Normal"/>
    <w:rsid w:val="00173F3C"/>
    <w:pPr>
      <w:tabs>
        <w:tab w:val="left" w:pos="2977"/>
      </w:tabs>
    </w:pPr>
    <w:rPr>
      <w:rFonts w:ascii="Arial" w:hAnsi="Arial"/>
      <w:i/>
    </w:rPr>
  </w:style>
  <w:style w:type="paragraph" w:customStyle="1" w:styleId="Corpodetexto21">
    <w:name w:val="Corpo de texto 21"/>
    <w:basedOn w:val="Normal"/>
    <w:rsid w:val="00173F3C"/>
    <w:pPr>
      <w:ind w:left="709" w:firstLine="1"/>
    </w:pPr>
    <w:rPr>
      <w:rFonts w:ascii="Arial" w:hAnsi="Arial"/>
      <w:i/>
      <w:sz w:val="18"/>
    </w:rPr>
  </w:style>
  <w:style w:type="paragraph" w:customStyle="1" w:styleId="Recuodecorpodetexto21">
    <w:name w:val="Recuo de corpo de texto 21"/>
    <w:basedOn w:val="Normal"/>
    <w:rsid w:val="00173F3C"/>
    <w:pPr>
      <w:spacing w:before="40" w:after="40"/>
      <w:ind w:left="2268" w:hanging="144"/>
    </w:pPr>
    <w:rPr>
      <w:rFonts w:ascii="Arial" w:hAnsi="Arial"/>
      <w:i/>
      <w:sz w:val="18"/>
    </w:rPr>
  </w:style>
  <w:style w:type="paragraph" w:customStyle="1" w:styleId="TableContents">
    <w:name w:val="Table Contents"/>
    <w:basedOn w:val="Corpodetexto"/>
    <w:rsid w:val="00173F3C"/>
    <w:pPr>
      <w:suppressLineNumbers/>
    </w:pPr>
  </w:style>
  <w:style w:type="paragraph" w:customStyle="1" w:styleId="TableHeading">
    <w:name w:val="Table Heading"/>
    <w:basedOn w:val="TableContents"/>
    <w:rsid w:val="00173F3C"/>
    <w:pPr>
      <w:jc w:val="center"/>
    </w:pPr>
    <w:rPr>
      <w:b/>
    </w:rPr>
  </w:style>
  <w:style w:type="paragraph" w:styleId="Ttulo">
    <w:name w:val="Title"/>
    <w:basedOn w:val="Normal"/>
    <w:qFormat/>
    <w:rsid w:val="00173F3C"/>
    <w:pPr>
      <w:ind w:firstLine="360"/>
      <w:jc w:val="center"/>
    </w:pPr>
    <w:rPr>
      <w:rFonts w:ascii="Arial" w:hAnsi="Arial"/>
      <w:b/>
      <w:smallCaps/>
      <w:sz w:val="24"/>
    </w:rPr>
  </w:style>
  <w:style w:type="paragraph" w:styleId="Recuodecorpodetexto">
    <w:name w:val="Body Text Indent"/>
    <w:basedOn w:val="Normal"/>
    <w:rsid w:val="00173F3C"/>
    <w:pPr>
      <w:ind w:firstLine="360"/>
      <w:jc w:val="center"/>
    </w:pPr>
    <w:rPr>
      <w:rFonts w:ascii="Arial" w:hAnsi="Arial"/>
      <w:b/>
      <w:i/>
      <w:u w:val="single"/>
    </w:rPr>
  </w:style>
  <w:style w:type="character" w:styleId="Hyperlink">
    <w:name w:val="Hyperlink"/>
    <w:basedOn w:val="Fontepargpadro"/>
    <w:uiPriority w:val="99"/>
    <w:unhideWhenUsed/>
    <w:rsid w:val="00AA49DE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36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esar@usp.br" TargetMode="External"/><Relationship Id="rId5" Type="http://schemas.openxmlformats.org/officeDocument/2006/relationships/hyperlink" Target="mailto:alfredin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PHD-2415 PRIMEIRO SEMESTRE DE 2014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PHD-2415 PRIMEIRO SEMESTRE DE 2014</dc:title>
  <dc:subject/>
  <dc:creator>PAOLO ALFREDINI</dc:creator>
  <cp:keywords/>
  <dc:description/>
  <cp:lastModifiedBy>Paolo</cp:lastModifiedBy>
  <cp:revision>23</cp:revision>
  <cp:lastPrinted>2006-01-19T19:22:00Z</cp:lastPrinted>
  <dcterms:created xsi:type="dcterms:W3CDTF">2013-02-08T09:25:00Z</dcterms:created>
  <dcterms:modified xsi:type="dcterms:W3CDTF">2017-07-27T12:23:00Z</dcterms:modified>
</cp:coreProperties>
</file>