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1B80B" w14:textId="63D27E66" w:rsidR="007162D3" w:rsidRPr="003B4F34" w:rsidRDefault="007162D3" w:rsidP="007162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left"/>
        <w:rPr>
          <w:rFonts w:asciiTheme="minorHAnsi" w:hAnsiTheme="minorHAnsi"/>
          <w:b/>
          <w:color w:val="auto"/>
          <w:szCs w:val="22"/>
        </w:rPr>
      </w:pPr>
      <w:r w:rsidRPr="003B4F34">
        <w:rPr>
          <w:rFonts w:asciiTheme="minorHAnsi" w:hAnsiTheme="minorHAnsi"/>
          <w:b/>
          <w:color w:val="auto"/>
          <w:szCs w:val="22"/>
        </w:rPr>
        <w:t xml:space="preserve">Introdução à Análise </w:t>
      </w:r>
      <w:r w:rsidR="00DE4D96">
        <w:rPr>
          <w:rFonts w:asciiTheme="minorHAnsi" w:hAnsiTheme="minorHAnsi"/>
          <w:b/>
          <w:color w:val="auto"/>
          <w:szCs w:val="22"/>
        </w:rPr>
        <w:t>documentária – 1o. Semestre 2015</w:t>
      </w:r>
    </w:p>
    <w:p w14:paraId="48AE77C1" w14:textId="51106C7D" w:rsidR="007162D3" w:rsidRPr="003B4F34" w:rsidRDefault="00F20AC4" w:rsidP="007162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left"/>
        <w:rPr>
          <w:rFonts w:asciiTheme="minorHAnsi" w:hAnsiTheme="minorHAnsi"/>
          <w:color w:val="auto"/>
          <w:szCs w:val="22"/>
        </w:rPr>
      </w:pPr>
      <w:proofErr w:type="spellStart"/>
      <w:r>
        <w:rPr>
          <w:rFonts w:asciiTheme="minorHAnsi" w:hAnsiTheme="minorHAnsi"/>
          <w:color w:val="auto"/>
          <w:szCs w:val="22"/>
        </w:rPr>
        <w:t>Profª</w:t>
      </w:r>
      <w:proofErr w:type="spellEnd"/>
      <w:r>
        <w:rPr>
          <w:rFonts w:asciiTheme="minorHAnsi" w:hAnsiTheme="minorHAnsi"/>
          <w:color w:val="auto"/>
          <w:szCs w:val="22"/>
        </w:rPr>
        <w:t xml:space="preserve">. </w:t>
      </w:r>
      <w:proofErr w:type="gramStart"/>
      <w:r>
        <w:rPr>
          <w:rFonts w:asciiTheme="minorHAnsi" w:hAnsiTheme="minorHAnsi"/>
          <w:color w:val="auto"/>
          <w:szCs w:val="22"/>
        </w:rPr>
        <w:t>responsável</w:t>
      </w:r>
      <w:proofErr w:type="gramEnd"/>
      <w:r w:rsidR="007162D3" w:rsidRPr="003B4F34">
        <w:rPr>
          <w:rFonts w:asciiTheme="minorHAnsi" w:hAnsiTheme="minorHAnsi"/>
          <w:color w:val="auto"/>
          <w:szCs w:val="22"/>
        </w:rPr>
        <w:t xml:space="preserve">: </w:t>
      </w:r>
      <w:r w:rsidR="00A20C45" w:rsidRPr="003B4F34">
        <w:rPr>
          <w:rFonts w:asciiTheme="minorHAnsi" w:hAnsiTheme="minorHAnsi"/>
          <w:color w:val="auto"/>
          <w:szCs w:val="22"/>
        </w:rPr>
        <w:t xml:space="preserve">Giovana </w:t>
      </w:r>
      <w:proofErr w:type="spellStart"/>
      <w:r w:rsidR="00A20C45" w:rsidRPr="003B4F34">
        <w:rPr>
          <w:rFonts w:asciiTheme="minorHAnsi" w:hAnsiTheme="minorHAnsi"/>
          <w:color w:val="auto"/>
          <w:szCs w:val="22"/>
        </w:rPr>
        <w:t>Deliberali</w:t>
      </w:r>
      <w:proofErr w:type="spellEnd"/>
      <w:r w:rsidR="00A20C45" w:rsidRPr="003B4F34">
        <w:rPr>
          <w:rFonts w:asciiTheme="minorHAnsi" w:hAnsiTheme="minorHAnsi"/>
          <w:color w:val="auto"/>
          <w:szCs w:val="22"/>
        </w:rPr>
        <w:t xml:space="preserve"> </w:t>
      </w:r>
      <w:proofErr w:type="spellStart"/>
      <w:r w:rsidR="00A20C45" w:rsidRPr="003B4F34">
        <w:rPr>
          <w:rFonts w:asciiTheme="minorHAnsi" w:hAnsiTheme="minorHAnsi"/>
          <w:color w:val="auto"/>
          <w:szCs w:val="22"/>
        </w:rPr>
        <w:t>Maimone</w:t>
      </w:r>
      <w:proofErr w:type="spellEnd"/>
      <w:r w:rsidR="00A20C45" w:rsidRPr="003B4F34">
        <w:rPr>
          <w:rFonts w:asciiTheme="minorHAnsi" w:hAnsiTheme="minorHAnsi"/>
          <w:color w:val="auto"/>
          <w:szCs w:val="22"/>
        </w:rPr>
        <w:t xml:space="preserve"> </w:t>
      </w:r>
    </w:p>
    <w:p w14:paraId="68350765" w14:textId="7837098C" w:rsidR="007162D3" w:rsidRPr="003B4F34" w:rsidRDefault="007162D3" w:rsidP="007162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left"/>
        <w:rPr>
          <w:rFonts w:asciiTheme="minorHAnsi" w:hAnsiTheme="minorHAnsi"/>
          <w:color w:val="auto"/>
          <w:szCs w:val="22"/>
        </w:rPr>
      </w:pPr>
    </w:p>
    <w:tbl>
      <w:tblPr>
        <w:tblpPr w:leftFromText="141" w:rightFromText="141" w:topFromText="141" w:bottomFromText="141" w:vertAnchor="page" w:horzAnchor="page" w:tblpX="1641" w:tblpY="2841"/>
        <w:tblW w:w="12676" w:type="dxa"/>
        <w:tblLayout w:type="fixed"/>
        <w:tblLook w:val="0000" w:firstRow="0" w:lastRow="0" w:firstColumn="0" w:lastColumn="0" w:noHBand="0" w:noVBand="0"/>
      </w:tblPr>
      <w:tblGrid>
        <w:gridCol w:w="1319"/>
        <w:gridCol w:w="6604"/>
        <w:gridCol w:w="4753"/>
      </w:tblGrid>
      <w:tr w:rsidR="007162D3" w:rsidRPr="001514CF" w14:paraId="39849BA3" w14:textId="77777777" w:rsidTr="00930FBE">
        <w:trPr>
          <w:cantSplit/>
          <w:trHeight w:val="418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99731" w14:textId="77777777" w:rsidR="007162D3" w:rsidRPr="001514CF" w:rsidRDefault="007162D3" w:rsidP="000D680F">
            <w:pPr>
              <w:pStyle w:val="Tabelanormal1"/>
              <w:framePr w:hSpace="0" w:vSpace="0" w:wrap="auto" w:vAnchor="margin" w:hAnchor="text" w:xAlign="left" w:yAlign="inline"/>
            </w:pP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A030C" w14:textId="77777777" w:rsidR="007162D3" w:rsidRPr="001514CF" w:rsidRDefault="007162D3" w:rsidP="000D680F">
            <w:pPr>
              <w:pStyle w:val="Tabelanormal1"/>
              <w:framePr w:hSpace="0" w:vSpace="0" w:wrap="auto" w:vAnchor="margin" w:hAnchor="text" w:xAlign="left" w:yAlign="inline"/>
            </w:pPr>
            <w:r w:rsidRPr="001514CF">
              <w:t>Programa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3D1CE" w14:textId="77777777" w:rsidR="007162D3" w:rsidRPr="001514CF" w:rsidRDefault="00525182" w:rsidP="000D680F">
            <w:pPr>
              <w:pStyle w:val="Tabelanormal1"/>
              <w:framePr w:hSpace="0" w:vSpace="0" w:wrap="auto" w:vAnchor="margin" w:hAnchor="text" w:xAlign="left" w:yAlign="inline"/>
            </w:pPr>
            <w:r w:rsidRPr="001514CF">
              <w:t>Atividades discentes</w:t>
            </w:r>
          </w:p>
        </w:tc>
      </w:tr>
      <w:tr w:rsidR="007162D3" w:rsidRPr="001514CF" w14:paraId="51C5A551" w14:textId="77777777" w:rsidTr="00930FBE">
        <w:trPr>
          <w:cantSplit/>
          <w:trHeight w:val="640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380DA" w14:textId="789FF7E2" w:rsidR="007162D3" w:rsidRPr="001514CF" w:rsidRDefault="009D196F" w:rsidP="000D680F">
            <w:pPr>
              <w:pStyle w:val="Tabelanormal1"/>
              <w:framePr w:hSpace="0" w:vSpace="0" w:wrap="auto" w:vAnchor="margin" w:hAnchor="text" w:xAlign="left" w:yAlign="inline"/>
            </w:pPr>
            <w:r w:rsidRPr="001514CF">
              <w:t>25.02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35CB4" w14:textId="58FEBEA3" w:rsidR="000D680F" w:rsidRPr="000D680F" w:rsidRDefault="000D680F" w:rsidP="000D680F">
            <w:pPr>
              <w:pStyle w:val="Tabelanormal1"/>
              <w:framePr w:hSpace="0" w:vSpace="0" w:wrap="auto" w:vAnchor="margin" w:hAnchor="text" w:xAlign="left" w:yAlign="inline"/>
            </w:pPr>
            <w:r w:rsidRPr="000D680F">
              <w:t>Alunos em atividades propostas pelas Comissões, Centro Acadêmico e DCE.</w:t>
            </w:r>
            <w:r>
              <w:t xml:space="preserve"> </w:t>
            </w:r>
            <w:r w:rsidRPr="000D680F">
              <w:rPr>
                <w:color w:val="FF0000"/>
              </w:rPr>
              <w:t>(Não haverá aula)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DA3E7" w14:textId="28020401" w:rsidR="00525182" w:rsidRPr="001514CF" w:rsidRDefault="00525182" w:rsidP="000D680F">
            <w:pPr>
              <w:pStyle w:val="Tabelanormal1"/>
              <w:framePr w:hSpace="0" w:vSpace="0" w:wrap="auto" w:vAnchor="margin" w:hAnchor="text" w:xAlign="left" w:yAlign="inline"/>
            </w:pPr>
          </w:p>
        </w:tc>
      </w:tr>
      <w:tr w:rsidR="00A444B5" w:rsidRPr="001514CF" w14:paraId="121E0897" w14:textId="77777777" w:rsidTr="00930FBE">
        <w:trPr>
          <w:cantSplit/>
          <w:trHeight w:val="640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3EA72" w14:textId="05C27136" w:rsidR="00A444B5" w:rsidRPr="001514CF" w:rsidRDefault="009D196F" w:rsidP="000D680F">
            <w:pPr>
              <w:pStyle w:val="Tabelanormal1"/>
              <w:framePr w:hSpace="0" w:vSpace="0" w:wrap="auto" w:vAnchor="margin" w:hAnchor="text" w:xAlign="left" w:yAlign="inline"/>
            </w:pPr>
            <w:r w:rsidRPr="001514CF">
              <w:t>04.03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CDB2B" w14:textId="235A28DB" w:rsidR="000D680F" w:rsidRPr="001514CF" w:rsidRDefault="0034649B" w:rsidP="000D680F">
            <w:pPr>
              <w:pStyle w:val="Tabelanormal1"/>
              <w:framePr w:hSpace="0" w:vSpace="0" w:wrap="auto" w:vAnchor="margin" w:hAnchor="text" w:xAlign="left" w:yAlign="inline"/>
            </w:pPr>
            <w:r>
              <w:rPr>
                <w:b/>
              </w:rPr>
              <w:t>Aula 1</w:t>
            </w:r>
            <w:r w:rsidR="005A6606" w:rsidRPr="001514CF">
              <w:t xml:space="preserve"> </w:t>
            </w:r>
            <w:r w:rsidR="000D680F" w:rsidRPr="001514CF">
              <w:t xml:space="preserve"> Apresentação da disciplina (Representação </w:t>
            </w:r>
            <w:r w:rsidR="000D680F">
              <w:t xml:space="preserve">de documentos, </w:t>
            </w:r>
            <w:r w:rsidR="000D680F" w:rsidRPr="001514CF">
              <w:t>Ciclo</w:t>
            </w:r>
            <w:r w:rsidR="000D680F">
              <w:t xml:space="preserve"> documentário e Informação documentária</w:t>
            </w:r>
            <w:r w:rsidR="000D680F" w:rsidRPr="001514CF">
              <w:t>).</w:t>
            </w:r>
          </w:p>
          <w:p w14:paraId="6300C1F5" w14:textId="77777777" w:rsidR="000D680F" w:rsidRPr="001514CF" w:rsidRDefault="000D680F" w:rsidP="000D680F">
            <w:pPr>
              <w:pStyle w:val="Tabelanormal1"/>
              <w:framePr w:hSpace="0" w:vSpace="0" w:wrap="auto" w:vAnchor="margin" w:hAnchor="text" w:xAlign="left" w:yAlign="inline"/>
              <w:numPr>
                <w:ilvl w:val="0"/>
                <w:numId w:val="2"/>
              </w:numPr>
            </w:pPr>
            <w:r w:rsidRPr="001514CF">
              <w:t>Apresentação dos alunos</w:t>
            </w:r>
          </w:p>
          <w:p w14:paraId="6225DEF8" w14:textId="211D558B" w:rsidR="005A6606" w:rsidRPr="001514CF" w:rsidRDefault="000D680F" w:rsidP="00735C32">
            <w:pPr>
              <w:pStyle w:val="Tabelanormal1"/>
              <w:framePr w:hSpace="0" w:vSpace="0" w:wrap="auto" w:vAnchor="margin" w:hAnchor="text" w:xAlign="left" w:yAlign="inline"/>
              <w:numPr>
                <w:ilvl w:val="0"/>
                <w:numId w:val="2"/>
              </w:numPr>
            </w:pPr>
            <w:r w:rsidRPr="001514CF">
              <w:t xml:space="preserve">Uso do </w:t>
            </w:r>
            <w:proofErr w:type="spellStart"/>
            <w:r w:rsidRPr="001514CF">
              <w:t>Stoa</w:t>
            </w:r>
            <w:proofErr w:type="spellEnd"/>
            <w:r w:rsidRPr="001514CF">
              <w:t>/</w:t>
            </w:r>
            <w:proofErr w:type="spellStart"/>
            <w:r w:rsidRPr="001514CF">
              <w:t>Moodle</w:t>
            </w:r>
            <w:proofErr w:type="spellEnd"/>
            <w:r w:rsidRPr="001514CF">
              <w:t xml:space="preserve">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7BBD7" w14:textId="47E714C6" w:rsidR="00A444B5" w:rsidRPr="001514CF" w:rsidRDefault="00A444B5" w:rsidP="000D680F">
            <w:pPr>
              <w:pStyle w:val="Tabelanormal1"/>
              <w:framePr w:hSpace="0" w:vSpace="0" w:wrap="auto" w:vAnchor="margin" w:hAnchor="text" w:xAlign="left" w:yAlign="inline"/>
            </w:pPr>
          </w:p>
        </w:tc>
      </w:tr>
      <w:tr w:rsidR="007162D3" w:rsidRPr="001514CF" w14:paraId="4E56EEDE" w14:textId="77777777" w:rsidTr="00930FBE">
        <w:trPr>
          <w:cantSplit/>
          <w:trHeight w:val="350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C4866" w14:textId="2D1803FC" w:rsidR="007162D3" w:rsidRPr="001514CF" w:rsidRDefault="009D196F" w:rsidP="000D680F">
            <w:pPr>
              <w:pStyle w:val="Tabelanormal1"/>
              <w:framePr w:hSpace="0" w:vSpace="0" w:wrap="auto" w:vAnchor="margin" w:hAnchor="text" w:xAlign="left" w:yAlign="inline"/>
            </w:pPr>
            <w:r w:rsidRPr="001514CF">
              <w:t>11.03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7F53C" w14:textId="3A092805" w:rsidR="000D680F" w:rsidRPr="001514CF" w:rsidRDefault="0034649B" w:rsidP="000D680F">
            <w:pPr>
              <w:pStyle w:val="Tabelanormal1"/>
              <w:framePr w:hSpace="0" w:vSpace="0" w:wrap="auto" w:vAnchor="margin" w:hAnchor="text" w:xAlign="left" w:yAlign="inline"/>
            </w:pPr>
            <w:r>
              <w:rPr>
                <w:b/>
              </w:rPr>
              <w:t>Aula 2</w:t>
            </w:r>
            <w:r w:rsidR="00930FBE" w:rsidRPr="001514CF">
              <w:t xml:space="preserve"> </w:t>
            </w:r>
            <w:r w:rsidR="000D680F" w:rsidRPr="001514CF">
              <w:t>Organização da Informação e do Conhecimento (Metodologias de indexação e resumos).</w:t>
            </w:r>
          </w:p>
          <w:p w14:paraId="5BE7C83A" w14:textId="77777777" w:rsidR="000D680F" w:rsidRPr="001514CF" w:rsidRDefault="000D680F" w:rsidP="000D680F">
            <w:pPr>
              <w:pStyle w:val="Tabelanormal1"/>
              <w:framePr w:hSpace="0" w:vSpace="0" w:wrap="auto" w:vAnchor="margin" w:hAnchor="text" w:xAlign="left" w:yAlign="inline"/>
            </w:pPr>
          </w:p>
          <w:p w14:paraId="65F93335" w14:textId="77777777" w:rsidR="000D680F" w:rsidRPr="001514CF" w:rsidRDefault="000D680F" w:rsidP="000D680F">
            <w:pPr>
              <w:pStyle w:val="Tabelanormal1"/>
              <w:framePr w:hSpace="0" w:vSpace="0" w:wrap="auto" w:vAnchor="margin" w:hAnchor="text" w:xAlign="left" w:yAlign="inline"/>
            </w:pPr>
            <w:r w:rsidRPr="001514CF">
              <w:rPr>
                <w:highlight w:val="darkGray"/>
              </w:rPr>
              <w:t>Textos de referência</w:t>
            </w:r>
          </w:p>
          <w:p w14:paraId="242E65CD" w14:textId="77777777" w:rsidR="000D680F" w:rsidRPr="001514CF" w:rsidRDefault="000D680F" w:rsidP="000D68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left"/>
              <w:rPr>
                <w:rFonts w:asciiTheme="minorHAnsi" w:hAnsiTheme="minorHAnsi"/>
                <w:color w:val="auto"/>
                <w:szCs w:val="22"/>
                <w:lang w:val="es-ES"/>
              </w:rPr>
            </w:pPr>
            <w:r w:rsidRPr="001514CF">
              <w:rPr>
                <w:rFonts w:asciiTheme="minorHAnsi" w:hAnsiTheme="minorHAnsi"/>
                <w:szCs w:val="22"/>
              </w:rPr>
              <w:t xml:space="preserve">KOBASHI, N. Y. Linguística textual </w:t>
            </w:r>
            <w:r w:rsidRPr="001514CF">
              <w:rPr>
                <w:rFonts w:asciiTheme="minorHAnsi" w:hAnsiTheme="minorHAnsi" w:cs="Arial"/>
                <w:color w:val="auto"/>
                <w:szCs w:val="22"/>
              </w:rPr>
              <w:t>e elaboraç</w:t>
            </w:r>
            <w:r w:rsidRPr="001514CF">
              <w:rPr>
                <w:rFonts w:asciiTheme="minorHAnsi" w:hAnsiTheme="minorHAnsi" w:cs="Arial"/>
                <w:szCs w:val="22"/>
              </w:rPr>
              <w:t>ão de informações documentárias...</w:t>
            </w:r>
            <w:r w:rsidRPr="001514CF">
              <w:rPr>
                <w:rFonts w:asciiTheme="minorHAnsi" w:hAnsiTheme="minorHAnsi"/>
                <w:color w:val="auto"/>
                <w:szCs w:val="22"/>
                <w:lang w:val="es-ES"/>
              </w:rPr>
              <w:t xml:space="preserve"> / </w:t>
            </w:r>
            <w:r w:rsidRPr="001514CF">
              <w:rPr>
                <w:rFonts w:asciiTheme="minorHAnsi" w:hAnsiTheme="minorHAnsi"/>
                <w:caps/>
                <w:color w:val="auto"/>
                <w:szCs w:val="22"/>
                <w:lang w:val="es-ES"/>
              </w:rPr>
              <w:t>García Gutiérrez</w:t>
            </w:r>
            <w:r w:rsidRPr="001514CF">
              <w:rPr>
                <w:rFonts w:asciiTheme="minorHAnsi" w:hAnsiTheme="minorHAnsi"/>
                <w:color w:val="auto"/>
                <w:szCs w:val="22"/>
                <w:lang w:val="es-ES"/>
              </w:rPr>
              <w:t>, A.  Aproximación al concepto y al objeto de la información/documentación.</w:t>
            </w:r>
          </w:p>
          <w:p w14:paraId="31844FA2" w14:textId="69B7FE55" w:rsidR="00EA6433" w:rsidRPr="001514CF" w:rsidRDefault="000D680F" w:rsidP="000D680F">
            <w:pPr>
              <w:pStyle w:val="Tabelanormal1"/>
              <w:framePr w:hSpace="0" w:vSpace="0" w:wrap="auto" w:vAnchor="margin" w:hAnchor="text" w:xAlign="left" w:yAlign="inline"/>
            </w:pPr>
            <w:r w:rsidRPr="001514CF">
              <w:rPr>
                <w:highlight w:val="cyan"/>
              </w:rPr>
              <w:t>Exercícios de condensação textual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C5F19" w14:textId="77777777" w:rsidR="000D680F" w:rsidRPr="001514CF" w:rsidRDefault="000D680F" w:rsidP="000D680F">
            <w:pPr>
              <w:pStyle w:val="Tabelanormal1"/>
              <w:framePr w:hSpace="0" w:vSpace="0" w:wrap="auto" w:vAnchor="margin" w:hAnchor="text" w:xAlign="left" w:yAlign="inline"/>
            </w:pPr>
            <w:r w:rsidRPr="001514CF">
              <w:rPr>
                <w:highlight w:val="cyan"/>
              </w:rPr>
              <w:t>Fichamento:</w:t>
            </w:r>
          </w:p>
          <w:p w14:paraId="2179485B" w14:textId="77777777" w:rsidR="000D680F" w:rsidRPr="001514CF" w:rsidRDefault="000D680F" w:rsidP="000D680F">
            <w:pPr>
              <w:pStyle w:val="Tabelanormal1"/>
              <w:framePr w:hSpace="0" w:vSpace="0" w:wrap="auto" w:vAnchor="margin" w:hAnchor="text" w:xAlign="left" w:yAlign="inline"/>
            </w:pPr>
            <w:r w:rsidRPr="001514CF">
              <w:t>-  KOBASHI, N.Y. Linguística textual e elaboração de informações...</w:t>
            </w:r>
          </w:p>
          <w:p w14:paraId="44D991B7" w14:textId="62E626F3" w:rsidR="000D680F" w:rsidRPr="001514CF" w:rsidRDefault="000D680F" w:rsidP="000D680F">
            <w:pPr>
              <w:pStyle w:val="Tabelanormal1"/>
              <w:framePr w:hSpace="0" w:vSpace="0" w:wrap="auto" w:vAnchor="margin" w:hAnchor="text" w:xAlign="left" w:yAlign="inline"/>
            </w:pPr>
            <w:r w:rsidRPr="001514CF">
              <w:t>E</w:t>
            </w:r>
            <w:r w:rsidRPr="001514CF">
              <w:rPr>
                <w:caps/>
              </w:rPr>
              <w:t>ntrega</w:t>
            </w:r>
            <w:r w:rsidRPr="001514CF">
              <w:t>: até</w:t>
            </w:r>
            <w:r w:rsidR="005E06C8">
              <w:t xml:space="preserve"> 17</w:t>
            </w:r>
            <w:r w:rsidRPr="001514CF">
              <w:t xml:space="preserve">.03 – 23:55 </w:t>
            </w:r>
            <w:proofErr w:type="spellStart"/>
            <w:r w:rsidRPr="001514CF">
              <w:t>hs</w:t>
            </w:r>
            <w:proofErr w:type="spellEnd"/>
          </w:p>
          <w:p w14:paraId="0C5FB2B1" w14:textId="01FB310A" w:rsidR="003A014E" w:rsidRPr="001514CF" w:rsidRDefault="003A014E" w:rsidP="000D680F">
            <w:pPr>
              <w:pStyle w:val="Tabelanormal1"/>
              <w:framePr w:hSpace="0" w:vSpace="0" w:wrap="auto" w:vAnchor="margin" w:hAnchor="text" w:xAlign="left" w:yAlign="inline"/>
            </w:pPr>
          </w:p>
        </w:tc>
      </w:tr>
      <w:tr w:rsidR="007162D3" w:rsidRPr="001514CF" w14:paraId="2A2A0991" w14:textId="77777777" w:rsidTr="00930FBE">
        <w:trPr>
          <w:cantSplit/>
          <w:trHeight w:val="350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687D2" w14:textId="5344367C" w:rsidR="007162D3" w:rsidRPr="001514CF" w:rsidRDefault="009D196F" w:rsidP="000D680F">
            <w:pPr>
              <w:pStyle w:val="Tabelanormal1"/>
              <w:framePr w:hSpace="0" w:vSpace="0" w:wrap="auto" w:vAnchor="margin" w:hAnchor="text" w:xAlign="left" w:yAlign="inline"/>
            </w:pPr>
            <w:r w:rsidRPr="001514CF">
              <w:t>18.03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0DE36" w14:textId="6D64670A" w:rsidR="000D680F" w:rsidRPr="001514CF" w:rsidRDefault="0034649B" w:rsidP="000D680F">
            <w:pPr>
              <w:pStyle w:val="Tabelanormal1"/>
              <w:framePr w:hSpace="0" w:vSpace="0" w:wrap="auto" w:vAnchor="margin" w:hAnchor="text" w:xAlign="left" w:yAlign="inline"/>
            </w:pPr>
            <w:r>
              <w:rPr>
                <w:b/>
              </w:rPr>
              <w:t>Aula 3</w:t>
            </w:r>
            <w:r w:rsidR="00930FBE" w:rsidRPr="001514CF">
              <w:t xml:space="preserve"> </w:t>
            </w:r>
            <w:r w:rsidR="000D680F" w:rsidRPr="001514CF">
              <w:t xml:space="preserve"> Linguagem</w:t>
            </w:r>
          </w:p>
          <w:p w14:paraId="7D39AF81" w14:textId="77777777" w:rsidR="000D680F" w:rsidRPr="001514CF" w:rsidRDefault="000D680F" w:rsidP="000D680F">
            <w:pPr>
              <w:pStyle w:val="Tabelanormal1"/>
              <w:framePr w:hSpace="0" w:vSpace="0" w:wrap="auto" w:vAnchor="margin" w:hAnchor="text" w:xAlign="left" w:yAlign="inline"/>
            </w:pPr>
          </w:p>
          <w:p w14:paraId="290EEBAA" w14:textId="77777777" w:rsidR="000D680F" w:rsidRPr="001514CF" w:rsidRDefault="000D680F" w:rsidP="000D680F">
            <w:pPr>
              <w:pStyle w:val="Tabelanormal1"/>
              <w:framePr w:hSpace="0" w:vSpace="0" w:wrap="auto" w:vAnchor="margin" w:hAnchor="text" w:xAlign="left" w:yAlign="inline"/>
            </w:pPr>
            <w:r w:rsidRPr="001514CF">
              <w:rPr>
                <w:highlight w:val="darkGray"/>
              </w:rPr>
              <w:t>Textos de referência</w:t>
            </w:r>
          </w:p>
          <w:p w14:paraId="183562B9" w14:textId="4149C39F" w:rsidR="00223131" w:rsidRDefault="000D680F" w:rsidP="00223131">
            <w:pPr>
              <w:pStyle w:val="Tabelanormal1"/>
              <w:framePr w:hSpace="0" w:vSpace="0" w:wrap="auto" w:vAnchor="margin" w:hAnchor="text" w:xAlign="left" w:yAlign="inline"/>
            </w:pPr>
            <w:r w:rsidRPr="001514CF">
              <w:t>CITELLI</w:t>
            </w:r>
            <w:r w:rsidR="00223131">
              <w:t xml:space="preserve">, A. Linguagem e persuasão... </w:t>
            </w:r>
          </w:p>
          <w:p w14:paraId="54BA1047" w14:textId="5477FA3F" w:rsidR="007162D3" w:rsidRPr="001514CF" w:rsidRDefault="007162D3" w:rsidP="00223131">
            <w:pPr>
              <w:pStyle w:val="Tabelanormal1"/>
              <w:framePr w:hSpace="0" w:vSpace="0" w:wrap="auto" w:vAnchor="margin" w:hAnchor="text" w:xAlign="left" w:yAlign="inline"/>
            </w:pPr>
            <w:bookmarkStart w:id="0" w:name="_GoBack"/>
            <w:bookmarkEnd w:id="0"/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29213" w14:textId="77777777" w:rsidR="000D680F" w:rsidRPr="001514CF" w:rsidRDefault="000D680F" w:rsidP="000D680F">
            <w:pPr>
              <w:pStyle w:val="Tabelanormal1"/>
              <w:framePr w:hSpace="0" w:vSpace="0" w:wrap="auto" w:vAnchor="margin" w:hAnchor="text" w:xAlign="left" w:yAlign="inline"/>
            </w:pPr>
            <w:r w:rsidRPr="001514CF">
              <w:rPr>
                <w:highlight w:val="cyan"/>
              </w:rPr>
              <w:t>Fichamento</w:t>
            </w:r>
            <w:r w:rsidRPr="001514CF">
              <w:t>:</w:t>
            </w:r>
          </w:p>
          <w:p w14:paraId="10CACD61" w14:textId="77777777" w:rsidR="000D680F" w:rsidRPr="001514CF" w:rsidRDefault="000D680F" w:rsidP="000D68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1514CF">
              <w:rPr>
                <w:rFonts w:asciiTheme="minorHAnsi" w:hAnsiTheme="minorHAnsi"/>
                <w:color w:val="auto"/>
                <w:szCs w:val="22"/>
              </w:rPr>
              <w:t xml:space="preserve">- </w:t>
            </w:r>
            <w:r w:rsidRPr="001514CF">
              <w:rPr>
                <w:rFonts w:asciiTheme="minorHAnsi" w:hAnsiTheme="minorHAnsi"/>
                <w:caps/>
                <w:color w:val="auto"/>
                <w:szCs w:val="22"/>
              </w:rPr>
              <w:t>Citelli</w:t>
            </w:r>
            <w:r w:rsidRPr="001514CF">
              <w:rPr>
                <w:rFonts w:asciiTheme="minorHAnsi" w:hAnsiTheme="minorHAnsi"/>
                <w:color w:val="auto"/>
                <w:szCs w:val="22"/>
              </w:rPr>
              <w:t>, A. Linguagem e persuasão...</w:t>
            </w:r>
          </w:p>
          <w:p w14:paraId="4F35BA0F" w14:textId="0290A1CF" w:rsidR="000D680F" w:rsidRPr="001514CF" w:rsidRDefault="000D680F" w:rsidP="000D680F">
            <w:pPr>
              <w:pStyle w:val="Tabelanormal1"/>
              <w:framePr w:hSpace="0" w:vSpace="0" w:wrap="auto" w:vAnchor="margin" w:hAnchor="text" w:xAlign="left" w:yAlign="inline"/>
            </w:pPr>
            <w:r w:rsidRPr="001514CF">
              <w:t>E</w:t>
            </w:r>
            <w:r w:rsidRPr="001514CF">
              <w:rPr>
                <w:caps/>
              </w:rPr>
              <w:t>ntrega</w:t>
            </w:r>
            <w:r w:rsidRPr="001514CF">
              <w:t xml:space="preserve">: até </w:t>
            </w:r>
            <w:r w:rsidR="005E06C8">
              <w:t>24</w:t>
            </w:r>
            <w:r w:rsidRPr="001514CF">
              <w:t xml:space="preserve">.03 – </w:t>
            </w:r>
            <w:proofErr w:type="gramStart"/>
            <w:r w:rsidRPr="001514CF">
              <w:t>23:55</w:t>
            </w:r>
            <w:proofErr w:type="gramEnd"/>
            <w:r w:rsidRPr="001514CF">
              <w:t>h.</w:t>
            </w:r>
          </w:p>
          <w:p w14:paraId="68E39B28" w14:textId="1EC1C075" w:rsidR="00E31E44" w:rsidRPr="001514CF" w:rsidRDefault="00E31E44" w:rsidP="000D680F">
            <w:pPr>
              <w:pStyle w:val="Tabelanormal1"/>
              <w:framePr w:hSpace="0" w:vSpace="0" w:wrap="auto" w:vAnchor="margin" w:hAnchor="text" w:xAlign="left" w:yAlign="inline"/>
            </w:pPr>
          </w:p>
          <w:p w14:paraId="458C15B8" w14:textId="1FE2A8C1" w:rsidR="007162D3" w:rsidRPr="001514CF" w:rsidRDefault="007162D3" w:rsidP="000D680F">
            <w:pPr>
              <w:pStyle w:val="Tabelanormal1"/>
              <w:framePr w:hSpace="0" w:vSpace="0" w:wrap="auto" w:vAnchor="margin" w:hAnchor="text" w:xAlign="left" w:yAlign="inline"/>
            </w:pPr>
          </w:p>
        </w:tc>
      </w:tr>
      <w:tr w:rsidR="007162D3" w:rsidRPr="001514CF" w14:paraId="1DC35ED9" w14:textId="77777777" w:rsidTr="00930FBE">
        <w:trPr>
          <w:cantSplit/>
          <w:trHeight w:val="640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DB6D3" w14:textId="251B207E" w:rsidR="007162D3" w:rsidRPr="001514CF" w:rsidRDefault="009D196F" w:rsidP="000D680F">
            <w:pPr>
              <w:pStyle w:val="Tabelanormal1"/>
              <w:framePr w:hSpace="0" w:vSpace="0" w:wrap="auto" w:vAnchor="margin" w:hAnchor="text" w:xAlign="left" w:yAlign="inline"/>
            </w:pPr>
            <w:r w:rsidRPr="001514CF">
              <w:t>25.03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83362" w14:textId="403D720B" w:rsidR="000D680F" w:rsidRPr="001514CF" w:rsidRDefault="0034649B" w:rsidP="000D680F">
            <w:pPr>
              <w:pStyle w:val="Tabelanormal1"/>
              <w:framePr w:hSpace="0" w:vSpace="0" w:wrap="auto" w:vAnchor="margin" w:hAnchor="text" w:xAlign="left" w:yAlign="inline"/>
            </w:pPr>
            <w:r>
              <w:rPr>
                <w:b/>
              </w:rPr>
              <w:t xml:space="preserve">Aula </w:t>
            </w:r>
            <w:proofErr w:type="gramStart"/>
            <w:r>
              <w:rPr>
                <w:b/>
              </w:rPr>
              <w:t>4</w:t>
            </w:r>
            <w:proofErr w:type="gramEnd"/>
            <w:r w:rsidR="00930FBE" w:rsidRPr="001514CF">
              <w:rPr>
                <w:b/>
              </w:rPr>
              <w:t xml:space="preserve"> </w:t>
            </w:r>
            <w:r w:rsidR="000D680F" w:rsidRPr="001514CF">
              <w:t>Tipologias textuais</w:t>
            </w:r>
          </w:p>
          <w:p w14:paraId="3217F458" w14:textId="77777777" w:rsidR="000D680F" w:rsidRPr="001514CF" w:rsidRDefault="000D680F" w:rsidP="000D680F">
            <w:pPr>
              <w:pStyle w:val="Tabelanormal1"/>
              <w:framePr w:hSpace="0" w:vSpace="0" w:wrap="auto" w:vAnchor="margin" w:hAnchor="text" w:xAlign="left" w:yAlign="inline"/>
            </w:pPr>
          </w:p>
          <w:p w14:paraId="5C05A138" w14:textId="77777777" w:rsidR="000D680F" w:rsidRPr="001514CF" w:rsidRDefault="000D680F" w:rsidP="000D680F">
            <w:pPr>
              <w:pStyle w:val="Tabelanormal1"/>
              <w:framePr w:hSpace="0" w:vSpace="0" w:wrap="auto" w:vAnchor="margin" w:hAnchor="text" w:xAlign="left" w:yAlign="inline"/>
            </w:pPr>
            <w:r w:rsidRPr="001514CF">
              <w:rPr>
                <w:highlight w:val="darkGray"/>
              </w:rPr>
              <w:t>Textos de referência</w:t>
            </w:r>
          </w:p>
          <w:p w14:paraId="2D0E61B7" w14:textId="77777777" w:rsidR="00223131" w:rsidRDefault="000D680F" w:rsidP="00223131">
            <w:pPr>
              <w:pStyle w:val="Tabelanormal1"/>
              <w:framePr w:hSpace="0" w:vSpace="0" w:wrap="auto" w:vAnchor="margin" w:hAnchor="text" w:xAlign="left" w:yAlign="inline"/>
            </w:pPr>
            <w:r w:rsidRPr="001514CF">
              <w:t>GUIMARÃES, E. O texto e suas modalidades... / KOBASHI, N. Y. Análise documentária e r</w:t>
            </w:r>
            <w:r w:rsidR="00223131">
              <w:t xml:space="preserve">epresentação da informação... </w:t>
            </w:r>
          </w:p>
          <w:p w14:paraId="317F9545" w14:textId="1BC77370" w:rsidR="00930FBE" w:rsidRPr="001514CF" w:rsidRDefault="000D680F" w:rsidP="00223131">
            <w:pPr>
              <w:pStyle w:val="Tabelanormal1"/>
              <w:framePr w:hSpace="0" w:vSpace="0" w:wrap="auto" w:vAnchor="margin" w:hAnchor="text" w:xAlign="left" w:yAlign="inline"/>
              <w:rPr>
                <w:lang w:bidi="x-none"/>
              </w:rPr>
            </w:pPr>
            <w:r w:rsidRPr="001514CF">
              <w:rPr>
                <w:highlight w:val="cyan"/>
              </w:rPr>
              <w:t>Exercícios de condensação textual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0D54D" w14:textId="77777777" w:rsidR="000D680F" w:rsidRPr="001514CF" w:rsidRDefault="000D680F" w:rsidP="000D680F">
            <w:pPr>
              <w:pStyle w:val="Tabelanormal1"/>
              <w:framePr w:hSpace="0" w:vSpace="0" w:wrap="auto" w:vAnchor="margin" w:hAnchor="text" w:xAlign="left" w:yAlign="inline"/>
            </w:pPr>
            <w:r w:rsidRPr="001514CF">
              <w:rPr>
                <w:highlight w:val="cyan"/>
              </w:rPr>
              <w:t>Fichamento:</w:t>
            </w:r>
          </w:p>
          <w:p w14:paraId="1943ED93" w14:textId="77777777" w:rsidR="000D680F" w:rsidRPr="001514CF" w:rsidRDefault="000D680F" w:rsidP="000D680F">
            <w:pPr>
              <w:pStyle w:val="Tabelanormal1"/>
              <w:framePr w:hSpace="0" w:vSpace="0" w:wrap="auto" w:vAnchor="margin" w:hAnchor="text" w:xAlign="left" w:yAlign="inline"/>
            </w:pPr>
            <w:r w:rsidRPr="001514CF">
              <w:t>- GUIMARÃES, Elisa. O texto e suas modalidades (p. 14-76).</w:t>
            </w:r>
          </w:p>
          <w:p w14:paraId="5DFDEAF4" w14:textId="0886F0D6" w:rsidR="000D680F" w:rsidRPr="001514CF" w:rsidRDefault="005E06C8" w:rsidP="000D680F">
            <w:pPr>
              <w:pStyle w:val="Tabelanormal1"/>
              <w:framePr w:hSpace="0" w:vSpace="0" w:wrap="auto" w:vAnchor="margin" w:hAnchor="text" w:xAlign="left" w:yAlign="inline"/>
            </w:pPr>
            <w:r>
              <w:t>ENTREGA: até 31</w:t>
            </w:r>
            <w:r w:rsidR="000D680F" w:rsidRPr="001514CF">
              <w:t>.03 – 23h55</w:t>
            </w:r>
          </w:p>
          <w:p w14:paraId="352D1675" w14:textId="62CB6F7D" w:rsidR="007162D3" w:rsidRPr="001514CF" w:rsidRDefault="007162D3" w:rsidP="000D680F">
            <w:pPr>
              <w:pStyle w:val="Tabelanormal1"/>
              <w:framePr w:hSpace="0" w:vSpace="0" w:wrap="auto" w:vAnchor="margin" w:hAnchor="text" w:xAlign="left" w:yAlign="inline"/>
            </w:pPr>
          </w:p>
        </w:tc>
      </w:tr>
      <w:tr w:rsidR="007162D3" w:rsidRPr="001514CF" w14:paraId="60EC3719" w14:textId="77777777" w:rsidTr="00930FBE">
        <w:trPr>
          <w:cantSplit/>
          <w:trHeight w:val="640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A643A" w14:textId="77777777" w:rsidR="007162D3" w:rsidRPr="001514CF" w:rsidRDefault="007162D3" w:rsidP="000D680F">
            <w:pPr>
              <w:pStyle w:val="Tabelanormal1"/>
              <w:framePr w:hSpace="0" w:vSpace="0" w:wrap="auto" w:vAnchor="margin" w:hAnchor="text" w:xAlign="left" w:yAlign="inline"/>
            </w:pPr>
            <w:r w:rsidRPr="001514CF">
              <w:lastRenderedPageBreak/>
              <w:t>01.04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A5851" w14:textId="31BF64A3" w:rsidR="009D196F" w:rsidRPr="001514CF" w:rsidRDefault="009D196F" w:rsidP="00A444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left"/>
              <w:rPr>
                <w:rFonts w:asciiTheme="minorHAnsi" w:hAnsiTheme="minorHAnsi"/>
                <w:b/>
                <w:color w:val="auto"/>
                <w:szCs w:val="22"/>
              </w:rPr>
            </w:pPr>
            <w:r w:rsidRPr="001514CF">
              <w:rPr>
                <w:rFonts w:asciiTheme="minorHAnsi" w:hAnsiTheme="minorHAnsi"/>
                <w:b/>
                <w:color w:val="FF0000"/>
                <w:szCs w:val="22"/>
              </w:rPr>
              <w:t xml:space="preserve">Semana </w:t>
            </w:r>
            <w:r w:rsidR="00F443C8" w:rsidRPr="001514CF">
              <w:rPr>
                <w:rFonts w:asciiTheme="minorHAnsi" w:hAnsiTheme="minorHAnsi"/>
                <w:b/>
                <w:color w:val="FF0000"/>
                <w:szCs w:val="22"/>
              </w:rPr>
              <w:t xml:space="preserve">Santa </w:t>
            </w:r>
            <w:r w:rsidRPr="001514CF">
              <w:rPr>
                <w:rFonts w:asciiTheme="minorHAnsi" w:hAnsiTheme="minorHAnsi"/>
                <w:b/>
                <w:color w:val="FF0000"/>
                <w:szCs w:val="22"/>
              </w:rPr>
              <w:t>(Não haverá aula)</w:t>
            </w:r>
          </w:p>
          <w:p w14:paraId="3EAA17FC" w14:textId="77777777" w:rsidR="007162D3" w:rsidRPr="001514CF" w:rsidRDefault="007162D3" w:rsidP="000D680F">
            <w:pPr>
              <w:pStyle w:val="Tabelanormal1"/>
              <w:framePr w:hSpace="0" w:vSpace="0" w:wrap="auto" w:vAnchor="margin" w:hAnchor="text" w:xAlign="left" w:yAlign="inline"/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8A0C2" w14:textId="595D88D6" w:rsidR="007162D3" w:rsidRPr="001514CF" w:rsidRDefault="007162D3" w:rsidP="00A549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left"/>
              <w:rPr>
                <w:rFonts w:asciiTheme="minorHAnsi" w:hAnsiTheme="minorHAnsi"/>
                <w:color w:val="auto"/>
                <w:szCs w:val="22"/>
              </w:rPr>
            </w:pPr>
          </w:p>
        </w:tc>
      </w:tr>
      <w:tr w:rsidR="007162D3" w:rsidRPr="001514CF" w14:paraId="294F4774" w14:textId="77777777" w:rsidTr="00930FBE">
        <w:trPr>
          <w:cantSplit/>
          <w:trHeight w:val="330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AB2CA" w14:textId="77777777" w:rsidR="007162D3" w:rsidRPr="001514CF" w:rsidRDefault="007162D3" w:rsidP="00A444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left"/>
              <w:rPr>
                <w:rFonts w:asciiTheme="minorHAnsi" w:hAnsiTheme="minorHAnsi"/>
                <w:color w:val="auto"/>
                <w:szCs w:val="22"/>
                <w:shd w:val="clear" w:color="auto" w:fill="FFFF00"/>
              </w:rPr>
            </w:pPr>
            <w:r w:rsidRPr="001514CF">
              <w:rPr>
                <w:rFonts w:asciiTheme="minorHAnsi" w:hAnsiTheme="minorHAnsi"/>
                <w:color w:val="auto"/>
                <w:szCs w:val="22"/>
              </w:rPr>
              <w:t>08.04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F381D" w14:textId="661F1145" w:rsidR="007E110E" w:rsidRPr="001514CF" w:rsidRDefault="0034649B" w:rsidP="007E110E">
            <w:pPr>
              <w:pStyle w:val="Tabelanormal1"/>
              <w:framePr w:hSpace="0" w:vSpace="0" w:wrap="auto" w:vAnchor="margin" w:hAnchor="text" w:xAlign="left" w:yAlign="inline"/>
            </w:pPr>
            <w:r>
              <w:rPr>
                <w:b/>
              </w:rPr>
              <w:t xml:space="preserve">Aula </w:t>
            </w:r>
            <w:proofErr w:type="gramStart"/>
            <w:r>
              <w:rPr>
                <w:b/>
              </w:rPr>
              <w:t>5</w:t>
            </w:r>
            <w:proofErr w:type="gramEnd"/>
            <w:r w:rsidR="00E31E44" w:rsidRPr="001514CF">
              <w:rPr>
                <w:b/>
              </w:rPr>
              <w:t xml:space="preserve"> </w:t>
            </w:r>
            <w:r w:rsidR="007E110E" w:rsidRPr="001514CF">
              <w:t xml:space="preserve"> Leitura – abordagens (parte I)</w:t>
            </w:r>
          </w:p>
          <w:p w14:paraId="42C87AA4" w14:textId="77777777" w:rsidR="007E110E" w:rsidRPr="001514CF" w:rsidRDefault="007E110E" w:rsidP="007E110E">
            <w:pPr>
              <w:pStyle w:val="Tabelanormal1"/>
              <w:framePr w:hSpace="0" w:vSpace="0" w:wrap="auto" w:vAnchor="margin" w:hAnchor="text" w:xAlign="left" w:yAlign="inline"/>
            </w:pPr>
          </w:p>
          <w:p w14:paraId="2015B1B5" w14:textId="77777777" w:rsidR="007E110E" w:rsidRPr="001514CF" w:rsidRDefault="007E110E" w:rsidP="007E110E">
            <w:pPr>
              <w:pStyle w:val="Tabelanormal1"/>
              <w:framePr w:hSpace="0" w:vSpace="0" w:wrap="auto" w:vAnchor="margin" w:hAnchor="text" w:xAlign="left" w:yAlign="inline"/>
            </w:pPr>
            <w:r w:rsidRPr="001514CF">
              <w:rPr>
                <w:highlight w:val="darkGray"/>
              </w:rPr>
              <w:t>Textos de referência</w:t>
            </w:r>
          </w:p>
          <w:p w14:paraId="112ADD10" w14:textId="77777777" w:rsidR="007162D3" w:rsidRDefault="007E110E" w:rsidP="007E110E">
            <w:pPr>
              <w:pStyle w:val="Tabelanormal1"/>
              <w:framePr w:hSpace="0" w:vSpace="0" w:wrap="auto" w:vAnchor="margin" w:hAnchor="text" w:xAlign="left" w:yAlign="inline"/>
            </w:pPr>
            <w:r w:rsidRPr="001514CF">
              <w:t>CORTINA, A. Determinações sobre o processo de leitura... / BOURDIEU, Pierre; CHARTIER, Roger. A leitura: uma prática...</w:t>
            </w:r>
          </w:p>
          <w:p w14:paraId="48BE5820" w14:textId="346F7399" w:rsidR="007E110E" w:rsidRPr="001514CF" w:rsidRDefault="007E110E" w:rsidP="007E110E">
            <w:pPr>
              <w:pStyle w:val="Tabelanormal1"/>
              <w:framePr w:hSpace="0" w:vSpace="0" w:wrap="auto" w:vAnchor="margin" w:hAnchor="text" w:xAlign="left" w:yAlign="inline"/>
            </w:pPr>
            <w:r w:rsidRPr="001514CF">
              <w:rPr>
                <w:highlight w:val="cyan"/>
              </w:rPr>
              <w:t>Exercícios de condensação textual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AAAE7" w14:textId="77777777" w:rsidR="007E110E" w:rsidRPr="001514CF" w:rsidRDefault="007E110E" w:rsidP="007E110E">
            <w:pPr>
              <w:pStyle w:val="Tabelanormal1"/>
              <w:framePr w:hSpace="0" w:vSpace="0" w:wrap="auto" w:vAnchor="margin" w:hAnchor="text" w:xAlign="left" w:yAlign="inline"/>
            </w:pPr>
            <w:r w:rsidRPr="001514CF">
              <w:rPr>
                <w:highlight w:val="cyan"/>
              </w:rPr>
              <w:t>Fichamento:</w:t>
            </w:r>
            <w:r w:rsidRPr="001514CF">
              <w:t xml:space="preserve"> </w:t>
            </w:r>
          </w:p>
          <w:p w14:paraId="62BB2526" w14:textId="77777777" w:rsidR="007E110E" w:rsidRPr="001514CF" w:rsidRDefault="007E110E" w:rsidP="007E110E">
            <w:pPr>
              <w:pStyle w:val="Tabelanormal1"/>
              <w:framePr w:hSpace="0" w:vSpace="0" w:wrap="auto" w:vAnchor="margin" w:hAnchor="text" w:xAlign="left" w:yAlign="inline"/>
            </w:pPr>
            <w:r w:rsidRPr="001514CF">
              <w:t>CORTINA, A. Determinações sobre o processo de leitura... (p.19-76)</w:t>
            </w:r>
          </w:p>
          <w:p w14:paraId="408D1CB7" w14:textId="379F4636" w:rsidR="007E110E" w:rsidRPr="001514CF" w:rsidRDefault="005E06C8" w:rsidP="007E110E">
            <w:pPr>
              <w:pStyle w:val="Tabelanormal1"/>
              <w:framePr w:hSpace="0" w:vSpace="0" w:wrap="auto" w:vAnchor="margin" w:hAnchor="text" w:xAlign="left" w:yAlign="inline"/>
            </w:pPr>
            <w:r>
              <w:t>ENTREGA: até 14</w:t>
            </w:r>
            <w:r w:rsidR="007E110E" w:rsidRPr="001514CF">
              <w:t>.04 - 23h55</w:t>
            </w:r>
          </w:p>
          <w:p w14:paraId="4058CA22" w14:textId="230D9F9E" w:rsidR="007162D3" w:rsidRPr="001514CF" w:rsidRDefault="007162D3" w:rsidP="000D680F">
            <w:pPr>
              <w:pStyle w:val="Tabelanormal1"/>
              <w:framePr w:hSpace="0" w:vSpace="0" w:wrap="auto" w:vAnchor="margin" w:hAnchor="text" w:xAlign="left" w:yAlign="inline"/>
            </w:pPr>
          </w:p>
        </w:tc>
      </w:tr>
      <w:tr w:rsidR="007162D3" w:rsidRPr="001514CF" w14:paraId="36A776C6" w14:textId="77777777" w:rsidTr="00930FBE">
        <w:trPr>
          <w:cantSplit/>
          <w:trHeight w:val="350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50375" w14:textId="162906B2" w:rsidR="007162D3" w:rsidRPr="001514CF" w:rsidRDefault="00F443C8" w:rsidP="000D680F">
            <w:pPr>
              <w:pStyle w:val="Tabelanormal1"/>
              <w:framePr w:hSpace="0" w:vSpace="0" w:wrap="auto" w:vAnchor="margin" w:hAnchor="text" w:xAlign="left" w:yAlign="inline"/>
            </w:pPr>
            <w:r w:rsidRPr="001514CF">
              <w:t>15</w:t>
            </w:r>
            <w:r w:rsidR="007162D3" w:rsidRPr="001514CF">
              <w:t>.04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3619F" w14:textId="15725184" w:rsidR="00416A1F" w:rsidRDefault="0034649B" w:rsidP="007E110E">
            <w:pPr>
              <w:pStyle w:val="Tabelanormal1"/>
              <w:framePr w:hSpace="0" w:vSpace="0" w:wrap="auto" w:vAnchor="margin" w:hAnchor="text" w:xAlign="left" w:yAlign="inline"/>
            </w:pPr>
            <w:r>
              <w:rPr>
                <w:b/>
              </w:rPr>
              <w:t xml:space="preserve">Aula </w:t>
            </w:r>
            <w:proofErr w:type="gramStart"/>
            <w:r>
              <w:rPr>
                <w:b/>
              </w:rPr>
              <w:t>6</w:t>
            </w:r>
            <w:proofErr w:type="gramEnd"/>
            <w:r w:rsidR="008E74E8" w:rsidRPr="001514CF">
              <w:rPr>
                <w:b/>
              </w:rPr>
              <w:t xml:space="preserve"> </w:t>
            </w:r>
            <w:r w:rsidR="008E74E8" w:rsidRPr="001514CF">
              <w:t xml:space="preserve">  </w:t>
            </w:r>
          </w:p>
          <w:p w14:paraId="79E820D1" w14:textId="7649EEE3" w:rsidR="007E110E" w:rsidRPr="001514CF" w:rsidRDefault="007E110E" w:rsidP="007E110E">
            <w:pPr>
              <w:pStyle w:val="Tabelanormal1"/>
              <w:framePr w:hSpace="0" w:vSpace="0" w:wrap="auto" w:vAnchor="margin" w:hAnchor="text" w:xAlign="left" w:yAlign="inline"/>
            </w:pPr>
            <w:r w:rsidRPr="001514CF">
              <w:t>Leitura – abordagens (parte II)</w:t>
            </w:r>
          </w:p>
          <w:p w14:paraId="593FE1F1" w14:textId="77777777" w:rsidR="007E110E" w:rsidRPr="001514CF" w:rsidRDefault="007E110E" w:rsidP="007E110E">
            <w:pPr>
              <w:pStyle w:val="Tabelanormal1"/>
              <w:framePr w:hSpace="0" w:vSpace="0" w:wrap="auto" w:vAnchor="margin" w:hAnchor="text" w:xAlign="left" w:yAlign="inline"/>
            </w:pPr>
          </w:p>
          <w:p w14:paraId="02CBC9AC" w14:textId="77777777" w:rsidR="007E110E" w:rsidRPr="001514CF" w:rsidRDefault="007E110E" w:rsidP="007E110E">
            <w:pPr>
              <w:pStyle w:val="Tabelanormal1"/>
              <w:framePr w:hSpace="0" w:vSpace="0" w:wrap="auto" w:vAnchor="margin" w:hAnchor="text" w:xAlign="left" w:yAlign="inline"/>
            </w:pPr>
            <w:r w:rsidRPr="001514CF">
              <w:rPr>
                <w:highlight w:val="darkGray"/>
              </w:rPr>
              <w:t>Textos de referência</w:t>
            </w:r>
          </w:p>
          <w:p w14:paraId="5F048D45" w14:textId="77777777" w:rsidR="007E110E" w:rsidRPr="001514CF" w:rsidRDefault="007E110E" w:rsidP="007E110E">
            <w:pPr>
              <w:pStyle w:val="Tabelanormal1"/>
              <w:framePr w:hSpace="0" w:vSpace="0" w:wrap="auto" w:vAnchor="margin" w:hAnchor="text" w:xAlign="left" w:yAlign="inline"/>
            </w:pPr>
            <w:r w:rsidRPr="001514CF">
              <w:t xml:space="preserve">CORTINA, A. Tipologia textual e leitura... / CINTRA, A. M. M. Estratégias de leitura... / CHARTIER, R. (org.). </w:t>
            </w:r>
            <w:r w:rsidRPr="001514CF">
              <w:rPr>
                <w:i/>
              </w:rPr>
              <w:t>Práticas de leitura.</w:t>
            </w:r>
          </w:p>
          <w:p w14:paraId="1E35E617" w14:textId="4CAC7C57" w:rsidR="007E110E" w:rsidRPr="001514CF" w:rsidRDefault="007E110E" w:rsidP="007E110E">
            <w:pPr>
              <w:pStyle w:val="Tabelanormal1"/>
              <w:framePr w:hSpace="0" w:vSpace="0" w:wrap="auto" w:vAnchor="margin" w:hAnchor="text" w:xAlign="left" w:yAlign="inline"/>
            </w:pPr>
            <w:r w:rsidRPr="001514CF">
              <w:rPr>
                <w:highlight w:val="cyan"/>
              </w:rPr>
              <w:t>Exercícios de condensação textual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0C22D" w14:textId="77777777" w:rsidR="007162D3" w:rsidRDefault="007162D3" w:rsidP="000D680F">
            <w:pPr>
              <w:pStyle w:val="Tabelanormal1"/>
              <w:framePr w:hSpace="0" w:vSpace="0" w:wrap="auto" w:vAnchor="margin" w:hAnchor="text" w:xAlign="left" w:yAlign="inline"/>
            </w:pPr>
          </w:p>
          <w:p w14:paraId="2FB60FF1" w14:textId="77777777" w:rsidR="007E110E" w:rsidRDefault="007E110E" w:rsidP="000D680F">
            <w:pPr>
              <w:pStyle w:val="Tabelanormal1"/>
              <w:framePr w:hSpace="0" w:vSpace="0" w:wrap="auto" w:vAnchor="margin" w:hAnchor="text" w:xAlign="left" w:yAlign="inline"/>
            </w:pPr>
          </w:p>
          <w:p w14:paraId="768E50FC" w14:textId="77777777" w:rsidR="007E110E" w:rsidRPr="001514CF" w:rsidRDefault="007E110E" w:rsidP="007E110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1514CF">
              <w:rPr>
                <w:rFonts w:asciiTheme="minorHAnsi" w:hAnsiTheme="minorHAnsi"/>
                <w:color w:val="auto"/>
                <w:szCs w:val="22"/>
                <w:highlight w:val="cyan"/>
              </w:rPr>
              <w:t>Fichamento:</w:t>
            </w:r>
          </w:p>
          <w:p w14:paraId="4CC5DBD7" w14:textId="77777777" w:rsidR="007E110E" w:rsidRPr="001514CF" w:rsidRDefault="007E110E" w:rsidP="007E110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left"/>
              <w:rPr>
                <w:rFonts w:asciiTheme="minorHAnsi" w:hAnsiTheme="minorHAnsi"/>
                <w:color w:val="auto"/>
                <w:szCs w:val="22"/>
              </w:rPr>
            </w:pPr>
            <w:r w:rsidRPr="001514CF">
              <w:rPr>
                <w:rFonts w:asciiTheme="minorHAnsi" w:hAnsiTheme="minorHAnsi"/>
                <w:color w:val="auto"/>
                <w:szCs w:val="22"/>
              </w:rPr>
              <w:t>CORTINA, A.</w:t>
            </w:r>
            <w:proofErr w:type="gramStart"/>
            <w:r w:rsidRPr="001514CF">
              <w:rPr>
                <w:rFonts w:asciiTheme="minorHAnsi" w:hAnsiTheme="minorHAnsi"/>
                <w:color w:val="auto"/>
                <w:szCs w:val="22"/>
              </w:rPr>
              <w:t xml:space="preserve">  </w:t>
            </w:r>
            <w:proofErr w:type="gramEnd"/>
            <w:r w:rsidRPr="001514CF">
              <w:rPr>
                <w:rFonts w:asciiTheme="minorHAnsi" w:hAnsiTheme="minorHAnsi"/>
                <w:color w:val="auto"/>
                <w:szCs w:val="22"/>
              </w:rPr>
              <w:t>Tipologia textual e leitura (p. 77-111)</w:t>
            </w:r>
          </w:p>
          <w:p w14:paraId="74067445" w14:textId="11938A09" w:rsidR="007E110E" w:rsidRPr="001514CF" w:rsidRDefault="007E110E" w:rsidP="005E06C8">
            <w:pPr>
              <w:pStyle w:val="Tabelanormal1"/>
              <w:framePr w:hSpace="0" w:vSpace="0" w:wrap="auto" w:vAnchor="margin" w:hAnchor="text" w:xAlign="left" w:yAlign="inline"/>
            </w:pPr>
            <w:r w:rsidRPr="001514CF">
              <w:t xml:space="preserve">ENTREGA: até </w:t>
            </w:r>
            <w:r w:rsidR="005E06C8">
              <w:t>21</w:t>
            </w:r>
            <w:r w:rsidRPr="001514CF">
              <w:t>.04 -23h55</w:t>
            </w:r>
          </w:p>
        </w:tc>
      </w:tr>
      <w:tr w:rsidR="00CC32BE" w:rsidRPr="001514CF" w14:paraId="2FE92167" w14:textId="77777777" w:rsidTr="00930FBE">
        <w:trPr>
          <w:cantSplit/>
          <w:trHeight w:val="350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50C4A" w14:textId="33F42115" w:rsidR="00CC32BE" w:rsidRPr="001514CF" w:rsidRDefault="00F443C8" w:rsidP="000D680F">
            <w:pPr>
              <w:pStyle w:val="Tabelanormal1"/>
              <w:framePr w:hSpace="0" w:vSpace="0" w:wrap="auto" w:vAnchor="margin" w:hAnchor="text" w:xAlign="left" w:yAlign="inline"/>
            </w:pPr>
            <w:r w:rsidRPr="001514CF">
              <w:t>22</w:t>
            </w:r>
            <w:r w:rsidR="00CC32BE" w:rsidRPr="001514CF">
              <w:t>.04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CB749" w14:textId="5A3DF1CE" w:rsidR="00326187" w:rsidRPr="0034649B" w:rsidRDefault="0034649B" w:rsidP="00976015">
            <w:pPr>
              <w:pStyle w:val="Tabelanormal1"/>
              <w:framePr w:hSpace="0" w:vSpace="0" w:wrap="auto" w:vAnchor="margin" w:hAnchor="text" w:xAlign="left" w:yAlign="inline"/>
              <w:rPr>
                <w:b/>
                <w:color w:val="auto"/>
                <w:highlight w:val="yellow"/>
              </w:rPr>
            </w:pPr>
            <w:r>
              <w:rPr>
                <w:b/>
                <w:color w:val="auto"/>
                <w:highlight w:val="yellow"/>
              </w:rPr>
              <w:t xml:space="preserve">Aula </w:t>
            </w:r>
            <w:proofErr w:type="gramStart"/>
            <w:r>
              <w:rPr>
                <w:b/>
                <w:color w:val="auto"/>
                <w:highlight w:val="yellow"/>
              </w:rPr>
              <w:t>7</w:t>
            </w:r>
            <w:proofErr w:type="gramEnd"/>
            <w:r w:rsidR="00326187" w:rsidRPr="0034649B">
              <w:rPr>
                <w:b/>
                <w:color w:val="auto"/>
                <w:highlight w:val="yellow"/>
              </w:rPr>
              <w:t xml:space="preserve"> </w:t>
            </w:r>
          </w:p>
          <w:p w14:paraId="63155CFB" w14:textId="4DE1FA50" w:rsidR="00976015" w:rsidRPr="001514CF" w:rsidRDefault="00326187" w:rsidP="00976015">
            <w:pPr>
              <w:pStyle w:val="Tabelanormal1"/>
              <w:framePr w:hSpace="0" w:vSpace="0" w:wrap="auto" w:vAnchor="margin" w:hAnchor="text" w:xAlign="left" w:yAlign="inline"/>
            </w:pPr>
            <w:r w:rsidRPr="00DF6372">
              <w:rPr>
                <w:color w:val="FF0000"/>
                <w:highlight w:val="yellow"/>
              </w:rPr>
              <w:t>Prova</w:t>
            </w:r>
            <w:r w:rsidRPr="007E110E">
              <w:rPr>
                <w:color w:val="FF0000"/>
                <w:highlight w:val="yellow"/>
              </w:rPr>
              <w:t xml:space="preserve"> </w:t>
            </w:r>
            <w:proofErr w:type="gramStart"/>
            <w:r w:rsidRPr="007E110E">
              <w:rPr>
                <w:color w:val="FF0000"/>
                <w:highlight w:val="yellow"/>
              </w:rPr>
              <w:t>1</w:t>
            </w:r>
            <w:proofErr w:type="gramEnd"/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CEAD1" w14:textId="77777777" w:rsidR="00CC32BE" w:rsidRPr="001514CF" w:rsidRDefault="00CC32BE" w:rsidP="000D680F">
            <w:pPr>
              <w:pStyle w:val="Tabelanormal1"/>
              <w:framePr w:hSpace="0" w:vSpace="0" w:wrap="auto" w:vAnchor="margin" w:hAnchor="text" w:xAlign="left" w:yAlign="inline"/>
            </w:pPr>
          </w:p>
        </w:tc>
      </w:tr>
      <w:tr w:rsidR="00CC32BE" w:rsidRPr="001514CF" w14:paraId="517EE8DE" w14:textId="77777777" w:rsidTr="00930FBE">
        <w:trPr>
          <w:cantSplit/>
          <w:trHeight w:val="759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45F92" w14:textId="27205EC3" w:rsidR="00CC32BE" w:rsidRPr="001514CF" w:rsidRDefault="00F443C8" w:rsidP="000D680F">
            <w:pPr>
              <w:pStyle w:val="Tabelanormal1"/>
              <w:framePr w:hSpace="0" w:vSpace="0" w:wrap="auto" w:vAnchor="margin" w:hAnchor="text" w:xAlign="left" w:yAlign="inline"/>
            </w:pPr>
            <w:r w:rsidRPr="001514CF">
              <w:t>29</w:t>
            </w:r>
            <w:r w:rsidR="00CC32BE" w:rsidRPr="001514CF">
              <w:t>.04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16C8A" w14:textId="780CB862" w:rsidR="007E110E" w:rsidRPr="001514CF" w:rsidRDefault="0034649B" w:rsidP="007E110E">
            <w:pPr>
              <w:pStyle w:val="Tabelanormal1"/>
              <w:framePr w:hSpace="0" w:vSpace="0" w:wrap="auto" w:vAnchor="margin" w:hAnchor="text" w:xAlign="left" w:yAlign="inline"/>
            </w:pPr>
            <w:r>
              <w:rPr>
                <w:b/>
              </w:rPr>
              <w:t xml:space="preserve">Aula </w:t>
            </w:r>
            <w:proofErr w:type="gramStart"/>
            <w:r>
              <w:rPr>
                <w:b/>
              </w:rPr>
              <w:t>8</w:t>
            </w:r>
            <w:proofErr w:type="gramEnd"/>
            <w:r w:rsidR="00EA6433" w:rsidRPr="001514CF">
              <w:t xml:space="preserve"> </w:t>
            </w:r>
          </w:p>
          <w:p w14:paraId="00439729" w14:textId="562CFDD4" w:rsidR="00326187" w:rsidRDefault="00326187" w:rsidP="00326187">
            <w:pPr>
              <w:pStyle w:val="Tabelanormal1"/>
              <w:framePr w:hSpace="0" w:vSpace="0" w:wrap="auto" w:vAnchor="margin" w:hAnchor="text" w:xAlign="left" w:yAlign="inline"/>
              <w:rPr>
                <w:b/>
                <w:color w:val="FF0000"/>
              </w:rPr>
            </w:pPr>
            <w:r w:rsidRPr="0089737F">
              <w:rPr>
                <w:b/>
                <w:color w:val="FF0000"/>
                <w:highlight w:val="yellow"/>
              </w:rPr>
              <w:t xml:space="preserve">Palestra com Bibliotecária da USP. Marina </w:t>
            </w:r>
            <w:proofErr w:type="spellStart"/>
            <w:r w:rsidRPr="0089737F">
              <w:rPr>
                <w:b/>
                <w:color w:val="FF0000"/>
                <w:highlight w:val="yellow"/>
              </w:rPr>
              <w:t>Macambyra</w:t>
            </w:r>
            <w:proofErr w:type="spellEnd"/>
            <w:r w:rsidRPr="0089737F">
              <w:rPr>
                <w:b/>
                <w:color w:val="FF0000"/>
                <w:highlight w:val="yellow"/>
              </w:rPr>
              <w:t>, ECA/USP.</w:t>
            </w:r>
            <w:r w:rsidR="0089737F" w:rsidRPr="0089737F">
              <w:rPr>
                <w:b/>
                <w:color w:val="FF0000"/>
                <w:highlight w:val="yellow"/>
              </w:rPr>
              <w:t xml:space="preserve"> (Noturno).</w:t>
            </w:r>
          </w:p>
          <w:p w14:paraId="3E0329AC" w14:textId="07F76C7A" w:rsidR="003328A7" w:rsidRPr="001514CF" w:rsidRDefault="0034649B" w:rsidP="00326187">
            <w:pPr>
              <w:pStyle w:val="Tabelanormal1"/>
              <w:framePr w:hSpace="0" w:vSpace="0" w:wrap="auto" w:vAnchor="margin" w:hAnchor="text" w:xAlign="left" w:yAlign="inline"/>
            </w:pPr>
            <w:r>
              <w:rPr>
                <w:highlight w:val="cyan"/>
              </w:rPr>
              <w:t>E</w:t>
            </w:r>
            <w:r w:rsidRPr="001514CF">
              <w:rPr>
                <w:highlight w:val="cyan"/>
              </w:rPr>
              <w:t>xercícios de condensação textual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28B18" w14:textId="5F96F20D" w:rsidR="00CC32BE" w:rsidRPr="001514CF" w:rsidRDefault="00CC32BE" w:rsidP="000D680F">
            <w:pPr>
              <w:rPr>
                <w:rFonts w:asciiTheme="minorHAnsi" w:hAnsiTheme="minorHAnsi"/>
                <w:szCs w:val="22"/>
              </w:rPr>
            </w:pPr>
          </w:p>
        </w:tc>
      </w:tr>
    </w:tbl>
    <w:p w14:paraId="372733D7" w14:textId="7CE7998B" w:rsidR="0078365F" w:rsidRPr="003B4F34" w:rsidRDefault="00930F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inorHAnsi" w:hAnsiTheme="minorHAnsi"/>
          <w:szCs w:val="22"/>
        </w:rPr>
      </w:pPr>
      <w:r>
        <w:rPr>
          <w:rFonts w:asciiTheme="minorHAnsi" w:hAnsiTheme="minorHAnsi"/>
          <w:noProof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A51B8" wp14:editId="2EFCACDF">
                <wp:simplePos x="0" y="0"/>
                <wp:positionH relativeFrom="column">
                  <wp:posOffset>-8561070</wp:posOffset>
                </wp:positionH>
                <wp:positionV relativeFrom="paragraph">
                  <wp:posOffset>-632460</wp:posOffset>
                </wp:positionV>
                <wp:extent cx="8705850" cy="571500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85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540C64A" id="Retângulo 1" o:spid="_x0000_s1026" style="position:absolute;margin-left:-674.1pt;margin-top:-49.8pt;width:685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" fillcolor="white [3212]" stroked="f" strokeweight="2pt"/>
            </w:pict>
          </mc:Fallback>
        </mc:AlternateContent>
      </w:r>
      <w:r w:rsidR="0078365F" w:rsidRPr="003B4F34">
        <w:rPr>
          <w:rFonts w:asciiTheme="minorHAnsi" w:hAnsiTheme="minorHAnsi"/>
          <w:szCs w:val="22"/>
        </w:rPr>
        <w:t xml:space="preserve">                                 </w:t>
      </w:r>
    </w:p>
    <w:p w14:paraId="676CFD18" w14:textId="77777777" w:rsidR="0078365F" w:rsidRDefault="0078365F" w:rsidP="0078365F">
      <w:pPr>
        <w:rPr>
          <w:rFonts w:asciiTheme="minorHAnsi" w:hAnsiTheme="minorHAnsi"/>
          <w:szCs w:val="22"/>
          <w:highlight w:val="green"/>
        </w:rPr>
      </w:pPr>
    </w:p>
    <w:p w14:paraId="737CC399" w14:textId="77777777" w:rsidR="00930FBE" w:rsidRDefault="00930FBE" w:rsidP="0078365F">
      <w:pPr>
        <w:rPr>
          <w:rFonts w:asciiTheme="minorHAnsi" w:hAnsiTheme="minorHAnsi"/>
          <w:szCs w:val="22"/>
          <w:highlight w:val="green"/>
        </w:rPr>
      </w:pPr>
    </w:p>
    <w:p w14:paraId="1468ABC3" w14:textId="77777777" w:rsidR="00930FBE" w:rsidRDefault="00930FBE" w:rsidP="0078365F">
      <w:pPr>
        <w:rPr>
          <w:rFonts w:asciiTheme="minorHAnsi" w:hAnsiTheme="minorHAnsi"/>
          <w:szCs w:val="22"/>
          <w:highlight w:val="green"/>
        </w:rPr>
      </w:pPr>
    </w:p>
    <w:p w14:paraId="0E920FF7" w14:textId="77777777" w:rsidR="00930FBE" w:rsidRDefault="00930FBE" w:rsidP="0078365F">
      <w:pPr>
        <w:rPr>
          <w:rFonts w:asciiTheme="minorHAnsi" w:hAnsiTheme="minorHAnsi"/>
          <w:szCs w:val="22"/>
          <w:highlight w:val="green"/>
        </w:rPr>
      </w:pPr>
    </w:p>
    <w:p w14:paraId="147B2C15" w14:textId="77777777" w:rsidR="00930FBE" w:rsidRDefault="00930FBE" w:rsidP="0078365F">
      <w:pPr>
        <w:rPr>
          <w:rFonts w:asciiTheme="minorHAnsi" w:hAnsiTheme="minorHAnsi"/>
          <w:szCs w:val="22"/>
          <w:highlight w:val="green"/>
        </w:rPr>
      </w:pPr>
    </w:p>
    <w:p w14:paraId="5456E1B1" w14:textId="77777777" w:rsidR="00930FBE" w:rsidRDefault="00930FBE" w:rsidP="0078365F">
      <w:pPr>
        <w:rPr>
          <w:rFonts w:asciiTheme="minorHAnsi" w:hAnsiTheme="minorHAnsi"/>
          <w:szCs w:val="22"/>
          <w:highlight w:val="green"/>
        </w:rPr>
      </w:pPr>
    </w:p>
    <w:p w14:paraId="241D28C1" w14:textId="77777777" w:rsidR="00930FBE" w:rsidRDefault="00930FBE" w:rsidP="0078365F">
      <w:pPr>
        <w:rPr>
          <w:rFonts w:asciiTheme="minorHAnsi" w:hAnsiTheme="minorHAnsi"/>
          <w:szCs w:val="22"/>
          <w:highlight w:val="green"/>
        </w:rPr>
      </w:pPr>
    </w:p>
    <w:p w14:paraId="0DB14BB5" w14:textId="77777777" w:rsidR="00930FBE" w:rsidRDefault="00930FBE" w:rsidP="0078365F">
      <w:pPr>
        <w:rPr>
          <w:rFonts w:asciiTheme="minorHAnsi" w:hAnsiTheme="minorHAnsi"/>
          <w:szCs w:val="22"/>
          <w:highlight w:val="green"/>
        </w:rPr>
      </w:pPr>
    </w:p>
    <w:p w14:paraId="65B21F31" w14:textId="77777777" w:rsidR="00930FBE" w:rsidRDefault="00930FBE" w:rsidP="0078365F">
      <w:pPr>
        <w:rPr>
          <w:rFonts w:asciiTheme="minorHAnsi" w:hAnsiTheme="minorHAnsi"/>
          <w:szCs w:val="22"/>
          <w:highlight w:val="green"/>
        </w:rPr>
      </w:pPr>
    </w:p>
    <w:p w14:paraId="7D637CBB" w14:textId="77777777" w:rsidR="00930FBE" w:rsidRDefault="00930FBE" w:rsidP="0078365F">
      <w:pPr>
        <w:rPr>
          <w:rFonts w:asciiTheme="minorHAnsi" w:hAnsiTheme="minorHAnsi"/>
          <w:szCs w:val="22"/>
          <w:highlight w:val="green"/>
        </w:rPr>
      </w:pPr>
    </w:p>
    <w:p w14:paraId="6CB4FB48" w14:textId="77777777" w:rsidR="00930FBE" w:rsidRDefault="00930FBE" w:rsidP="0078365F">
      <w:pPr>
        <w:rPr>
          <w:rFonts w:asciiTheme="minorHAnsi" w:hAnsiTheme="minorHAnsi"/>
          <w:szCs w:val="22"/>
          <w:highlight w:val="green"/>
        </w:rPr>
      </w:pPr>
    </w:p>
    <w:p w14:paraId="7618E1FA" w14:textId="77777777" w:rsidR="00930FBE" w:rsidRDefault="00930FBE" w:rsidP="0078365F">
      <w:pPr>
        <w:rPr>
          <w:rFonts w:asciiTheme="minorHAnsi" w:hAnsiTheme="minorHAnsi"/>
          <w:szCs w:val="22"/>
          <w:highlight w:val="green"/>
        </w:rPr>
      </w:pPr>
    </w:p>
    <w:p w14:paraId="33A23885" w14:textId="77777777" w:rsidR="00930FBE" w:rsidRDefault="00930FBE" w:rsidP="0078365F">
      <w:pPr>
        <w:rPr>
          <w:rFonts w:asciiTheme="minorHAnsi" w:hAnsiTheme="minorHAnsi"/>
          <w:szCs w:val="22"/>
          <w:highlight w:val="green"/>
        </w:rPr>
      </w:pPr>
    </w:p>
    <w:p w14:paraId="715F142A" w14:textId="77777777" w:rsidR="00930FBE" w:rsidRDefault="00930FBE" w:rsidP="0078365F">
      <w:pPr>
        <w:rPr>
          <w:rFonts w:asciiTheme="minorHAnsi" w:hAnsiTheme="minorHAnsi"/>
          <w:szCs w:val="22"/>
          <w:highlight w:val="green"/>
        </w:rPr>
      </w:pPr>
    </w:p>
    <w:p w14:paraId="679584E5" w14:textId="77777777" w:rsidR="00930FBE" w:rsidRDefault="00930FBE" w:rsidP="0078365F">
      <w:pPr>
        <w:rPr>
          <w:rFonts w:asciiTheme="minorHAnsi" w:hAnsiTheme="minorHAnsi"/>
          <w:szCs w:val="22"/>
          <w:highlight w:val="green"/>
        </w:rPr>
      </w:pPr>
    </w:p>
    <w:p w14:paraId="6E1825EC" w14:textId="77777777" w:rsidR="00930FBE" w:rsidRDefault="00930FBE" w:rsidP="0078365F">
      <w:pPr>
        <w:rPr>
          <w:rFonts w:asciiTheme="minorHAnsi" w:hAnsiTheme="minorHAnsi"/>
          <w:szCs w:val="22"/>
          <w:highlight w:val="green"/>
        </w:rPr>
      </w:pPr>
    </w:p>
    <w:p w14:paraId="2F73BBAE" w14:textId="77777777" w:rsidR="00930FBE" w:rsidRDefault="00930FBE" w:rsidP="0078365F">
      <w:pPr>
        <w:rPr>
          <w:rFonts w:asciiTheme="minorHAnsi" w:hAnsiTheme="minorHAnsi"/>
          <w:szCs w:val="22"/>
          <w:highlight w:val="green"/>
        </w:rPr>
      </w:pPr>
    </w:p>
    <w:p w14:paraId="05F3E040" w14:textId="77777777" w:rsidR="00930FBE" w:rsidRDefault="00930FBE" w:rsidP="0078365F">
      <w:pPr>
        <w:rPr>
          <w:rFonts w:asciiTheme="minorHAnsi" w:hAnsiTheme="minorHAnsi"/>
          <w:szCs w:val="22"/>
          <w:highlight w:val="green"/>
        </w:rPr>
      </w:pPr>
    </w:p>
    <w:p w14:paraId="77EEA926" w14:textId="77777777" w:rsidR="00930FBE" w:rsidRDefault="00930FBE" w:rsidP="0078365F">
      <w:pPr>
        <w:rPr>
          <w:rFonts w:asciiTheme="minorHAnsi" w:hAnsiTheme="minorHAnsi"/>
          <w:szCs w:val="22"/>
          <w:highlight w:val="green"/>
        </w:rPr>
      </w:pPr>
    </w:p>
    <w:p w14:paraId="19DC15F6" w14:textId="77777777" w:rsidR="00930FBE" w:rsidRDefault="00930FBE" w:rsidP="0078365F">
      <w:pPr>
        <w:rPr>
          <w:rFonts w:asciiTheme="minorHAnsi" w:hAnsiTheme="minorHAnsi"/>
          <w:szCs w:val="22"/>
          <w:highlight w:val="green"/>
        </w:rPr>
      </w:pPr>
    </w:p>
    <w:p w14:paraId="2B433B49" w14:textId="77777777" w:rsidR="00930FBE" w:rsidRDefault="00930FBE" w:rsidP="0078365F">
      <w:pPr>
        <w:rPr>
          <w:rFonts w:asciiTheme="minorHAnsi" w:hAnsiTheme="minorHAnsi"/>
          <w:szCs w:val="22"/>
          <w:highlight w:val="green"/>
        </w:rPr>
      </w:pPr>
    </w:p>
    <w:p w14:paraId="4D462CD8" w14:textId="77777777" w:rsidR="00930FBE" w:rsidRDefault="00930FBE" w:rsidP="0078365F">
      <w:pPr>
        <w:rPr>
          <w:rFonts w:asciiTheme="minorHAnsi" w:hAnsiTheme="minorHAnsi"/>
          <w:szCs w:val="22"/>
          <w:highlight w:val="green"/>
        </w:rPr>
      </w:pPr>
    </w:p>
    <w:p w14:paraId="183345B2" w14:textId="77777777" w:rsidR="00930FBE" w:rsidRDefault="00930FBE" w:rsidP="0078365F">
      <w:pPr>
        <w:rPr>
          <w:rFonts w:asciiTheme="minorHAnsi" w:hAnsiTheme="minorHAnsi"/>
          <w:szCs w:val="22"/>
          <w:highlight w:val="green"/>
        </w:rPr>
      </w:pPr>
    </w:p>
    <w:p w14:paraId="02056E5F" w14:textId="77777777" w:rsidR="00930FBE" w:rsidRDefault="00930FBE" w:rsidP="0078365F">
      <w:pPr>
        <w:rPr>
          <w:rFonts w:asciiTheme="minorHAnsi" w:hAnsiTheme="minorHAnsi"/>
          <w:szCs w:val="22"/>
          <w:highlight w:val="green"/>
        </w:rPr>
      </w:pPr>
    </w:p>
    <w:p w14:paraId="2567E889" w14:textId="77777777" w:rsidR="00930FBE" w:rsidRDefault="00930FBE" w:rsidP="0078365F">
      <w:pPr>
        <w:rPr>
          <w:rFonts w:asciiTheme="minorHAnsi" w:hAnsiTheme="minorHAnsi"/>
          <w:szCs w:val="22"/>
          <w:highlight w:val="green"/>
        </w:rPr>
      </w:pPr>
    </w:p>
    <w:p w14:paraId="1E50A831" w14:textId="77777777" w:rsidR="00930FBE" w:rsidRDefault="00930FBE" w:rsidP="0078365F">
      <w:pPr>
        <w:rPr>
          <w:rFonts w:asciiTheme="minorHAnsi" w:hAnsiTheme="minorHAnsi"/>
          <w:szCs w:val="22"/>
          <w:highlight w:val="green"/>
        </w:rPr>
      </w:pPr>
    </w:p>
    <w:p w14:paraId="175110CF" w14:textId="77777777" w:rsidR="00930FBE" w:rsidRDefault="00930FBE" w:rsidP="0078365F">
      <w:pPr>
        <w:rPr>
          <w:rFonts w:asciiTheme="minorHAnsi" w:hAnsiTheme="minorHAnsi"/>
          <w:szCs w:val="22"/>
          <w:highlight w:val="green"/>
        </w:rPr>
      </w:pPr>
    </w:p>
    <w:p w14:paraId="1BFE80BC" w14:textId="77777777" w:rsidR="00930FBE" w:rsidRDefault="00930FBE" w:rsidP="0078365F">
      <w:pPr>
        <w:rPr>
          <w:rFonts w:asciiTheme="minorHAnsi" w:hAnsiTheme="minorHAnsi"/>
          <w:szCs w:val="22"/>
          <w:highlight w:val="green"/>
        </w:rPr>
      </w:pPr>
    </w:p>
    <w:p w14:paraId="0D9D743B" w14:textId="77777777" w:rsidR="00930FBE" w:rsidRDefault="00930FBE" w:rsidP="0078365F">
      <w:pPr>
        <w:rPr>
          <w:rFonts w:asciiTheme="minorHAnsi" w:hAnsiTheme="minorHAnsi"/>
          <w:szCs w:val="22"/>
          <w:highlight w:val="green"/>
        </w:rPr>
      </w:pPr>
    </w:p>
    <w:p w14:paraId="6C80BD4B" w14:textId="77777777" w:rsidR="00930FBE" w:rsidRDefault="00930FBE" w:rsidP="0078365F">
      <w:pPr>
        <w:rPr>
          <w:rFonts w:asciiTheme="minorHAnsi" w:hAnsiTheme="minorHAnsi"/>
          <w:szCs w:val="22"/>
          <w:highlight w:val="green"/>
        </w:rPr>
      </w:pPr>
    </w:p>
    <w:tbl>
      <w:tblPr>
        <w:tblpPr w:leftFromText="141" w:rightFromText="141" w:topFromText="141" w:bottomFromText="141" w:vertAnchor="page" w:horzAnchor="margin" w:tblpY="1036"/>
        <w:tblW w:w="14133" w:type="dxa"/>
        <w:tblLayout w:type="fixed"/>
        <w:tblLook w:val="0000" w:firstRow="0" w:lastRow="0" w:firstColumn="0" w:lastColumn="0" w:noHBand="0" w:noVBand="0"/>
      </w:tblPr>
      <w:tblGrid>
        <w:gridCol w:w="1565"/>
        <w:gridCol w:w="6520"/>
        <w:gridCol w:w="4820"/>
        <w:gridCol w:w="1228"/>
      </w:tblGrid>
      <w:tr w:rsidR="00930FBE" w:rsidRPr="003B4F34" w14:paraId="49800892" w14:textId="77777777" w:rsidTr="001311D3">
        <w:trPr>
          <w:cantSplit/>
          <w:trHeight w:val="330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C6122" w14:textId="4CFD6017" w:rsidR="00930FBE" w:rsidRPr="003B4F34" w:rsidRDefault="00930FBE" w:rsidP="000D680F">
            <w:pPr>
              <w:pStyle w:val="Tabelanormal1"/>
              <w:framePr w:hSpace="0" w:vSpace="0" w:wrap="auto" w:vAnchor="margin" w:hAnchor="text" w:xAlign="left" w:yAlign="inline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70F0C" w14:textId="73A99D1D" w:rsidR="00930FBE" w:rsidRPr="003B4F34" w:rsidRDefault="00930FBE" w:rsidP="000D680F">
            <w:pPr>
              <w:pStyle w:val="Tabelanormal1"/>
              <w:framePr w:hSpace="0" w:vSpace="0" w:wrap="auto" w:vAnchor="margin" w:hAnchor="text" w:xAlign="left" w:yAlign="inline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913F5" w14:textId="77777777" w:rsidR="00930FBE" w:rsidRPr="003B4F34" w:rsidRDefault="00930FBE" w:rsidP="000D680F">
            <w:pPr>
              <w:pStyle w:val="Tabelanormal1"/>
              <w:framePr w:hSpace="0" w:vSpace="0" w:wrap="auto" w:vAnchor="margin" w:hAnchor="text" w:xAlign="left" w:yAlign="inline"/>
            </w:pPr>
          </w:p>
        </w:tc>
        <w:tc>
          <w:tcPr>
            <w:tcW w:w="1228" w:type="dxa"/>
          </w:tcPr>
          <w:p w14:paraId="05EF5442" w14:textId="77777777" w:rsidR="00930FBE" w:rsidRPr="003B4F34" w:rsidRDefault="00930FBE" w:rsidP="00930FBE">
            <w:pPr>
              <w:spacing w:after="200" w:line="276" w:lineRule="auto"/>
              <w:jc w:val="left"/>
              <w:rPr>
                <w:rFonts w:asciiTheme="minorHAnsi" w:hAnsiTheme="minorHAnsi"/>
                <w:szCs w:val="22"/>
              </w:rPr>
            </w:pPr>
          </w:p>
        </w:tc>
      </w:tr>
      <w:tr w:rsidR="00930FBE" w:rsidRPr="003B4F34" w14:paraId="5BF972E7" w14:textId="77777777" w:rsidTr="001311D3">
        <w:trPr>
          <w:gridAfter w:val="1"/>
          <w:wAfter w:w="1228" w:type="dxa"/>
          <w:cantSplit/>
          <w:trHeight w:val="350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EA85A" w14:textId="0BB9E4D5" w:rsidR="00930FBE" w:rsidRDefault="00930FBE" w:rsidP="000D680F">
            <w:pPr>
              <w:pStyle w:val="Tabelanormal1"/>
              <w:framePr w:hSpace="0" w:vSpace="0" w:wrap="auto" w:vAnchor="margin" w:hAnchor="text" w:xAlign="left" w:yAlign="inline"/>
            </w:pPr>
            <w:r>
              <w:lastRenderedPageBreak/>
              <w:t>06/05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1E19B" w14:textId="1342B8C5" w:rsidR="004A3278" w:rsidRPr="001514CF" w:rsidRDefault="00416A1F" w:rsidP="000D680F">
            <w:pPr>
              <w:pStyle w:val="Tabelanormal1"/>
              <w:framePr w:hSpace="0" w:vSpace="0" w:wrap="auto" w:vAnchor="margin" w:hAnchor="text" w:xAlign="left" w:yAlign="inline"/>
            </w:pPr>
            <w:r w:rsidRPr="001514CF">
              <w:rPr>
                <w:b/>
              </w:rPr>
              <w:t xml:space="preserve">Aula </w:t>
            </w:r>
            <w:proofErr w:type="gramStart"/>
            <w:r w:rsidRPr="001514CF">
              <w:rPr>
                <w:b/>
              </w:rPr>
              <w:t>9</w:t>
            </w:r>
            <w:proofErr w:type="gramEnd"/>
            <w:r w:rsidRPr="001514CF">
              <w:rPr>
                <w:b/>
              </w:rPr>
              <w:t xml:space="preserve"> </w:t>
            </w:r>
            <w:r w:rsidR="004A3278" w:rsidRPr="001514CF">
              <w:t xml:space="preserve"> Leitura documentária</w:t>
            </w:r>
          </w:p>
          <w:p w14:paraId="0B98A65E" w14:textId="77777777" w:rsidR="004A3278" w:rsidRPr="001514CF" w:rsidRDefault="004A3278" w:rsidP="000D680F">
            <w:pPr>
              <w:pStyle w:val="Tabelanormal1"/>
              <w:framePr w:hSpace="0" w:vSpace="0" w:wrap="auto" w:vAnchor="margin" w:hAnchor="text" w:xAlign="left" w:yAlign="inline"/>
            </w:pPr>
          </w:p>
          <w:p w14:paraId="7A331A52" w14:textId="77777777" w:rsidR="004A3278" w:rsidRPr="001514CF" w:rsidRDefault="004A3278" w:rsidP="000D680F">
            <w:pPr>
              <w:pStyle w:val="Tabelanormal1"/>
              <w:framePr w:hSpace="0" w:vSpace="0" w:wrap="auto" w:vAnchor="margin" w:hAnchor="text" w:xAlign="left" w:yAlign="inline"/>
            </w:pPr>
            <w:r w:rsidRPr="001514CF">
              <w:rPr>
                <w:highlight w:val="darkGray"/>
              </w:rPr>
              <w:t>Textos de referência</w:t>
            </w:r>
          </w:p>
          <w:p w14:paraId="334C8170" w14:textId="77777777" w:rsidR="00223131" w:rsidRDefault="004A3278" w:rsidP="00223131">
            <w:pPr>
              <w:pStyle w:val="Tabelanormal1"/>
              <w:framePr w:hSpace="0" w:vSpace="0" w:wrap="auto" w:vAnchor="margin" w:hAnchor="text" w:xAlign="left" w:yAlign="inline"/>
            </w:pPr>
            <w:r w:rsidRPr="001514CF">
              <w:t xml:space="preserve">- Textos FUJITA </w:t>
            </w:r>
          </w:p>
          <w:p w14:paraId="656D7BD5" w14:textId="190E7138" w:rsidR="001311D3" w:rsidRPr="001514CF" w:rsidRDefault="007E110E" w:rsidP="00223131">
            <w:pPr>
              <w:pStyle w:val="Tabelanormal1"/>
              <w:framePr w:hSpace="0" w:vSpace="0" w:wrap="auto" w:vAnchor="margin" w:hAnchor="text" w:xAlign="left" w:yAlign="inline"/>
            </w:pPr>
            <w:r w:rsidRPr="001514CF">
              <w:t>Discussão da prova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66C21" w14:textId="77777777" w:rsidR="004A3278" w:rsidRPr="001514CF" w:rsidRDefault="004A3278" w:rsidP="000D680F">
            <w:pPr>
              <w:pStyle w:val="Tabelanormal1"/>
              <w:framePr w:hSpace="0" w:vSpace="0" w:wrap="auto" w:vAnchor="margin" w:hAnchor="text" w:xAlign="left" w:yAlign="inline"/>
            </w:pPr>
            <w:r w:rsidRPr="001514CF">
              <w:rPr>
                <w:highlight w:val="cyan"/>
              </w:rPr>
              <w:t>Fichamento:</w:t>
            </w:r>
          </w:p>
          <w:p w14:paraId="120F10E6" w14:textId="77777777" w:rsidR="004A3278" w:rsidRPr="001514CF" w:rsidRDefault="004A3278" w:rsidP="000D680F">
            <w:pPr>
              <w:pStyle w:val="Tabelanormal1"/>
              <w:framePr w:hSpace="0" w:vSpace="0" w:wrap="auto" w:vAnchor="margin" w:hAnchor="text" w:xAlign="left" w:yAlign="inline"/>
            </w:pPr>
            <w:r w:rsidRPr="001514CF">
              <w:t xml:space="preserve">FUJITA, Mariângela </w:t>
            </w:r>
            <w:proofErr w:type="spellStart"/>
            <w:r w:rsidRPr="001514CF">
              <w:t>Spotti</w:t>
            </w:r>
            <w:proofErr w:type="spellEnd"/>
            <w:r w:rsidRPr="001514CF">
              <w:t xml:space="preserve"> Lopes. A leitura documentária...</w:t>
            </w:r>
          </w:p>
          <w:p w14:paraId="6707F209" w14:textId="77777777" w:rsidR="004A3278" w:rsidRPr="001514CF" w:rsidRDefault="004A3278" w:rsidP="000D680F">
            <w:pPr>
              <w:pStyle w:val="Tabelanormal1"/>
              <w:framePr w:hSpace="0" w:vSpace="0" w:wrap="auto" w:vAnchor="margin" w:hAnchor="text" w:xAlign="left" w:yAlign="inline"/>
            </w:pPr>
            <w:r w:rsidRPr="001514CF">
              <w:t xml:space="preserve">FUJITA, Mariângela </w:t>
            </w:r>
            <w:proofErr w:type="spellStart"/>
            <w:r w:rsidRPr="001514CF">
              <w:t>Spotti</w:t>
            </w:r>
            <w:proofErr w:type="spellEnd"/>
            <w:r w:rsidRPr="001514CF">
              <w:t xml:space="preserve"> Lopes; RUBI, Milena </w:t>
            </w:r>
            <w:proofErr w:type="spellStart"/>
            <w:r w:rsidRPr="001514CF">
              <w:t>Polsinelli</w:t>
            </w:r>
            <w:proofErr w:type="spellEnd"/>
            <w:r w:rsidRPr="001514CF">
              <w:t>. Um modelo de leitura documentária...</w:t>
            </w:r>
          </w:p>
          <w:p w14:paraId="34347857" w14:textId="13C389CF" w:rsidR="00361E07" w:rsidRPr="001514CF" w:rsidRDefault="005E06C8" w:rsidP="000D680F">
            <w:pPr>
              <w:pStyle w:val="Tabelanormal1"/>
              <w:framePr w:hSpace="0" w:vSpace="0" w:wrap="auto" w:vAnchor="margin" w:hAnchor="text" w:xAlign="left" w:yAlign="inline"/>
              <w:rPr>
                <w:lang w:val="es-ES"/>
              </w:rPr>
            </w:pPr>
            <w:r>
              <w:t>ENTREGA: até 12.05</w:t>
            </w:r>
            <w:r w:rsidR="004A3278" w:rsidRPr="001514CF">
              <w:t xml:space="preserve"> – 23h55</w:t>
            </w:r>
          </w:p>
        </w:tc>
      </w:tr>
      <w:tr w:rsidR="00930FBE" w:rsidRPr="003B4F34" w14:paraId="554CB2F9" w14:textId="77777777" w:rsidTr="001311D3">
        <w:trPr>
          <w:gridAfter w:val="1"/>
          <w:wAfter w:w="1228" w:type="dxa"/>
          <w:cantSplit/>
          <w:trHeight w:val="350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5A367" w14:textId="61AA07C5" w:rsidR="00930FBE" w:rsidRPr="003B4F34" w:rsidRDefault="00930FBE" w:rsidP="000D680F">
            <w:pPr>
              <w:pStyle w:val="Tabelanormal1"/>
              <w:framePr w:hSpace="0" w:vSpace="0" w:wrap="auto" w:vAnchor="margin" w:hAnchor="text" w:xAlign="left" w:yAlign="inline"/>
            </w:pPr>
            <w:r>
              <w:t>13/</w:t>
            </w:r>
            <w:r w:rsidRPr="003B4F34">
              <w:t>05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1DB93" w14:textId="77777777" w:rsidR="004A3278" w:rsidRPr="001514CF" w:rsidRDefault="00416A1F" w:rsidP="000D680F">
            <w:pPr>
              <w:pStyle w:val="Tabelanormal1"/>
              <w:framePr w:hSpace="0" w:vSpace="0" w:wrap="auto" w:vAnchor="margin" w:hAnchor="text" w:xAlign="left" w:yAlign="inline"/>
            </w:pPr>
            <w:r w:rsidRPr="001514CF">
              <w:rPr>
                <w:b/>
              </w:rPr>
              <w:t>Aula 10</w:t>
            </w:r>
            <w:proofErr w:type="gramStart"/>
            <w:r w:rsidRPr="001514CF">
              <w:t xml:space="preserve"> </w:t>
            </w:r>
            <w:r w:rsidR="004A3278" w:rsidRPr="001514CF">
              <w:t xml:space="preserve"> </w:t>
            </w:r>
            <w:proofErr w:type="gramEnd"/>
            <w:r w:rsidR="004A3278" w:rsidRPr="001514CF">
              <w:t>Resumos</w:t>
            </w:r>
          </w:p>
          <w:p w14:paraId="50915DF5" w14:textId="77777777" w:rsidR="004A3278" w:rsidRPr="001514CF" w:rsidRDefault="004A3278" w:rsidP="000D680F">
            <w:pPr>
              <w:pStyle w:val="Tabelanormal1"/>
              <w:framePr w:hSpace="0" w:vSpace="0" w:wrap="auto" w:vAnchor="margin" w:hAnchor="text" w:xAlign="left" w:yAlign="inline"/>
            </w:pPr>
          </w:p>
          <w:p w14:paraId="73CE6BBF" w14:textId="77777777" w:rsidR="004A3278" w:rsidRPr="001514CF" w:rsidRDefault="004A3278" w:rsidP="000D680F">
            <w:pPr>
              <w:pStyle w:val="Tabelanormal1"/>
              <w:framePr w:hSpace="0" w:vSpace="0" w:wrap="auto" w:vAnchor="margin" w:hAnchor="text" w:xAlign="left" w:yAlign="inline"/>
            </w:pPr>
            <w:r w:rsidRPr="001514CF">
              <w:rPr>
                <w:highlight w:val="darkGray"/>
              </w:rPr>
              <w:t>Textos de referência</w:t>
            </w:r>
          </w:p>
          <w:p w14:paraId="5108863B" w14:textId="77777777" w:rsidR="004A3278" w:rsidRDefault="004A3278" w:rsidP="000D680F">
            <w:pPr>
              <w:pStyle w:val="Tabelanormal1"/>
              <w:framePr w:hSpace="0" w:vSpace="0" w:wrap="auto" w:vAnchor="margin" w:hAnchor="text" w:xAlign="left" w:yAlign="inline"/>
            </w:pPr>
            <w:r w:rsidRPr="001514CF">
              <w:t xml:space="preserve">LANCASTER, F.W. </w:t>
            </w:r>
            <w:r w:rsidRPr="001514CF">
              <w:rPr>
                <w:i/>
              </w:rPr>
              <w:t>Indexação e resumos: teoria e prática</w:t>
            </w:r>
            <w:r w:rsidRPr="001514CF">
              <w:t xml:space="preserve">. 2. </w:t>
            </w:r>
            <w:proofErr w:type="gramStart"/>
            <w:r w:rsidRPr="001514CF">
              <w:t>ed.</w:t>
            </w:r>
            <w:proofErr w:type="gramEnd"/>
            <w:r w:rsidRPr="001514CF">
              <w:t xml:space="preserve"> Brasília: </w:t>
            </w:r>
            <w:proofErr w:type="spellStart"/>
            <w:r w:rsidRPr="001514CF">
              <w:t>Briquet</w:t>
            </w:r>
            <w:proofErr w:type="spellEnd"/>
            <w:r w:rsidRPr="001514CF">
              <w:t xml:space="preserve"> de Lemos, 2004. [(Capitulo 7 – Resumos: tipos e funções, p.100-112; Capítulo 8 – A redação dos resumos: p.113-</w:t>
            </w:r>
            <w:proofErr w:type="gramStart"/>
            <w:r w:rsidRPr="001514CF">
              <w:t>134 ;</w:t>
            </w:r>
            <w:proofErr w:type="gramEnd"/>
            <w:r w:rsidRPr="001514CF">
              <w:t xml:space="preserve"> Capítulo 9 – Aspectos da avaliação: p.135-157)].</w:t>
            </w:r>
          </w:p>
          <w:p w14:paraId="51EA8281" w14:textId="5AC405B1" w:rsidR="00930FBE" w:rsidRPr="003328A7" w:rsidRDefault="004A3278" w:rsidP="000D680F">
            <w:pPr>
              <w:pStyle w:val="Tabelanormal1"/>
              <w:framePr w:hSpace="0" w:vSpace="0" w:wrap="auto" w:vAnchor="margin" w:hAnchor="text" w:xAlign="left" w:yAlign="inline"/>
              <w:rPr>
                <w:lang w:val="es-ES"/>
              </w:rPr>
            </w:pPr>
            <w:r w:rsidRPr="001514CF">
              <w:rPr>
                <w:highlight w:val="cyan"/>
              </w:rPr>
              <w:t>Exercícios de condensação textual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FE7A7" w14:textId="77777777" w:rsidR="004A3278" w:rsidRPr="001311D3" w:rsidRDefault="004A3278" w:rsidP="000D680F">
            <w:pPr>
              <w:pStyle w:val="Tabelanormal1"/>
              <w:framePr w:hSpace="0" w:vSpace="0" w:wrap="auto" w:vAnchor="margin" w:hAnchor="text" w:xAlign="left" w:yAlign="inline"/>
              <w:rPr>
                <w:lang w:val="es-ES"/>
              </w:rPr>
            </w:pPr>
            <w:proofErr w:type="spellStart"/>
            <w:r w:rsidRPr="001514CF">
              <w:rPr>
                <w:highlight w:val="cyan"/>
                <w:lang w:val="es-ES"/>
              </w:rPr>
              <w:t>Fichamento</w:t>
            </w:r>
            <w:proofErr w:type="spellEnd"/>
            <w:r w:rsidRPr="001514CF">
              <w:rPr>
                <w:highlight w:val="cyan"/>
                <w:lang w:val="es-ES"/>
              </w:rPr>
              <w:t>:</w:t>
            </w:r>
            <w:r w:rsidRPr="001311D3">
              <w:rPr>
                <w:lang w:val="es-ES"/>
              </w:rPr>
              <w:t xml:space="preserve"> </w:t>
            </w:r>
          </w:p>
          <w:p w14:paraId="406DAC72" w14:textId="77777777" w:rsidR="00930FBE" w:rsidRDefault="004A3278" w:rsidP="000D680F">
            <w:pPr>
              <w:pStyle w:val="Tabelanormal1"/>
              <w:framePr w:hSpace="0" w:vSpace="0" w:wrap="auto" w:vAnchor="margin" w:hAnchor="text" w:xAlign="left" w:yAlign="inline"/>
            </w:pPr>
            <w:r w:rsidRPr="001514CF">
              <w:t xml:space="preserve">LANCASTER, F.W. </w:t>
            </w:r>
            <w:r w:rsidRPr="001514CF">
              <w:rPr>
                <w:i/>
              </w:rPr>
              <w:t>Indexação e resumos: teoria e prática</w:t>
            </w:r>
            <w:r w:rsidRPr="001514CF">
              <w:t xml:space="preserve">. 2. </w:t>
            </w:r>
            <w:proofErr w:type="gramStart"/>
            <w:r w:rsidRPr="001514CF">
              <w:t>ed.</w:t>
            </w:r>
            <w:proofErr w:type="gramEnd"/>
            <w:r w:rsidRPr="001514CF">
              <w:t xml:space="preserve"> Brasília: </w:t>
            </w:r>
            <w:proofErr w:type="spellStart"/>
            <w:r w:rsidRPr="001514CF">
              <w:t>Briquet</w:t>
            </w:r>
            <w:proofErr w:type="spellEnd"/>
            <w:r w:rsidRPr="001514CF">
              <w:t xml:space="preserve"> de Lemos, 2004. [(Capitulo 7 – Resumos: tipos e funções, p.100-112</w:t>
            </w:r>
            <w:r>
              <w:t>)</w:t>
            </w:r>
            <w:r w:rsidRPr="001514CF">
              <w:t>].</w:t>
            </w:r>
          </w:p>
          <w:p w14:paraId="2F22636A" w14:textId="21A00829" w:rsidR="000D680F" w:rsidRPr="003B4F34" w:rsidRDefault="005E06C8" w:rsidP="000D680F">
            <w:pPr>
              <w:pStyle w:val="Tabelanormal1"/>
              <w:framePr w:hSpace="0" w:vSpace="0" w:wrap="auto" w:vAnchor="margin" w:hAnchor="text" w:xAlign="left" w:yAlign="inline"/>
            </w:pPr>
            <w:r>
              <w:t>ENTREGA: até 19.05</w:t>
            </w:r>
            <w:r w:rsidR="000D680F" w:rsidRPr="001514CF">
              <w:t xml:space="preserve"> – 23h55</w:t>
            </w:r>
          </w:p>
        </w:tc>
      </w:tr>
      <w:tr w:rsidR="00930FBE" w:rsidRPr="003B4F34" w14:paraId="6001944C" w14:textId="77777777" w:rsidTr="001311D3">
        <w:trPr>
          <w:gridAfter w:val="1"/>
          <w:wAfter w:w="1228" w:type="dxa"/>
          <w:cantSplit/>
          <w:trHeight w:val="350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ACFA6" w14:textId="6CE4C49E" w:rsidR="00930FBE" w:rsidRPr="003B4F34" w:rsidRDefault="00930FBE" w:rsidP="000D680F">
            <w:pPr>
              <w:pStyle w:val="Tabelanormal1"/>
              <w:framePr w:hSpace="0" w:vSpace="0" w:wrap="auto" w:vAnchor="margin" w:hAnchor="text" w:xAlign="left" w:yAlign="inline"/>
            </w:pPr>
            <w:r>
              <w:t>20</w:t>
            </w:r>
            <w:r w:rsidRPr="003B4F34">
              <w:t>.05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1E96D" w14:textId="6CE16E2E" w:rsidR="004A3278" w:rsidRPr="001514CF" w:rsidRDefault="00416A1F" w:rsidP="000D680F">
            <w:pPr>
              <w:pStyle w:val="Tabelanormal1"/>
              <w:framePr w:hSpace="0" w:vSpace="0" w:wrap="auto" w:vAnchor="margin" w:hAnchor="text" w:xAlign="left" w:yAlign="inline"/>
            </w:pPr>
            <w:r w:rsidRPr="001514CF">
              <w:rPr>
                <w:b/>
              </w:rPr>
              <w:t>Aula 11</w:t>
            </w:r>
            <w:r w:rsidR="008E74E8" w:rsidRPr="001514CF">
              <w:rPr>
                <w:b/>
              </w:rPr>
              <w:t xml:space="preserve"> </w:t>
            </w:r>
            <w:r w:rsidR="004A3278" w:rsidRPr="001514CF">
              <w:t>Normas para elaboração de resumos documentários</w:t>
            </w:r>
          </w:p>
          <w:p w14:paraId="3824EB37" w14:textId="77777777" w:rsidR="004A3278" w:rsidRPr="001514CF" w:rsidRDefault="004A3278" w:rsidP="000D680F">
            <w:pPr>
              <w:pStyle w:val="Tabelanormal1"/>
              <w:framePr w:hSpace="0" w:vSpace="0" w:wrap="auto" w:vAnchor="margin" w:hAnchor="text" w:xAlign="left" w:yAlign="inline"/>
            </w:pPr>
          </w:p>
          <w:p w14:paraId="7B60770A" w14:textId="77777777" w:rsidR="004A3278" w:rsidRPr="001514CF" w:rsidRDefault="004A3278" w:rsidP="000D680F">
            <w:pPr>
              <w:pStyle w:val="Tabelanormal1"/>
              <w:framePr w:hSpace="0" w:vSpace="0" w:wrap="auto" w:vAnchor="margin" w:hAnchor="text" w:xAlign="left" w:yAlign="inline"/>
            </w:pPr>
            <w:r w:rsidRPr="001514CF">
              <w:rPr>
                <w:highlight w:val="darkGray"/>
              </w:rPr>
              <w:t>Textos de referência</w:t>
            </w:r>
          </w:p>
          <w:p w14:paraId="3EC3C793" w14:textId="77777777" w:rsidR="004A3278" w:rsidRPr="001514CF" w:rsidRDefault="004A3278" w:rsidP="000D680F">
            <w:pPr>
              <w:pStyle w:val="Tabelanormal1"/>
              <w:framePr w:hSpace="0" w:vSpace="0" w:wrap="auto" w:vAnchor="margin" w:hAnchor="text" w:xAlign="left" w:yAlign="inline"/>
            </w:pPr>
          </w:p>
          <w:p w14:paraId="6E975483" w14:textId="090A90C5" w:rsidR="000566FC" w:rsidRPr="004A3278" w:rsidRDefault="004A3278" w:rsidP="000D680F">
            <w:pPr>
              <w:pStyle w:val="Tabelanormal1"/>
              <w:framePr w:hSpace="0" w:vSpace="0" w:wrap="auto" w:vAnchor="margin" w:hAnchor="text" w:xAlign="left" w:yAlign="inline"/>
            </w:pPr>
            <w:r w:rsidRPr="001514CF">
              <w:t xml:space="preserve">ASSOCIAÇÃO BRASILEIRA DE NORMAS TÉCNICAS – ABNT. </w:t>
            </w:r>
            <w:r w:rsidRPr="001514CF">
              <w:rPr>
                <w:i/>
                <w:lang w:val="en-US"/>
              </w:rPr>
              <w:t xml:space="preserve">NBR 6028... / </w:t>
            </w:r>
            <w:r w:rsidRPr="001514CF">
              <w:rPr>
                <w:lang w:val="en-US"/>
              </w:rPr>
              <w:t xml:space="preserve">NATIONAL INFORMATION STANDARDS ORGANIZATION. </w:t>
            </w:r>
            <w:proofErr w:type="spellStart"/>
            <w:r w:rsidRPr="001514CF">
              <w:rPr>
                <w:i/>
              </w:rPr>
              <w:t>Guidelines</w:t>
            </w:r>
            <w:proofErr w:type="spellEnd"/>
            <w:r w:rsidRPr="001514CF">
              <w:rPr>
                <w:i/>
              </w:rPr>
              <w:t xml:space="preserve"> </w:t>
            </w:r>
            <w:proofErr w:type="gramStart"/>
            <w:r w:rsidRPr="001514CF">
              <w:rPr>
                <w:i/>
              </w:rPr>
              <w:t>for abstracts</w:t>
            </w:r>
            <w:proofErr w:type="gramEnd"/>
            <w:r w:rsidRPr="001514CF">
              <w:rPr>
                <w:i/>
              </w:rPr>
              <w:t xml:space="preserve">… / </w:t>
            </w:r>
            <w:r w:rsidRPr="001514CF">
              <w:rPr>
                <w:lang w:val="es-ES"/>
              </w:rPr>
              <w:t>PNE 50-103 – ISO 214-1976 (E). Documentación. Preparación de resúmenes… / PNE 50-121 – ISO 5963-1985. Documentación…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0703E" w14:textId="77777777" w:rsidR="004A3278" w:rsidRDefault="004A3278" w:rsidP="000D680F">
            <w:pPr>
              <w:pStyle w:val="Tabelanormal1"/>
              <w:framePr w:hSpace="0" w:vSpace="0" w:wrap="auto" w:vAnchor="margin" w:hAnchor="text" w:xAlign="left" w:yAlign="inline"/>
            </w:pPr>
            <w:r w:rsidRPr="001514CF">
              <w:rPr>
                <w:highlight w:val="cyan"/>
              </w:rPr>
              <w:t>Resumo:</w:t>
            </w:r>
            <w:r>
              <w:t xml:space="preserve"> </w:t>
            </w:r>
          </w:p>
          <w:p w14:paraId="033245B8" w14:textId="77777777" w:rsidR="00930FBE" w:rsidRDefault="004A3278" w:rsidP="004A3278">
            <w:r>
              <w:t xml:space="preserve">Identificar aspectos positivos e negativos referentes às normas de elaboração de resumos documentários (ABNT 6028; NISO e </w:t>
            </w:r>
            <w:proofErr w:type="spellStart"/>
            <w:r>
              <w:t>PNEs</w:t>
            </w:r>
            <w:proofErr w:type="spellEnd"/>
            <w:r>
              <w:t>).</w:t>
            </w:r>
          </w:p>
          <w:p w14:paraId="7AC7D9F5" w14:textId="52FA4523" w:rsidR="00500D77" w:rsidRPr="001514CF" w:rsidRDefault="00500D77" w:rsidP="004A3278">
            <w:r>
              <w:t>ENTREGA: até 26.05</w:t>
            </w:r>
            <w:r w:rsidRPr="001514CF">
              <w:t xml:space="preserve"> – 23h55</w:t>
            </w:r>
          </w:p>
        </w:tc>
      </w:tr>
      <w:tr w:rsidR="00930FBE" w:rsidRPr="003B4F34" w14:paraId="348CBF56" w14:textId="77777777" w:rsidTr="001311D3">
        <w:trPr>
          <w:gridAfter w:val="1"/>
          <w:wAfter w:w="1228" w:type="dxa"/>
          <w:cantSplit/>
          <w:trHeight w:val="640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31109" w14:textId="63909383" w:rsidR="00930FBE" w:rsidRPr="003B4F34" w:rsidRDefault="00930FBE" w:rsidP="000D680F">
            <w:pPr>
              <w:pStyle w:val="Tabelanormal1"/>
              <w:framePr w:hSpace="0" w:vSpace="0" w:wrap="auto" w:vAnchor="margin" w:hAnchor="text" w:xAlign="left" w:yAlign="inline"/>
            </w:pPr>
            <w:r>
              <w:lastRenderedPageBreak/>
              <w:t>27</w:t>
            </w:r>
            <w:r w:rsidRPr="003B4F34">
              <w:t>.05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0A621" w14:textId="231183E3" w:rsidR="004A3278" w:rsidRDefault="00416A1F" w:rsidP="000D680F">
            <w:pPr>
              <w:pStyle w:val="Tabelanormal1"/>
              <w:framePr w:hSpace="0" w:vSpace="0" w:wrap="auto" w:vAnchor="margin" w:hAnchor="text" w:xAlign="left" w:yAlign="inline"/>
              <w:rPr>
                <w:b/>
              </w:rPr>
            </w:pPr>
            <w:r w:rsidRPr="001514CF">
              <w:rPr>
                <w:b/>
              </w:rPr>
              <w:t>Aula 12</w:t>
            </w:r>
            <w:proofErr w:type="gramStart"/>
            <w:r w:rsidR="001514CF" w:rsidRPr="004A3278">
              <w:rPr>
                <w:color w:val="FF0000"/>
              </w:rPr>
              <w:t xml:space="preserve"> </w:t>
            </w:r>
            <w:r w:rsidR="004A3278" w:rsidRPr="00B85FEF">
              <w:t xml:space="preserve"> </w:t>
            </w:r>
            <w:proofErr w:type="gramEnd"/>
            <w:r w:rsidR="004A3278" w:rsidRPr="00B85FEF">
              <w:t>Sistemas de recuperação da informação e</w:t>
            </w:r>
            <w:r w:rsidR="004A3278">
              <w:rPr>
                <w:b/>
              </w:rPr>
              <w:t xml:space="preserve"> </w:t>
            </w:r>
          </w:p>
          <w:p w14:paraId="2068B0E0" w14:textId="3B19222A" w:rsidR="004A3278" w:rsidRDefault="004A3278" w:rsidP="000D680F">
            <w:pPr>
              <w:pStyle w:val="Tabelanormal1"/>
              <w:framePr w:hSpace="0" w:vSpace="0" w:wrap="auto" w:vAnchor="margin" w:hAnchor="text" w:xAlign="left" w:yAlign="inline"/>
            </w:pPr>
            <w:r w:rsidRPr="001514CF">
              <w:t xml:space="preserve"> </w:t>
            </w:r>
            <w:r>
              <w:t>Formas de representação de</w:t>
            </w:r>
            <w:r w:rsidR="008D2011">
              <w:t xml:space="preserve"> documentos: mapas conceituais </w:t>
            </w:r>
          </w:p>
          <w:p w14:paraId="3CFE6FCE" w14:textId="4372468F" w:rsidR="00EC7969" w:rsidRPr="00EC3869" w:rsidRDefault="00EC3869" w:rsidP="000D680F">
            <w:pPr>
              <w:pStyle w:val="Tabelanormal1"/>
              <w:framePr w:hSpace="0" w:vSpace="0" w:wrap="auto" w:vAnchor="margin" w:hAnchor="text" w:xAlign="left" w:yAlign="inline"/>
              <w:rPr>
                <w:b/>
                <w:color w:val="FF0000"/>
              </w:rPr>
            </w:pPr>
            <w:r w:rsidRPr="00EC3869">
              <w:rPr>
                <w:b/>
                <w:color w:val="FF0000"/>
                <w:highlight w:val="yellow"/>
              </w:rPr>
              <w:t xml:space="preserve">Palestra - </w:t>
            </w:r>
            <w:r w:rsidR="00EC7969" w:rsidRPr="00EC3869">
              <w:rPr>
                <w:b/>
                <w:color w:val="FF0000"/>
                <w:highlight w:val="yellow"/>
              </w:rPr>
              <w:t xml:space="preserve">Gabriela </w:t>
            </w:r>
            <w:proofErr w:type="spellStart"/>
            <w:r w:rsidR="00EC7969" w:rsidRPr="00EC3869">
              <w:rPr>
                <w:b/>
                <w:color w:val="FF0000"/>
                <w:highlight w:val="yellow"/>
              </w:rPr>
              <w:t>Previdello</w:t>
            </w:r>
            <w:proofErr w:type="spellEnd"/>
            <w:r w:rsidR="00EC7969" w:rsidRPr="00EC3869">
              <w:rPr>
                <w:b/>
                <w:color w:val="FF0000"/>
                <w:highlight w:val="yellow"/>
              </w:rPr>
              <w:t xml:space="preserve"> – doutoranda em Ciência da Informação ECA/USP. Professora da </w:t>
            </w:r>
            <w:r w:rsidR="00EC7969" w:rsidRPr="00CC4C55">
              <w:rPr>
                <w:b/>
                <w:color w:val="FF0000"/>
                <w:highlight w:val="yellow"/>
              </w:rPr>
              <w:t>FESPSP.</w:t>
            </w:r>
            <w:r w:rsidR="00CC4C55" w:rsidRPr="00CC4C55">
              <w:rPr>
                <w:b/>
                <w:color w:val="FF0000"/>
                <w:highlight w:val="yellow"/>
              </w:rPr>
              <w:t xml:space="preserve"> (Matutino e noturno).</w:t>
            </w:r>
          </w:p>
          <w:p w14:paraId="6B5642B6" w14:textId="77777777" w:rsidR="004A3278" w:rsidRPr="001514CF" w:rsidRDefault="004A3278" w:rsidP="000D680F">
            <w:pPr>
              <w:pStyle w:val="Tabelanormal1"/>
              <w:framePr w:hSpace="0" w:vSpace="0" w:wrap="auto" w:vAnchor="margin" w:hAnchor="text" w:xAlign="left" w:yAlign="inline"/>
            </w:pPr>
            <w:r w:rsidRPr="001514CF">
              <w:rPr>
                <w:highlight w:val="darkGray"/>
              </w:rPr>
              <w:t>Textos de referência</w:t>
            </w:r>
          </w:p>
          <w:p w14:paraId="49FD5A1E" w14:textId="77777777" w:rsidR="000566FC" w:rsidRDefault="004A3278" w:rsidP="000D680F">
            <w:pPr>
              <w:pStyle w:val="Tabelanormal1"/>
              <w:framePr w:hSpace="0" w:vSpace="0" w:wrap="auto" w:vAnchor="margin" w:hAnchor="text" w:xAlign="left" w:yAlign="inline"/>
              <w:rPr>
                <w:i/>
                <w:iCs/>
              </w:rPr>
            </w:pPr>
            <w:r w:rsidRPr="00B85FEF">
              <w:t>ALVARENGA, L. Representação do Conhecimento na Perspectiva</w:t>
            </w:r>
            <w:r>
              <w:t xml:space="preserve">... / </w:t>
            </w:r>
            <w:r w:rsidRPr="00B85FEF">
              <w:t xml:space="preserve">CAPURRO, R. </w:t>
            </w:r>
            <w:proofErr w:type="spellStart"/>
            <w:r w:rsidRPr="00B85FEF">
              <w:t>What</w:t>
            </w:r>
            <w:proofErr w:type="spellEnd"/>
            <w:r w:rsidRPr="00B85FEF">
              <w:t xml:space="preserve"> </w:t>
            </w:r>
            <w:proofErr w:type="spellStart"/>
            <w:r w:rsidRPr="00B85FEF">
              <w:t>is</w:t>
            </w:r>
            <w:proofErr w:type="spellEnd"/>
            <w:r w:rsidRPr="00B85FEF">
              <w:t xml:space="preserve"> </w:t>
            </w:r>
            <w:proofErr w:type="spellStart"/>
            <w:r w:rsidRPr="00B85FEF">
              <w:t>information</w:t>
            </w:r>
            <w:proofErr w:type="spellEnd"/>
            <w:r w:rsidRPr="00B85FEF">
              <w:t xml:space="preserve"> </w:t>
            </w:r>
            <w:proofErr w:type="spellStart"/>
            <w:proofErr w:type="gramStart"/>
            <w:r w:rsidRPr="00B85FEF">
              <w:t>science</w:t>
            </w:r>
            <w:proofErr w:type="spellEnd"/>
            <w:r w:rsidRPr="00B85FEF">
              <w:t xml:space="preserve"> …</w:t>
            </w:r>
            <w:proofErr w:type="gramEnd"/>
            <w:r w:rsidRPr="00B85FEF">
              <w:t xml:space="preserve"> / GUARINO, N. Formal </w:t>
            </w:r>
            <w:proofErr w:type="spellStart"/>
            <w:r w:rsidRPr="00B85FEF">
              <w:t>ontology</w:t>
            </w:r>
            <w:proofErr w:type="spellEnd"/>
            <w:r w:rsidRPr="00B85FEF">
              <w:t xml:space="preserve"> </w:t>
            </w:r>
            <w:proofErr w:type="spellStart"/>
            <w:r w:rsidRPr="00B85FEF">
              <w:t>and</w:t>
            </w:r>
            <w:proofErr w:type="spellEnd"/>
            <w:r w:rsidRPr="00B85FEF">
              <w:t xml:space="preserve"> </w:t>
            </w:r>
            <w:proofErr w:type="spellStart"/>
            <w:r w:rsidRPr="00B85FEF">
              <w:t>information</w:t>
            </w:r>
            <w:proofErr w:type="spellEnd"/>
            <w:r w:rsidRPr="00B85FEF">
              <w:t xml:space="preserve"> </w:t>
            </w:r>
            <w:r>
              <w:t xml:space="preserve">... / </w:t>
            </w:r>
            <w:r w:rsidRPr="00B85FEF">
              <w:t xml:space="preserve">HJØRLAND, B. </w:t>
            </w:r>
            <w:proofErr w:type="spellStart"/>
            <w:r w:rsidRPr="00B85FEF">
              <w:t>Concept</w:t>
            </w:r>
            <w:proofErr w:type="spellEnd"/>
            <w:r w:rsidRPr="00B85FEF">
              <w:t xml:space="preserve"> </w:t>
            </w:r>
            <w:proofErr w:type="spellStart"/>
            <w:r w:rsidRPr="00B85FEF">
              <w:t>Theory</w:t>
            </w:r>
            <w:proofErr w:type="spellEnd"/>
            <w:r w:rsidRPr="00B85FEF">
              <w:t>.</w:t>
            </w:r>
            <w:r>
              <w:t xml:space="preserve">.. / </w:t>
            </w:r>
            <w:r w:rsidRPr="00B85FEF">
              <w:t>MARTINS, G. K. Mapa conceit</w:t>
            </w:r>
            <w:r>
              <w:t xml:space="preserve">ual de uma ontologia de domínio... / </w:t>
            </w:r>
            <w:r w:rsidRPr="00B85FEF">
              <w:t xml:space="preserve">ROVIRA, C. </w:t>
            </w:r>
            <w:proofErr w:type="spellStart"/>
            <w:proofErr w:type="gramStart"/>
            <w:r>
              <w:rPr>
                <w:i/>
                <w:iCs/>
              </w:rPr>
              <w:t>DigiDocMap</w:t>
            </w:r>
            <w:proofErr w:type="spellEnd"/>
            <w:proofErr w:type="gramEnd"/>
            <w:r>
              <w:rPr>
                <w:i/>
                <w:iCs/>
              </w:rPr>
              <w:t xml:space="preserve"> conceptual...</w:t>
            </w:r>
          </w:p>
          <w:p w14:paraId="05D14F8E" w14:textId="1777080B" w:rsidR="00D62A04" w:rsidRPr="003B4F34" w:rsidRDefault="00D62A04" w:rsidP="000D680F">
            <w:pPr>
              <w:pStyle w:val="Tabelanormal1"/>
              <w:framePr w:hSpace="0" w:vSpace="0" w:wrap="auto" w:vAnchor="margin" w:hAnchor="text" w:xAlign="left" w:yAlign="inline"/>
            </w:pPr>
            <w:r w:rsidRPr="001514CF">
              <w:rPr>
                <w:highlight w:val="cyan"/>
              </w:rPr>
              <w:t>Exercícios de condensação textual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84506" w14:textId="467F10D9" w:rsidR="00930FBE" w:rsidRPr="003B4F34" w:rsidRDefault="00930FBE" w:rsidP="004A3278"/>
        </w:tc>
      </w:tr>
      <w:tr w:rsidR="00930FBE" w:rsidRPr="003B4F34" w14:paraId="2E3D6BB3" w14:textId="77777777" w:rsidTr="001311D3">
        <w:trPr>
          <w:gridAfter w:val="1"/>
          <w:wAfter w:w="1228" w:type="dxa"/>
          <w:cantSplit/>
          <w:trHeight w:val="350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51D03" w14:textId="08141306" w:rsidR="00930FBE" w:rsidRPr="003B4F34" w:rsidRDefault="00930FBE" w:rsidP="000D680F">
            <w:pPr>
              <w:pStyle w:val="Tabelanormal1"/>
              <w:framePr w:hSpace="0" w:vSpace="0" w:wrap="auto" w:vAnchor="margin" w:hAnchor="text" w:xAlign="left" w:yAlign="inline"/>
            </w:pPr>
            <w:r>
              <w:t>03</w:t>
            </w:r>
            <w:r w:rsidRPr="003B4F34">
              <w:t>.06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4BED3" w14:textId="6A258668" w:rsidR="00930FBE" w:rsidRPr="00660FE3" w:rsidRDefault="00416A1F" w:rsidP="000D680F">
            <w:pPr>
              <w:pStyle w:val="Tabelanormal1"/>
              <w:framePr w:hSpace="0" w:vSpace="0" w:wrap="auto" w:vAnchor="margin" w:hAnchor="text" w:xAlign="left" w:yAlign="inline"/>
              <w:rPr>
                <w:b/>
              </w:rPr>
            </w:pPr>
            <w:r w:rsidRPr="00660FE3">
              <w:rPr>
                <w:b/>
              </w:rPr>
              <w:t>Aula 13</w:t>
            </w:r>
            <w:proofErr w:type="gramStart"/>
            <w:r w:rsidR="00E31D4A" w:rsidRPr="00660FE3">
              <w:rPr>
                <w:b/>
              </w:rPr>
              <w:t xml:space="preserve"> </w:t>
            </w:r>
            <w:r w:rsidR="00E31D4A" w:rsidRPr="00660FE3">
              <w:rPr>
                <w:b/>
                <w:color w:val="FF0000"/>
                <w:highlight w:val="yellow"/>
              </w:rPr>
              <w:t xml:space="preserve"> </w:t>
            </w:r>
          </w:p>
          <w:p w14:paraId="505422A5" w14:textId="77777777" w:rsidR="004A3278" w:rsidRPr="001514CF" w:rsidRDefault="004A3278" w:rsidP="000D680F">
            <w:pPr>
              <w:pStyle w:val="Tabelanormal1"/>
              <w:framePr w:hSpace="0" w:vSpace="0" w:wrap="auto" w:vAnchor="margin" w:hAnchor="text" w:xAlign="left" w:yAlign="inline"/>
            </w:pPr>
            <w:proofErr w:type="gramEnd"/>
            <w:r w:rsidRPr="001514CF">
              <w:rPr>
                <w:highlight w:val="darkGray"/>
              </w:rPr>
              <w:t>Textos de referência</w:t>
            </w:r>
          </w:p>
          <w:p w14:paraId="46C1EB02" w14:textId="77777777" w:rsidR="004A3278" w:rsidRPr="001514CF" w:rsidRDefault="004A3278" w:rsidP="000D680F">
            <w:pPr>
              <w:pStyle w:val="Tabelanormal1"/>
              <w:framePr w:hSpace="0" w:vSpace="0" w:wrap="auto" w:vAnchor="margin" w:hAnchor="text" w:xAlign="left" w:yAlign="inline"/>
            </w:pPr>
          </w:p>
          <w:p w14:paraId="1861881E" w14:textId="77777777" w:rsidR="004A3278" w:rsidRPr="003328A7" w:rsidRDefault="004A3278" w:rsidP="000D680F">
            <w:pPr>
              <w:pStyle w:val="Tabelanormal1"/>
              <w:framePr w:hSpace="0" w:vSpace="0" w:wrap="auto" w:vAnchor="margin" w:hAnchor="text" w:xAlign="left" w:yAlign="inline"/>
            </w:pPr>
            <w:r w:rsidRPr="001514CF">
              <w:t xml:space="preserve">GUINCHAT, Claire; MENOU, Michel. O resumo. </w:t>
            </w:r>
            <w:r w:rsidRPr="004A3278">
              <w:t xml:space="preserve">In: GUINCHAT, Claire; MENOU, Michel. </w:t>
            </w:r>
            <w:r w:rsidRPr="001514CF">
              <w:rPr>
                <w:i/>
              </w:rPr>
              <w:t xml:space="preserve">Introdução geral </w:t>
            </w:r>
            <w:proofErr w:type="gramStart"/>
            <w:r w:rsidRPr="001514CF">
              <w:rPr>
                <w:i/>
              </w:rPr>
              <w:t>às</w:t>
            </w:r>
            <w:r w:rsidRPr="001514CF">
              <w:t xml:space="preserve"> ...</w:t>
            </w:r>
            <w:proofErr w:type="gramEnd"/>
            <w:r w:rsidRPr="001514CF">
              <w:t xml:space="preserve"> / MOLINA, Maria Pinto. </w:t>
            </w:r>
            <w:proofErr w:type="spellStart"/>
            <w:r w:rsidRPr="001514CF">
              <w:t>Hacia</w:t>
            </w:r>
            <w:proofErr w:type="spellEnd"/>
            <w:r w:rsidRPr="001514CF">
              <w:t xml:space="preserve"> um modelo de </w:t>
            </w:r>
            <w:proofErr w:type="spellStart"/>
            <w:r w:rsidRPr="001514CF">
              <w:t>representación</w:t>
            </w:r>
            <w:proofErr w:type="spellEnd"/>
            <w:r w:rsidRPr="001514CF">
              <w:t>...</w:t>
            </w:r>
          </w:p>
          <w:p w14:paraId="7186BC9A" w14:textId="5EA1FE46" w:rsidR="004A3278" w:rsidRPr="003B4F34" w:rsidRDefault="004A3278" w:rsidP="000D680F">
            <w:pPr>
              <w:pStyle w:val="Tabelanormal1"/>
              <w:framePr w:hSpace="0" w:vSpace="0" w:wrap="auto" w:vAnchor="margin" w:hAnchor="text" w:xAlign="left" w:yAlign="inline"/>
            </w:pPr>
            <w:r w:rsidRPr="001514CF">
              <w:rPr>
                <w:highlight w:val="cyan"/>
              </w:rPr>
              <w:t>Exercícios de condensação textual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7F1D9" w14:textId="77777777" w:rsidR="00930FBE" w:rsidRDefault="00930FBE" w:rsidP="000D680F">
            <w:pPr>
              <w:pStyle w:val="Tabelanormal1"/>
              <w:framePr w:hSpace="0" w:vSpace="0" w:wrap="auto" w:vAnchor="margin" w:hAnchor="text" w:xAlign="left" w:yAlign="inline"/>
            </w:pPr>
          </w:p>
          <w:p w14:paraId="1641B8DD" w14:textId="77777777" w:rsidR="004A3278" w:rsidRPr="001514CF" w:rsidRDefault="004A3278" w:rsidP="000D680F">
            <w:pPr>
              <w:pStyle w:val="Tabelanormal1"/>
              <w:framePr w:hSpace="0" w:vSpace="0" w:wrap="auto" w:vAnchor="margin" w:hAnchor="text" w:xAlign="left" w:yAlign="inline"/>
            </w:pPr>
            <w:r w:rsidRPr="001514CF">
              <w:rPr>
                <w:highlight w:val="cyan"/>
              </w:rPr>
              <w:t>Fichamento:</w:t>
            </w:r>
          </w:p>
          <w:p w14:paraId="725DB00D" w14:textId="77777777" w:rsidR="004A3278" w:rsidRPr="001514CF" w:rsidRDefault="004A3278" w:rsidP="004A3278">
            <w:pPr>
              <w:rPr>
                <w:rFonts w:asciiTheme="minorHAnsi" w:hAnsiTheme="minorHAnsi" w:cs="Arial"/>
                <w:color w:val="auto"/>
                <w:szCs w:val="22"/>
              </w:rPr>
            </w:pPr>
            <w:r w:rsidRPr="001514CF">
              <w:rPr>
                <w:rFonts w:asciiTheme="minorHAnsi" w:hAnsiTheme="minorHAnsi" w:cs="Arial"/>
                <w:color w:val="auto"/>
                <w:szCs w:val="22"/>
              </w:rPr>
              <w:t xml:space="preserve">MOLINA, Maria Pinto. </w:t>
            </w:r>
            <w:proofErr w:type="spellStart"/>
            <w:r w:rsidRPr="001514CF">
              <w:rPr>
                <w:rFonts w:asciiTheme="minorHAnsi" w:hAnsiTheme="minorHAnsi" w:cs="Arial"/>
                <w:color w:val="auto"/>
                <w:szCs w:val="22"/>
              </w:rPr>
              <w:t>Hacia</w:t>
            </w:r>
            <w:proofErr w:type="spellEnd"/>
            <w:r w:rsidRPr="001514CF">
              <w:rPr>
                <w:rFonts w:asciiTheme="minorHAnsi" w:hAnsiTheme="minorHAnsi" w:cs="Arial"/>
                <w:color w:val="auto"/>
                <w:szCs w:val="22"/>
              </w:rPr>
              <w:t xml:space="preserve"> um modelo de </w:t>
            </w:r>
            <w:proofErr w:type="spellStart"/>
            <w:r w:rsidRPr="001514CF">
              <w:rPr>
                <w:rFonts w:asciiTheme="minorHAnsi" w:hAnsiTheme="minorHAnsi" w:cs="Arial"/>
                <w:color w:val="auto"/>
                <w:szCs w:val="22"/>
              </w:rPr>
              <w:t>representación</w:t>
            </w:r>
            <w:proofErr w:type="spellEnd"/>
            <w:r w:rsidRPr="001514CF">
              <w:rPr>
                <w:rFonts w:asciiTheme="minorHAnsi" w:hAnsiTheme="minorHAnsi" w:cs="Arial"/>
                <w:color w:val="auto"/>
                <w:szCs w:val="22"/>
              </w:rPr>
              <w:t xml:space="preserve"> documental: </w:t>
            </w:r>
            <w:proofErr w:type="spellStart"/>
            <w:proofErr w:type="gramStart"/>
            <w:r w:rsidRPr="001514CF">
              <w:rPr>
                <w:rFonts w:asciiTheme="minorHAnsi" w:hAnsiTheme="minorHAnsi" w:cs="Arial"/>
                <w:color w:val="auto"/>
                <w:szCs w:val="22"/>
              </w:rPr>
              <w:t>la</w:t>
            </w:r>
            <w:proofErr w:type="spellEnd"/>
            <w:proofErr w:type="gramEnd"/>
            <w:r w:rsidRPr="001514CF">
              <w:rPr>
                <w:rFonts w:asciiTheme="minorHAnsi" w:hAnsiTheme="minorHAnsi" w:cs="Arial"/>
                <w:color w:val="auto"/>
                <w:szCs w:val="22"/>
              </w:rPr>
              <w:t xml:space="preserve"> técnica de resumir. </w:t>
            </w:r>
            <w:proofErr w:type="spellStart"/>
            <w:r w:rsidRPr="001514CF">
              <w:rPr>
                <w:rFonts w:asciiTheme="minorHAnsi" w:hAnsiTheme="minorHAnsi" w:cs="Arial"/>
                <w:i/>
                <w:color w:val="auto"/>
                <w:szCs w:val="22"/>
              </w:rPr>
              <w:t>Investigacion</w:t>
            </w:r>
            <w:proofErr w:type="spellEnd"/>
            <w:r w:rsidRPr="001514CF">
              <w:rPr>
                <w:rFonts w:asciiTheme="minorHAnsi" w:hAnsiTheme="minorHAnsi" w:cs="Arial"/>
                <w:i/>
                <w:color w:val="auto"/>
                <w:szCs w:val="22"/>
              </w:rPr>
              <w:t xml:space="preserve"> </w:t>
            </w:r>
            <w:proofErr w:type="spellStart"/>
            <w:r w:rsidRPr="001514CF">
              <w:rPr>
                <w:rFonts w:asciiTheme="minorHAnsi" w:hAnsiTheme="minorHAnsi" w:cs="Arial"/>
                <w:i/>
                <w:color w:val="auto"/>
                <w:szCs w:val="22"/>
              </w:rPr>
              <w:t>Bibliotecológica</w:t>
            </w:r>
            <w:proofErr w:type="spellEnd"/>
            <w:r w:rsidRPr="001514CF">
              <w:rPr>
                <w:rFonts w:asciiTheme="minorHAnsi" w:hAnsiTheme="minorHAnsi" w:cs="Arial"/>
                <w:color w:val="auto"/>
                <w:szCs w:val="22"/>
              </w:rPr>
              <w:t>, n.10, p.17-28, 1991.</w:t>
            </w:r>
          </w:p>
          <w:p w14:paraId="58FE48D8" w14:textId="12D8A054" w:rsidR="001514CF" w:rsidRPr="003B4F34" w:rsidRDefault="00E3011D" w:rsidP="000D680F">
            <w:pPr>
              <w:pStyle w:val="Tabelanormal1"/>
              <w:framePr w:hSpace="0" w:vSpace="0" w:wrap="auto" w:vAnchor="margin" w:hAnchor="text" w:xAlign="left" w:yAlign="inline"/>
            </w:pPr>
            <w:r>
              <w:t>ENTREGA: até 09.06</w:t>
            </w:r>
            <w:r w:rsidRPr="001514CF">
              <w:t xml:space="preserve"> – 23h55</w:t>
            </w:r>
          </w:p>
        </w:tc>
      </w:tr>
      <w:tr w:rsidR="00930FBE" w:rsidRPr="003B4F34" w14:paraId="1F6EB771" w14:textId="77777777" w:rsidTr="004A3278">
        <w:trPr>
          <w:gridAfter w:val="1"/>
          <w:wAfter w:w="1228" w:type="dxa"/>
          <w:cantSplit/>
          <w:trHeight w:val="465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974B8" w14:textId="77777777" w:rsidR="00930FBE" w:rsidRPr="003B4F34" w:rsidRDefault="00930FBE" w:rsidP="000D680F">
            <w:pPr>
              <w:pStyle w:val="Tabelanormal1"/>
              <w:framePr w:hSpace="0" w:vSpace="0" w:wrap="auto" w:vAnchor="margin" w:hAnchor="text" w:xAlign="left" w:yAlign="inline"/>
            </w:pPr>
            <w:r>
              <w:t>10</w:t>
            </w:r>
            <w:r w:rsidRPr="003B4F34">
              <w:t>.06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CA4CF" w14:textId="77777777" w:rsidR="00660FE3" w:rsidRDefault="00416A1F" w:rsidP="000D680F">
            <w:pPr>
              <w:pStyle w:val="Tabelanormal1"/>
              <w:framePr w:hSpace="0" w:vSpace="0" w:wrap="auto" w:vAnchor="margin" w:hAnchor="text" w:xAlign="left" w:yAlign="inline"/>
              <w:rPr>
                <w:color w:val="FF0000"/>
                <w:highlight w:val="yellow"/>
              </w:rPr>
            </w:pPr>
            <w:r w:rsidRPr="00660FE3">
              <w:rPr>
                <w:b/>
              </w:rPr>
              <w:t>Aula 14</w:t>
            </w:r>
            <w:r w:rsidR="004A3278">
              <w:t xml:space="preserve"> </w:t>
            </w:r>
          </w:p>
          <w:p w14:paraId="3B0A73F7" w14:textId="18EB83E6" w:rsidR="008E74E8" w:rsidRPr="004A3278" w:rsidRDefault="004A3278" w:rsidP="000D680F">
            <w:pPr>
              <w:pStyle w:val="Tabelanormal1"/>
              <w:framePr w:hSpace="0" w:vSpace="0" w:wrap="auto" w:vAnchor="margin" w:hAnchor="text" w:xAlign="left" w:yAlign="inline"/>
            </w:pPr>
            <w:r w:rsidRPr="00DF6372">
              <w:rPr>
                <w:color w:val="FF0000"/>
                <w:highlight w:val="yellow"/>
              </w:rPr>
              <w:t xml:space="preserve"> Prova </w:t>
            </w:r>
            <w:proofErr w:type="gramStart"/>
            <w:r w:rsidRPr="00DF6372">
              <w:rPr>
                <w:color w:val="FF0000"/>
                <w:highlight w:val="yellow"/>
              </w:rPr>
              <w:t>2</w:t>
            </w:r>
            <w:proofErr w:type="gram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1DBEC" w14:textId="345E7ADF" w:rsidR="00E31D4A" w:rsidRPr="003B4F34" w:rsidRDefault="00E31D4A" w:rsidP="000D680F">
            <w:pPr>
              <w:pStyle w:val="Tabelanormal1"/>
              <w:framePr w:hSpace="0" w:vSpace="0" w:wrap="auto" w:vAnchor="margin" w:hAnchor="text" w:xAlign="left" w:yAlign="inline"/>
            </w:pPr>
          </w:p>
        </w:tc>
      </w:tr>
      <w:tr w:rsidR="00930FBE" w:rsidRPr="003B4F34" w14:paraId="04A2810C" w14:textId="77777777" w:rsidTr="001311D3">
        <w:trPr>
          <w:gridAfter w:val="1"/>
          <w:wAfter w:w="1228" w:type="dxa"/>
          <w:cantSplit/>
          <w:trHeight w:val="350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02132" w14:textId="77777777" w:rsidR="00930FBE" w:rsidRPr="003B4F34" w:rsidRDefault="00930FBE" w:rsidP="000D680F">
            <w:pPr>
              <w:pStyle w:val="Tabelanormal1"/>
              <w:framePr w:hSpace="0" w:vSpace="0" w:wrap="auto" w:vAnchor="margin" w:hAnchor="text" w:xAlign="left" w:yAlign="inline"/>
            </w:pPr>
            <w:r>
              <w:t>17</w:t>
            </w:r>
            <w:r w:rsidRPr="003B4F34">
              <w:t>.06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98E1E" w14:textId="77777777" w:rsidR="00930FBE" w:rsidRPr="00660FE3" w:rsidRDefault="00416A1F" w:rsidP="000D680F">
            <w:pPr>
              <w:pStyle w:val="Tabelanormal1"/>
              <w:framePr w:hSpace="0" w:vSpace="0" w:wrap="auto" w:vAnchor="margin" w:hAnchor="text" w:xAlign="left" w:yAlign="inline"/>
              <w:rPr>
                <w:b/>
              </w:rPr>
            </w:pPr>
            <w:r w:rsidRPr="00660FE3">
              <w:rPr>
                <w:b/>
              </w:rPr>
              <w:t>Aula 15</w:t>
            </w:r>
          </w:p>
          <w:p w14:paraId="4F866F61" w14:textId="31344870" w:rsidR="008E74E8" w:rsidRPr="003B4F34" w:rsidRDefault="00E31D4A" w:rsidP="000D680F">
            <w:pPr>
              <w:pStyle w:val="Tabelanormal1"/>
              <w:framePr w:hSpace="0" w:vSpace="0" w:wrap="auto" w:vAnchor="margin" w:hAnchor="text" w:xAlign="left" w:yAlign="inline"/>
            </w:pPr>
            <w:r>
              <w:t>Entrega e apresentação do trabalho final da disciplina.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D36D5" w14:textId="77777777" w:rsidR="00930FBE" w:rsidRDefault="00930FBE" w:rsidP="000D680F">
            <w:pPr>
              <w:pStyle w:val="Tabelanormal1"/>
              <w:framePr w:hSpace="0" w:vSpace="0" w:wrap="auto" w:vAnchor="margin" w:hAnchor="text" w:xAlign="left" w:yAlign="inline"/>
            </w:pPr>
          </w:p>
          <w:p w14:paraId="736BAB96" w14:textId="06B73A9A" w:rsidR="00E31D4A" w:rsidRPr="003B4F34" w:rsidRDefault="00EC3869" w:rsidP="000D680F">
            <w:pPr>
              <w:pStyle w:val="Tabelanormal1"/>
              <w:framePr w:hSpace="0" w:vSpace="0" w:wrap="auto" w:vAnchor="margin" w:hAnchor="text" w:xAlign="left" w:yAlign="inline"/>
            </w:pPr>
            <w:r>
              <w:t>Apresentação dos grupos.</w:t>
            </w:r>
          </w:p>
        </w:tc>
      </w:tr>
      <w:tr w:rsidR="00930FBE" w:rsidRPr="003B4F34" w14:paraId="160E3F1A" w14:textId="77777777" w:rsidTr="001311D3">
        <w:trPr>
          <w:gridAfter w:val="1"/>
          <w:wAfter w:w="1228" w:type="dxa"/>
          <w:cantSplit/>
          <w:trHeight w:val="350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D5E08" w14:textId="77777777" w:rsidR="00930FBE" w:rsidRPr="003B4F34" w:rsidRDefault="00930FBE" w:rsidP="000D680F">
            <w:pPr>
              <w:pStyle w:val="Tabelanormal1"/>
              <w:framePr w:hSpace="0" w:vSpace="0" w:wrap="auto" w:vAnchor="margin" w:hAnchor="text" w:xAlign="left" w:yAlign="inline"/>
            </w:pPr>
            <w:r>
              <w:t>24</w:t>
            </w:r>
            <w:r w:rsidRPr="003B4F34">
              <w:t>.06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53673" w14:textId="7A209281" w:rsidR="008E74E8" w:rsidRPr="00660FE3" w:rsidRDefault="00416A1F" w:rsidP="000D680F">
            <w:pPr>
              <w:pStyle w:val="Tabelanormal1"/>
              <w:framePr w:hSpace="0" w:vSpace="0" w:wrap="auto" w:vAnchor="margin" w:hAnchor="text" w:xAlign="left" w:yAlign="inline"/>
              <w:rPr>
                <w:b/>
              </w:rPr>
            </w:pPr>
            <w:r w:rsidRPr="00660FE3">
              <w:rPr>
                <w:b/>
              </w:rPr>
              <w:t>Aula 16</w:t>
            </w:r>
            <w:r w:rsidR="00EA6433" w:rsidRPr="00660FE3">
              <w:rPr>
                <w:b/>
              </w:rPr>
              <w:t xml:space="preserve"> </w:t>
            </w:r>
          </w:p>
          <w:p w14:paraId="724D4D58" w14:textId="3DCBCFEC" w:rsidR="00930FBE" w:rsidRPr="003B4F34" w:rsidRDefault="00E31D4A" w:rsidP="000D680F">
            <w:pPr>
              <w:pStyle w:val="Tabelanormal1"/>
              <w:framePr w:hSpace="0" w:vSpace="0" w:wrap="auto" w:vAnchor="margin" w:hAnchor="text" w:xAlign="left" w:yAlign="inline"/>
            </w:pPr>
            <w:r>
              <w:t>Entrega e apresentação do trabalho final da disciplina.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24CDD" w14:textId="77777777" w:rsidR="00930FBE" w:rsidRDefault="00930FBE" w:rsidP="000D680F">
            <w:pPr>
              <w:pStyle w:val="Tabelanormal1"/>
              <w:framePr w:hSpace="0" w:vSpace="0" w:wrap="auto" w:vAnchor="margin" w:hAnchor="text" w:xAlign="left" w:yAlign="inline"/>
            </w:pPr>
          </w:p>
          <w:p w14:paraId="1A9D0D27" w14:textId="4873A93B" w:rsidR="00E31D4A" w:rsidRPr="003B4F34" w:rsidRDefault="00EC3869" w:rsidP="000D680F">
            <w:pPr>
              <w:pStyle w:val="Tabelanormal1"/>
              <w:framePr w:hSpace="0" w:vSpace="0" w:wrap="auto" w:vAnchor="margin" w:hAnchor="text" w:xAlign="left" w:yAlign="inline"/>
            </w:pPr>
            <w:r>
              <w:t xml:space="preserve">Apresentação dos grupos. </w:t>
            </w:r>
          </w:p>
        </w:tc>
      </w:tr>
      <w:tr w:rsidR="00930FBE" w:rsidRPr="003B4F34" w14:paraId="543A7B19" w14:textId="77777777" w:rsidTr="001311D3">
        <w:trPr>
          <w:gridAfter w:val="1"/>
          <w:wAfter w:w="1228" w:type="dxa"/>
          <w:cantSplit/>
          <w:trHeight w:val="300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7892F" w14:textId="77777777" w:rsidR="00930FBE" w:rsidRPr="003B4F34" w:rsidRDefault="00930FBE" w:rsidP="000D680F">
            <w:pPr>
              <w:pStyle w:val="Tabelanormal1"/>
              <w:framePr w:hSpace="0" w:vSpace="0" w:wrap="auto" w:vAnchor="margin" w:hAnchor="text" w:xAlign="left" w:yAlign="inline"/>
            </w:pPr>
            <w:r>
              <w:t>01</w:t>
            </w:r>
            <w:r w:rsidRPr="003B4F34">
              <w:t xml:space="preserve">/07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6A784" w14:textId="35E1914E" w:rsidR="00930FBE" w:rsidRPr="003B4F34" w:rsidRDefault="00930FBE" w:rsidP="000D680F">
            <w:pPr>
              <w:pStyle w:val="Tabelanormal1"/>
              <w:framePr w:hSpace="0" w:vSpace="0" w:wrap="auto" w:vAnchor="margin" w:hAnchor="text" w:xAlign="left" w:yAlign="inline"/>
            </w:pPr>
            <w:r>
              <w:t>Entrega de notas</w:t>
            </w:r>
            <w:r w:rsidR="008E74E8">
              <w:t xml:space="preserve">, médias e faltas. </w:t>
            </w:r>
            <w:r>
              <w:t>A</w:t>
            </w:r>
            <w:r w:rsidRPr="003B4F34">
              <w:t>valiação do semestre</w:t>
            </w:r>
            <w: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54BD1" w14:textId="42C61B80" w:rsidR="00930FBE" w:rsidRPr="003B4F34" w:rsidRDefault="00EC3869" w:rsidP="000D680F">
            <w:pPr>
              <w:pStyle w:val="Tabelanormal1"/>
              <w:framePr w:hSpace="0" w:vSpace="0" w:wrap="auto" w:vAnchor="margin" w:hAnchor="text" w:xAlign="left" w:yAlign="inline"/>
            </w:pPr>
            <w:r>
              <w:t>Apresentação dos grupos, se necessário para o noturno.</w:t>
            </w:r>
          </w:p>
        </w:tc>
      </w:tr>
      <w:tr w:rsidR="00930FBE" w:rsidRPr="003B4F34" w14:paraId="2471BB4E" w14:textId="77777777" w:rsidTr="001311D3">
        <w:trPr>
          <w:gridAfter w:val="1"/>
          <w:wAfter w:w="1228" w:type="dxa"/>
          <w:cantSplit/>
          <w:trHeight w:val="640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156AE" w14:textId="77777777" w:rsidR="00930FBE" w:rsidRPr="00E31D4A" w:rsidRDefault="00930FBE" w:rsidP="000D680F">
            <w:pPr>
              <w:pStyle w:val="Tabelanormal1"/>
              <w:framePr w:hSpace="0" w:vSpace="0" w:wrap="auto" w:vAnchor="margin" w:hAnchor="text" w:xAlign="left" w:yAlign="inline"/>
            </w:pPr>
            <w:r w:rsidRPr="00E31D4A">
              <w:t>04/07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740ED" w14:textId="719758D9" w:rsidR="00930FBE" w:rsidRPr="00660FE3" w:rsidRDefault="00930FBE" w:rsidP="000D680F">
            <w:pPr>
              <w:pStyle w:val="Tabelanormal1"/>
              <w:framePr w:hSpace="0" w:vSpace="0" w:wrap="auto" w:vAnchor="margin" w:hAnchor="text" w:xAlign="left" w:yAlign="inline"/>
              <w:rPr>
                <w:b/>
              </w:rPr>
            </w:pPr>
            <w:r w:rsidRPr="00660FE3">
              <w:rPr>
                <w:b/>
                <w:color w:val="FF0000"/>
              </w:rPr>
              <w:t>Término</w:t>
            </w:r>
            <w:r w:rsidR="00E31D4A" w:rsidRPr="00660FE3">
              <w:rPr>
                <w:b/>
                <w:color w:val="FF0000"/>
              </w:rPr>
              <w:t xml:space="preserve"> OFICIAL DAS AULAS DA GRADUAÇÃO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14057" w14:textId="1CE47ACC" w:rsidR="00930FBE" w:rsidRPr="00E31D4A" w:rsidRDefault="00930FBE" w:rsidP="00E31D4A">
            <w:pPr>
              <w:tabs>
                <w:tab w:val="left" w:pos="708"/>
              </w:tabs>
            </w:pPr>
          </w:p>
        </w:tc>
      </w:tr>
    </w:tbl>
    <w:p w14:paraId="21EAD97D" w14:textId="77777777" w:rsidR="00930FBE" w:rsidRDefault="00930FBE" w:rsidP="0078365F">
      <w:pPr>
        <w:rPr>
          <w:rFonts w:asciiTheme="minorHAnsi" w:hAnsiTheme="minorHAnsi"/>
          <w:szCs w:val="22"/>
          <w:highlight w:val="green"/>
        </w:rPr>
      </w:pPr>
    </w:p>
    <w:p w14:paraId="49A651F9" w14:textId="77777777" w:rsidR="00930FBE" w:rsidRDefault="00930FBE" w:rsidP="0078365F">
      <w:pPr>
        <w:rPr>
          <w:rFonts w:asciiTheme="minorHAnsi" w:hAnsiTheme="minorHAnsi"/>
          <w:szCs w:val="22"/>
          <w:highlight w:val="green"/>
        </w:rPr>
      </w:pPr>
    </w:p>
    <w:p w14:paraId="0CA394D4" w14:textId="77777777" w:rsidR="00930FBE" w:rsidRDefault="00930FBE" w:rsidP="0078365F">
      <w:pPr>
        <w:rPr>
          <w:rFonts w:asciiTheme="minorHAnsi" w:hAnsiTheme="minorHAnsi"/>
          <w:szCs w:val="22"/>
          <w:highlight w:val="green"/>
        </w:rPr>
      </w:pPr>
    </w:p>
    <w:p w14:paraId="7A91348C" w14:textId="77777777" w:rsidR="00930FBE" w:rsidRDefault="00930FBE" w:rsidP="0078365F">
      <w:pPr>
        <w:rPr>
          <w:rFonts w:asciiTheme="minorHAnsi" w:hAnsiTheme="minorHAnsi"/>
          <w:szCs w:val="22"/>
          <w:highlight w:val="green"/>
        </w:rPr>
      </w:pPr>
    </w:p>
    <w:p w14:paraId="2F99CD28" w14:textId="77777777" w:rsidR="00930FBE" w:rsidRDefault="00930FBE" w:rsidP="0078365F">
      <w:pPr>
        <w:rPr>
          <w:rFonts w:asciiTheme="minorHAnsi" w:hAnsiTheme="minorHAnsi"/>
          <w:szCs w:val="22"/>
          <w:highlight w:val="green"/>
        </w:rPr>
      </w:pPr>
    </w:p>
    <w:p w14:paraId="3A603965" w14:textId="77777777" w:rsidR="00930FBE" w:rsidRDefault="00930FBE" w:rsidP="0078365F">
      <w:pPr>
        <w:rPr>
          <w:rFonts w:asciiTheme="minorHAnsi" w:hAnsiTheme="minorHAnsi"/>
          <w:szCs w:val="22"/>
          <w:highlight w:val="green"/>
        </w:rPr>
      </w:pPr>
    </w:p>
    <w:p w14:paraId="1886A492" w14:textId="77777777" w:rsidR="00930FBE" w:rsidRDefault="00930FBE" w:rsidP="0078365F">
      <w:pPr>
        <w:rPr>
          <w:rFonts w:asciiTheme="minorHAnsi" w:hAnsiTheme="minorHAnsi"/>
          <w:szCs w:val="22"/>
          <w:highlight w:val="green"/>
        </w:rPr>
      </w:pPr>
    </w:p>
    <w:p w14:paraId="00643675" w14:textId="77777777" w:rsidR="00930FBE" w:rsidRDefault="00930FBE" w:rsidP="0078365F">
      <w:pPr>
        <w:rPr>
          <w:rFonts w:asciiTheme="minorHAnsi" w:hAnsiTheme="minorHAnsi"/>
          <w:szCs w:val="22"/>
          <w:highlight w:val="green"/>
        </w:rPr>
      </w:pPr>
    </w:p>
    <w:p w14:paraId="1F89C993" w14:textId="77777777" w:rsidR="00930FBE" w:rsidRDefault="00930FBE" w:rsidP="0078365F">
      <w:pPr>
        <w:rPr>
          <w:rFonts w:asciiTheme="minorHAnsi" w:hAnsiTheme="minorHAnsi"/>
          <w:szCs w:val="22"/>
          <w:highlight w:val="green"/>
        </w:rPr>
      </w:pPr>
    </w:p>
    <w:p w14:paraId="0406C02F" w14:textId="77777777" w:rsidR="00930FBE" w:rsidRDefault="00930FBE" w:rsidP="0078365F">
      <w:pPr>
        <w:rPr>
          <w:rFonts w:asciiTheme="minorHAnsi" w:hAnsiTheme="minorHAnsi"/>
          <w:szCs w:val="22"/>
          <w:highlight w:val="green"/>
        </w:rPr>
      </w:pPr>
    </w:p>
    <w:p w14:paraId="12077A48" w14:textId="77777777" w:rsidR="00930FBE" w:rsidRDefault="00930FBE" w:rsidP="0078365F">
      <w:pPr>
        <w:rPr>
          <w:rFonts w:asciiTheme="minorHAnsi" w:hAnsiTheme="minorHAnsi"/>
          <w:szCs w:val="22"/>
          <w:highlight w:val="green"/>
        </w:rPr>
      </w:pPr>
    </w:p>
    <w:p w14:paraId="43EAE044" w14:textId="77777777" w:rsidR="00930FBE" w:rsidRDefault="00930FBE" w:rsidP="0078365F">
      <w:pPr>
        <w:rPr>
          <w:rFonts w:asciiTheme="minorHAnsi" w:hAnsiTheme="minorHAnsi"/>
          <w:szCs w:val="22"/>
          <w:highlight w:val="green"/>
        </w:rPr>
      </w:pPr>
    </w:p>
    <w:p w14:paraId="24AA6ED1" w14:textId="77777777" w:rsidR="00930FBE" w:rsidRDefault="00930FBE" w:rsidP="0078365F">
      <w:pPr>
        <w:rPr>
          <w:rFonts w:asciiTheme="minorHAnsi" w:hAnsiTheme="minorHAnsi"/>
          <w:szCs w:val="22"/>
          <w:highlight w:val="green"/>
        </w:rPr>
      </w:pPr>
    </w:p>
    <w:p w14:paraId="396A00CC" w14:textId="77777777" w:rsidR="00930FBE" w:rsidRDefault="00930FBE" w:rsidP="0078365F">
      <w:pPr>
        <w:rPr>
          <w:rFonts w:asciiTheme="minorHAnsi" w:hAnsiTheme="minorHAnsi"/>
          <w:szCs w:val="22"/>
          <w:highlight w:val="green"/>
        </w:rPr>
      </w:pPr>
    </w:p>
    <w:p w14:paraId="32AD66C8" w14:textId="77777777" w:rsidR="00930FBE" w:rsidRDefault="00930FBE" w:rsidP="0078365F">
      <w:pPr>
        <w:rPr>
          <w:rFonts w:asciiTheme="minorHAnsi" w:hAnsiTheme="minorHAnsi"/>
          <w:szCs w:val="22"/>
          <w:highlight w:val="green"/>
        </w:rPr>
      </w:pPr>
    </w:p>
    <w:p w14:paraId="414CC3DF" w14:textId="77777777" w:rsidR="00930FBE" w:rsidRDefault="00930FBE" w:rsidP="0078365F">
      <w:pPr>
        <w:rPr>
          <w:rFonts w:asciiTheme="minorHAnsi" w:hAnsiTheme="minorHAnsi"/>
          <w:szCs w:val="22"/>
          <w:highlight w:val="green"/>
        </w:rPr>
      </w:pPr>
    </w:p>
    <w:p w14:paraId="39032B36" w14:textId="77777777" w:rsidR="00930FBE" w:rsidRDefault="00930FBE" w:rsidP="0078365F">
      <w:pPr>
        <w:rPr>
          <w:rFonts w:asciiTheme="minorHAnsi" w:hAnsiTheme="minorHAnsi"/>
          <w:szCs w:val="22"/>
          <w:highlight w:val="green"/>
        </w:rPr>
      </w:pPr>
    </w:p>
    <w:p w14:paraId="499D915B" w14:textId="77777777" w:rsidR="00930FBE" w:rsidRDefault="00930FBE" w:rsidP="0078365F">
      <w:pPr>
        <w:rPr>
          <w:rFonts w:asciiTheme="minorHAnsi" w:hAnsiTheme="minorHAnsi"/>
          <w:szCs w:val="22"/>
          <w:highlight w:val="green"/>
        </w:rPr>
      </w:pPr>
    </w:p>
    <w:p w14:paraId="3CDE28A0" w14:textId="77777777" w:rsidR="00930FBE" w:rsidRDefault="00930FBE" w:rsidP="0078365F">
      <w:pPr>
        <w:rPr>
          <w:rFonts w:asciiTheme="minorHAnsi" w:hAnsiTheme="minorHAnsi"/>
          <w:szCs w:val="22"/>
          <w:highlight w:val="green"/>
        </w:rPr>
      </w:pPr>
    </w:p>
    <w:p w14:paraId="31C9506D" w14:textId="77777777" w:rsidR="00930FBE" w:rsidRDefault="00930FBE" w:rsidP="0078365F">
      <w:pPr>
        <w:rPr>
          <w:rFonts w:asciiTheme="minorHAnsi" w:hAnsiTheme="minorHAnsi"/>
          <w:szCs w:val="22"/>
          <w:highlight w:val="green"/>
        </w:rPr>
      </w:pPr>
    </w:p>
    <w:p w14:paraId="718C5698" w14:textId="77777777" w:rsidR="001311D3" w:rsidRDefault="001311D3">
      <w:pPr>
        <w:rPr>
          <w:rFonts w:asciiTheme="minorHAnsi" w:eastAsiaTheme="minorHAnsi" w:hAnsiTheme="minorHAnsi" w:cstheme="minorBidi"/>
          <w:b/>
          <w:color w:val="auto"/>
          <w:szCs w:val="22"/>
        </w:rPr>
      </w:pPr>
    </w:p>
    <w:p w14:paraId="0F367844" w14:textId="77777777" w:rsidR="004A3278" w:rsidRDefault="004A3278">
      <w:pPr>
        <w:rPr>
          <w:rFonts w:asciiTheme="minorHAnsi" w:eastAsiaTheme="minorHAnsi" w:hAnsiTheme="minorHAnsi" w:cstheme="minorBidi"/>
          <w:b/>
          <w:color w:val="auto"/>
          <w:szCs w:val="22"/>
        </w:rPr>
      </w:pPr>
    </w:p>
    <w:p w14:paraId="37B09462" w14:textId="77777777" w:rsidR="004A3278" w:rsidRDefault="004A3278">
      <w:pPr>
        <w:rPr>
          <w:rFonts w:asciiTheme="minorHAnsi" w:eastAsiaTheme="minorHAnsi" w:hAnsiTheme="minorHAnsi" w:cstheme="minorBidi"/>
          <w:b/>
          <w:color w:val="auto"/>
          <w:szCs w:val="22"/>
        </w:rPr>
      </w:pPr>
    </w:p>
    <w:p w14:paraId="0C39389D" w14:textId="77777777" w:rsidR="004A3278" w:rsidRDefault="004A3278">
      <w:pPr>
        <w:rPr>
          <w:rFonts w:asciiTheme="minorHAnsi" w:eastAsiaTheme="minorHAnsi" w:hAnsiTheme="minorHAnsi" w:cstheme="minorBidi"/>
          <w:b/>
          <w:color w:val="auto"/>
          <w:szCs w:val="22"/>
        </w:rPr>
      </w:pPr>
    </w:p>
    <w:p w14:paraId="0A3D9DAE" w14:textId="77777777" w:rsidR="004A3278" w:rsidRDefault="004A3278">
      <w:pPr>
        <w:rPr>
          <w:rFonts w:asciiTheme="minorHAnsi" w:eastAsiaTheme="minorHAnsi" w:hAnsiTheme="minorHAnsi" w:cstheme="minorBidi"/>
          <w:b/>
          <w:color w:val="auto"/>
          <w:szCs w:val="22"/>
        </w:rPr>
      </w:pPr>
    </w:p>
    <w:p w14:paraId="78D6C9FD" w14:textId="77777777" w:rsidR="004A3278" w:rsidRDefault="004A3278">
      <w:pPr>
        <w:rPr>
          <w:rFonts w:asciiTheme="minorHAnsi" w:eastAsiaTheme="minorHAnsi" w:hAnsiTheme="minorHAnsi" w:cstheme="minorBidi"/>
          <w:b/>
          <w:color w:val="auto"/>
          <w:szCs w:val="22"/>
        </w:rPr>
      </w:pPr>
    </w:p>
    <w:p w14:paraId="4C7ADA0D" w14:textId="77777777" w:rsidR="00B54207" w:rsidRDefault="00B54207">
      <w:pPr>
        <w:rPr>
          <w:rFonts w:asciiTheme="minorHAnsi" w:eastAsiaTheme="minorHAnsi" w:hAnsiTheme="minorHAnsi" w:cstheme="minorBidi"/>
          <w:b/>
          <w:color w:val="auto"/>
          <w:szCs w:val="22"/>
        </w:rPr>
      </w:pPr>
    </w:p>
    <w:p w14:paraId="01F94099" w14:textId="77777777" w:rsidR="00B54207" w:rsidRDefault="00B54207">
      <w:pPr>
        <w:rPr>
          <w:rFonts w:asciiTheme="minorHAnsi" w:eastAsiaTheme="minorHAnsi" w:hAnsiTheme="minorHAnsi" w:cstheme="minorBidi"/>
          <w:b/>
          <w:color w:val="auto"/>
          <w:szCs w:val="22"/>
        </w:rPr>
      </w:pPr>
    </w:p>
    <w:p w14:paraId="082A06D1" w14:textId="77777777" w:rsidR="00AE4234" w:rsidRDefault="00AE4234">
      <w:pPr>
        <w:rPr>
          <w:rFonts w:asciiTheme="minorHAnsi" w:eastAsiaTheme="minorHAnsi" w:hAnsiTheme="minorHAnsi" w:cstheme="minorBidi"/>
          <w:b/>
          <w:color w:val="auto"/>
          <w:szCs w:val="22"/>
        </w:rPr>
      </w:pPr>
    </w:p>
    <w:p w14:paraId="4F543E44" w14:textId="77777777" w:rsidR="00AE4234" w:rsidRDefault="00AE4234">
      <w:pPr>
        <w:rPr>
          <w:rFonts w:asciiTheme="minorHAnsi" w:eastAsiaTheme="minorHAnsi" w:hAnsiTheme="minorHAnsi" w:cstheme="minorBidi"/>
          <w:b/>
          <w:color w:val="auto"/>
          <w:szCs w:val="22"/>
        </w:rPr>
      </w:pPr>
    </w:p>
    <w:p w14:paraId="08F537C1" w14:textId="07206CC4" w:rsidR="002D471E" w:rsidRPr="003B4F34" w:rsidRDefault="00B54207">
      <w:pPr>
        <w:rPr>
          <w:rFonts w:asciiTheme="minorHAnsi" w:eastAsiaTheme="minorHAnsi" w:hAnsiTheme="minorHAnsi" w:cstheme="minorBidi"/>
          <w:color w:val="auto"/>
          <w:szCs w:val="22"/>
        </w:rPr>
      </w:pPr>
      <w:r>
        <w:rPr>
          <w:rFonts w:asciiTheme="minorHAnsi" w:eastAsiaTheme="minorHAnsi" w:hAnsiTheme="minorHAnsi" w:cstheme="minorBidi"/>
          <w:b/>
          <w:color w:val="auto"/>
          <w:szCs w:val="22"/>
        </w:rPr>
        <w:t>O</w:t>
      </w:r>
      <w:r w:rsidR="008E038B" w:rsidRPr="003B4F34">
        <w:rPr>
          <w:rFonts w:asciiTheme="minorHAnsi" w:eastAsiaTheme="minorHAnsi" w:hAnsiTheme="minorHAnsi" w:cstheme="minorBidi"/>
          <w:b/>
          <w:color w:val="auto"/>
          <w:szCs w:val="22"/>
        </w:rPr>
        <w:t>BS:</w:t>
      </w:r>
      <w:r w:rsidR="008E038B" w:rsidRPr="003B4F34">
        <w:rPr>
          <w:rFonts w:asciiTheme="minorHAnsi" w:eastAsiaTheme="minorHAnsi" w:hAnsiTheme="minorHAnsi" w:cstheme="minorBidi"/>
          <w:color w:val="auto"/>
          <w:szCs w:val="22"/>
        </w:rPr>
        <w:t xml:space="preserve"> Este cronograma poderá sofrer alterações, de acordo com o andamento do curso. As alterações serão comunicadas antecipadamente. </w:t>
      </w:r>
    </w:p>
    <w:sectPr w:rsidR="002D471E" w:rsidRPr="003B4F34" w:rsidSect="00930FB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1531"/>
    <w:multiLevelType w:val="hybridMultilevel"/>
    <w:tmpl w:val="7110E60A"/>
    <w:lvl w:ilvl="0" w:tplc="3F701E7A">
      <w:start w:val="26"/>
      <w:numFmt w:val="bullet"/>
      <w:lvlText w:val="-"/>
      <w:lvlJc w:val="left"/>
      <w:pPr>
        <w:ind w:left="720" w:hanging="360"/>
      </w:pPr>
      <w:rPr>
        <w:rFonts w:ascii="Cambria" w:eastAsia="ヒラギノ角ゴ Pro W3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977BE"/>
    <w:multiLevelType w:val="hybridMultilevel"/>
    <w:tmpl w:val="74426B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E3FEF"/>
    <w:multiLevelType w:val="hybridMultilevel"/>
    <w:tmpl w:val="3F60BA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A334B"/>
    <w:multiLevelType w:val="hybridMultilevel"/>
    <w:tmpl w:val="E4540A24"/>
    <w:lvl w:ilvl="0" w:tplc="4B1E132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1E6E8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84699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40D11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8A748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C0E83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B8AB6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A6F23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4071E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981A73"/>
    <w:multiLevelType w:val="hybridMultilevel"/>
    <w:tmpl w:val="B930D4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2D3"/>
    <w:rsid w:val="00012C1E"/>
    <w:rsid w:val="000402F4"/>
    <w:rsid w:val="000566FC"/>
    <w:rsid w:val="00095282"/>
    <w:rsid w:val="000D680F"/>
    <w:rsid w:val="001311D3"/>
    <w:rsid w:val="001514CF"/>
    <w:rsid w:val="001731C8"/>
    <w:rsid w:val="001B0522"/>
    <w:rsid w:val="00223131"/>
    <w:rsid w:val="00242CA9"/>
    <w:rsid w:val="0025151F"/>
    <w:rsid w:val="002D471E"/>
    <w:rsid w:val="002E681B"/>
    <w:rsid w:val="002E7674"/>
    <w:rsid w:val="002F4659"/>
    <w:rsid w:val="00326187"/>
    <w:rsid w:val="003328A7"/>
    <w:rsid w:val="00343DC8"/>
    <w:rsid w:val="0034649B"/>
    <w:rsid w:val="00361E07"/>
    <w:rsid w:val="003A014E"/>
    <w:rsid w:val="003B4F34"/>
    <w:rsid w:val="003D014E"/>
    <w:rsid w:val="003D58C7"/>
    <w:rsid w:val="003D6EF9"/>
    <w:rsid w:val="003D7A99"/>
    <w:rsid w:val="00416A1F"/>
    <w:rsid w:val="00465306"/>
    <w:rsid w:val="004A3278"/>
    <w:rsid w:val="00500D77"/>
    <w:rsid w:val="00525182"/>
    <w:rsid w:val="0052717F"/>
    <w:rsid w:val="00534C76"/>
    <w:rsid w:val="0054542E"/>
    <w:rsid w:val="005A6606"/>
    <w:rsid w:val="005D15CF"/>
    <w:rsid w:val="005D4D80"/>
    <w:rsid w:val="005E06C8"/>
    <w:rsid w:val="00656C6B"/>
    <w:rsid w:val="00660FE3"/>
    <w:rsid w:val="006A6A81"/>
    <w:rsid w:val="006B7F17"/>
    <w:rsid w:val="006C0643"/>
    <w:rsid w:val="006E25BC"/>
    <w:rsid w:val="006F2456"/>
    <w:rsid w:val="007162D3"/>
    <w:rsid w:val="00722810"/>
    <w:rsid w:val="00735C32"/>
    <w:rsid w:val="007612C6"/>
    <w:rsid w:val="0078365F"/>
    <w:rsid w:val="007B7E8B"/>
    <w:rsid w:val="007E110E"/>
    <w:rsid w:val="0089737F"/>
    <w:rsid w:val="008B6805"/>
    <w:rsid w:val="008D2011"/>
    <w:rsid w:val="008E038B"/>
    <w:rsid w:val="008E74E8"/>
    <w:rsid w:val="00930FBE"/>
    <w:rsid w:val="0093150A"/>
    <w:rsid w:val="00933D25"/>
    <w:rsid w:val="00940566"/>
    <w:rsid w:val="0095687A"/>
    <w:rsid w:val="009715B3"/>
    <w:rsid w:val="00976015"/>
    <w:rsid w:val="009A43A3"/>
    <w:rsid w:val="009B4E7D"/>
    <w:rsid w:val="009C691A"/>
    <w:rsid w:val="009D196F"/>
    <w:rsid w:val="00A20C45"/>
    <w:rsid w:val="00A444B5"/>
    <w:rsid w:val="00A5499E"/>
    <w:rsid w:val="00A65283"/>
    <w:rsid w:val="00AE4234"/>
    <w:rsid w:val="00B14611"/>
    <w:rsid w:val="00B54207"/>
    <w:rsid w:val="00B817E4"/>
    <w:rsid w:val="00B85FEF"/>
    <w:rsid w:val="00C53CEF"/>
    <w:rsid w:val="00C6549A"/>
    <w:rsid w:val="00C676D2"/>
    <w:rsid w:val="00CC32BE"/>
    <w:rsid w:val="00CC4C55"/>
    <w:rsid w:val="00CF3C00"/>
    <w:rsid w:val="00D2141A"/>
    <w:rsid w:val="00D420F7"/>
    <w:rsid w:val="00D62A04"/>
    <w:rsid w:val="00D635CC"/>
    <w:rsid w:val="00D74F8D"/>
    <w:rsid w:val="00DE4D96"/>
    <w:rsid w:val="00DF6372"/>
    <w:rsid w:val="00E3011D"/>
    <w:rsid w:val="00E31D4A"/>
    <w:rsid w:val="00E31E44"/>
    <w:rsid w:val="00EA6433"/>
    <w:rsid w:val="00EC3869"/>
    <w:rsid w:val="00EC7969"/>
    <w:rsid w:val="00F10820"/>
    <w:rsid w:val="00F20AC4"/>
    <w:rsid w:val="00F443C8"/>
    <w:rsid w:val="00F9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D7F6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2D3"/>
    <w:pPr>
      <w:spacing w:after="0" w:line="240" w:lineRule="auto"/>
      <w:jc w:val="both"/>
    </w:pPr>
    <w:rPr>
      <w:rFonts w:ascii="Calibri" w:eastAsia="ヒラギノ角ゴ Pro W3" w:hAnsi="Calibri" w:cs="Times New Roman"/>
      <w:color w:val="00000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normal1">
    <w:name w:val="Tabela normal1"/>
    <w:autoRedefine/>
    <w:rsid w:val="000D680F"/>
    <w:pPr>
      <w:framePr w:hSpace="141" w:vSpace="141" w:wrap="around" w:vAnchor="page" w:hAnchor="page" w:x="1641" w:y="2841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</w:tabs>
      <w:spacing w:after="0" w:line="240" w:lineRule="auto"/>
      <w:jc w:val="both"/>
    </w:pPr>
    <w:rPr>
      <w:rFonts w:eastAsia="ヒラギノ角ゴ Pro W3" w:cs="Arial"/>
      <w:bCs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76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76D2"/>
    <w:rPr>
      <w:rFonts w:ascii="Tahoma" w:eastAsia="ヒラギノ角ゴ Pro W3" w:hAnsi="Tahoma" w:cs="Tahoma"/>
      <w:color w:val="000000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43DC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85F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2D3"/>
    <w:pPr>
      <w:spacing w:after="0" w:line="240" w:lineRule="auto"/>
      <w:jc w:val="both"/>
    </w:pPr>
    <w:rPr>
      <w:rFonts w:ascii="Calibri" w:eastAsia="ヒラギノ角ゴ Pro W3" w:hAnsi="Calibri" w:cs="Times New Roman"/>
      <w:color w:val="00000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normal1">
    <w:name w:val="Tabela normal1"/>
    <w:autoRedefine/>
    <w:rsid w:val="000D680F"/>
    <w:pPr>
      <w:framePr w:hSpace="141" w:vSpace="141" w:wrap="around" w:vAnchor="page" w:hAnchor="page" w:x="1641" w:y="2841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</w:tabs>
      <w:spacing w:after="0" w:line="240" w:lineRule="auto"/>
      <w:jc w:val="both"/>
    </w:pPr>
    <w:rPr>
      <w:rFonts w:eastAsia="ヒラギノ角ゴ Pro W3" w:cs="Arial"/>
      <w:bCs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76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76D2"/>
    <w:rPr>
      <w:rFonts w:ascii="Tahoma" w:eastAsia="ヒラギノ角ゴ Pro W3" w:hAnsi="Tahoma" w:cs="Tahoma"/>
      <w:color w:val="000000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43DC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85F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97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812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69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829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345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645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436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820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854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06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DA0FB-9BAE-4A3C-91F1-22C2EF9BD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795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admcbd</cp:lastModifiedBy>
  <cp:revision>2</cp:revision>
  <cp:lastPrinted>2015-03-23T19:14:00Z</cp:lastPrinted>
  <dcterms:created xsi:type="dcterms:W3CDTF">2015-03-23T19:15:00Z</dcterms:created>
  <dcterms:modified xsi:type="dcterms:W3CDTF">2015-03-23T19:15:00Z</dcterms:modified>
</cp:coreProperties>
</file>