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29150" w14:textId="77777777" w:rsidR="00A876F0" w:rsidRPr="00A876F0" w:rsidRDefault="00DF4090" w:rsidP="00A876F0">
      <w:pPr>
        <w:rPr>
          <w:b/>
        </w:rPr>
      </w:pPr>
      <w:bookmarkStart w:id="0" w:name="_GoBack"/>
      <w:bookmarkEnd w:id="0"/>
      <w:r>
        <w:rPr>
          <w:b/>
        </w:rPr>
        <w:t xml:space="preserve">(Exercício 1) </w:t>
      </w:r>
      <w:r w:rsidR="00A876F0" w:rsidRPr="00A876F0">
        <w:rPr>
          <w:b/>
        </w:rPr>
        <w:t>Patrimônio Básico da propriedade típica do Cerrado em área de sequeiro para a cultura do café:</w:t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602"/>
        <w:gridCol w:w="1124"/>
        <w:gridCol w:w="1412"/>
        <w:gridCol w:w="1874"/>
        <w:gridCol w:w="1331"/>
        <w:gridCol w:w="1218"/>
        <w:gridCol w:w="1570"/>
        <w:gridCol w:w="1436"/>
      </w:tblGrid>
      <w:tr w:rsidR="00A876F0" w:rsidRPr="006A3B35" w14:paraId="78E732BB" w14:textId="77777777" w:rsidTr="00B41F64">
        <w:trPr>
          <w:trHeight w:val="529"/>
        </w:trPr>
        <w:tc>
          <w:tcPr>
            <w:tcW w:w="2665" w:type="dxa"/>
            <w:vMerge w:val="restart"/>
            <w:vAlign w:val="center"/>
          </w:tcPr>
          <w:p w14:paraId="7D3D706B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Patrimônio (PAT)</w:t>
            </w:r>
          </w:p>
        </w:tc>
        <w:tc>
          <w:tcPr>
            <w:tcW w:w="1602" w:type="dxa"/>
            <w:vMerge w:val="restart"/>
            <w:vAlign w:val="center"/>
          </w:tcPr>
          <w:p w14:paraId="390EA837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Valor do novo (VN) – R$</w:t>
            </w:r>
          </w:p>
        </w:tc>
        <w:tc>
          <w:tcPr>
            <w:tcW w:w="1124" w:type="dxa"/>
            <w:vMerge w:val="restart"/>
            <w:vAlign w:val="center"/>
          </w:tcPr>
          <w:p w14:paraId="02581CD4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Vida útil (anos)</w:t>
            </w:r>
          </w:p>
        </w:tc>
        <w:tc>
          <w:tcPr>
            <w:tcW w:w="1412" w:type="dxa"/>
            <w:vMerge w:val="restart"/>
          </w:tcPr>
          <w:p w14:paraId="09569223" w14:textId="77777777" w:rsidR="00A876F0" w:rsidRDefault="00A876F0" w:rsidP="001C7D2F">
            <w:pPr>
              <w:jc w:val="center"/>
              <w:rPr>
                <w:sz w:val="20"/>
              </w:rPr>
            </w:pPr>
          </w:p>
          <w:p w14:paraId="59310722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% do valor Residual</w:t>
            </w:r>
          </w:p>
        </w:tc>
        <w:tc>
          <w:tcPr>
            <w:tcW w:w="1874" w:type="dxa"/>
            <w:vAlign w:val="center"/>
          </w:tcPr>
          <w:p w14:paraId="48EB7996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proofErr w:type="spellStart"/>
            <w:r w:rsidRPr="006A3B35">
              <w:rPr>
                <w:sz w:val="20"/>
              </w:rPr>
              <w:t>VRs</w:t>
            </w:r>
            <w:proofErr w:type="spellEnd"/>
            <w:r w:rsidRPr="006A3B35">
              <w:rPr>
                <w:sz w:val="20"/>
              </w:rPr>
              <w:t>=VN*</w:t>
            </w:r>
            <w:proofErr w:type="spellStart"/>
            <w:r w:rsidRPr="006A3B35">
              <w:rPr>
                <w:i/>
                <w:sz w:val="20"/>
              </w:rPr>
              <w:t>txresidual</w:t>
            </w:r>
            <w:proofErr w:type="spellEnd"/>
          </w:p>
        </w:tc>
        <w:tc>
          <w:tcPr>
            <w:tcW w:w="1331" w:type="dxa"/>
            <w:vAlign w:val="center"/>
          </w:tcPr>
          <w:p w14:paraId="0CA43CAC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VRS= VN-VR</w:t>
            </w:r>
          </w:p>
        </w:tc>
        <w:tc>
          <w:tcPr>
            <w:tcW w:w="1218" w:type="dxa"/>
            <w:vAlign w:val="center"/>
          </w:tcPr>
          <w:p w14:paraId="13B84969" w14:textId="77777777"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14:paraId="1FE4FA18" w14:textId="77777777" w:rsidR="00A876F0" w:rsidRPr="006A3B35" w:rsidRDefault="00A876F0" w:rsidP="007E3DA6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14:paraId="2E5B1FFF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CARP/área</w:t>
            </w:r>
          </w:p>
        </w:tc>
      </w:tr>
      <w:tr w:rsidR="00A876F0" w:rsidRPr="006A3B35" w14:paraId="7BE74BFC" w14:textId="77777777" w:rsidTr="00B41F64">
        <w:trPr>
          <w:trHeight w:val="529"/>
        </w:trPr>
        <w:tc>
          <w:tcPr>
            <w:tcW w:w="2665" w:type="dxa"/>
            <w:vMerge/>
            <w:vAlign w:val="center"/>
          </w:tcPr>
          <w:p w14:paraId="58921982" w14:textId="77777777"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77E96784" w14:textId="77777777"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14:paraId="5035243E" w14:textId="77777777"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vMerge/>
          </w:tcPr>
          <w:p w14:paraId="21BC50F1" w14:textId="77777777"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14:paraId="5079EF0A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Valor residual</w:t>
            </w:r>
          </w:p>
        </w:tc>
        <w:tc>
          <w:tcPr>
            <w:tcW w:w="1331" w:type="dxa"/>
            <w:vAlign w:val="center"/>
          </w:tcPr>
          <w:p w14:paraId="70D42307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Valor de reserva</w:t>
            </w:r>
          </w:p>
        </w:tc>
        <w:tc>
          <w:tcPr>
            <w:tcW w:w="1218" w:type="dxa"/>
            <w:vAlign w:val="center"/>
          </w:tcPr>
          <w:p w14:paraId="1550BFED" w14:textId="77777777" w:rsidR="00A876F0" w:rsidRPr="00A876F0" w:rsidRDefault="00A876F0" w:rsidP="001C7D2F">
            <w:pPr>
              <w:jc w:val="center"/>
              <w:rPr>
                <w:i/>
                <w:sz w:val="20"/>
              </w:rPr>
            </w:pPr>
            <w:proofErr w:type="spellStart"/>
            <w:proofErr w:type="gramStart"/>
            <w:r w:rsidRPr="00A876F0">
              <w:rPr>
                <w:i/>
                <w:sz w:val="20"/>
              </w:rPr>
              <w:t>frc</w:t>
            </w:r>
            <w:proofErr w:type="spellEnd"/>
            <w:proofErr w:type="gramEnd"/>
          </w:p>
        </w:tc>
        <w:tc>
          <w:tcPr>
            <w:tcW w:w="1570" w:type="dxa"/>
            <w:vAlign w:val="center"/>
          </w:tcPr>
          <w:p w14:paraId="55DFAEA7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CARP anual</w:t>
            </w:r>
          </w:p>
        </w:tc>
        <w:tc>
          <w:tcPr>
            <w:tcW w:w="1436" w:type="dxa"/>
            <w:vAlign w:val="center"/>
          </w:tcPr>
          <w:p w14:paraId="013C286B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CARP anual / há</w:t>
            </w:r>
          </w:p>
        </w:tc>
      </w:tr>
      <w:tr w:rsidR="00A876F0" w:rsidRPr="006A3B35" w14:paraId="799E2EC1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735B0ED0" w14:textId="77777777"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100 hectares de cafezal</w:t>
            </w:r>
            <w:r w:rsidR="007E3DA6">
              <w:rPr>
                <w:sz w:val="20"/>
              </w:rPr>
              <w:t xml:space="preserve"> – formação até 3 anos</w:t>
            </w:r>
          </w:p>
        </w:tc>
        <w:tc>
          <w:tcPr>
            <w:tcW w:w="1602" w:type="dxa"/>
            <w:vAlign w:val="center"/>
          </w:tcPr>
          <w:p w14:paraId="07542825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D74524">
              <w:rPr>
                <w:sz w:val="20"/>
              </w:rPr>
              <w:t>919</w:t>
            </w:r>
            <w:r>
              <w:rPr>
                <w:sz w:val="20"/>
              </w:rPr>
              <w:t>.</w:t>
            </w:r>
            <w:r w:rsidRPr="00D74524">
              <w:rPr>
                <w:sz w:val="20"/>
              </w:rPr>
              <w:t>105,71</w:t>
            </w:r>
          </w:p>
        </w:tc>
        <w:tc>
          <w:tcPr>
            <w:tcW w:w="1124" w:type="dxa"/>
            <w:vAlign w:val="center"/>
          </w:tcPr>
          <w:p w14:paraId="4294BA2E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anos</w:t>
            </w:r>
          </w:p>
        </w:tc>
        <w:tc>
          <w:tcPr>
            <w:tcW w:w="1412" w:type="dxa"/>
          </w:tcPr>
          <w:p w14:paraId="5EB74D07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874" w:type="dxa"/>
            <w:vAlign w:val="center"/>
          </w:tcPr>
          <w:p w14:paraId="3912E8F9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31" w:type="dxa"/>
            <w:vAlign w:val="center"/>
          </w:tcPr>
          <w:p w14:paraId="258073B9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919.105,71</w:t>
            </w:r>
          </w:p>
        </w:tc>
        <w:tc>
          <w:tcPr>
            <w:tcW w:w="1218" w:type="dxa"/>
            <w:vAlign w:val="center"/>
          </w:tcPr>
          <w:p w14:paraId="4BE43CD3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0,0667</w:t>
            </w:r>
          </w:p>
        </w:tc>
        <w:tc>
          <w:tcPr>
            <w:tcW w:w="1570" w:type="dxa"/>
            <w:vAlign w:val="center"/>
          </w:tcPr>
          <w:p w14:paraId="0DFE4279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61.304,35</w:t>
            </w:r>
          </w:p>
        </w:tc>
        <w:tc>
          <w:tcPr>
            <w:tcW w:w="1436" w:type="dxa"/>
            <w:vAlign w:val="center"/>
          </w:tcPr>
          <w:p w14:paraId="6E48CAEF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613,04</w:t>
            </w:r>
          </w:p>
        </w:tc>
      </w:tr>
      <w:tr w:rsidR="00A876F0" w:rsidRPr="006A3B35" w14:paraId="5BC38B1B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44748CBC" w14:textId="77777777"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Trator MF 265 4x2 s/</w:t>
            </w:r>
            <w:proofErr w:type="spellStart"/>
            <w:r w:rsidRPr="006A3B35">
              <w:rPr>
                <w:sz w:val="20"/>
              </w:rPr>
              <w:t>cab</w:t>
            </w:r>
            <w:proofErr w:type="spellEnd"/>
          </w:p>
        </w:tc>
        <w:tc>
          <w:tcPr>
            <w:tcW w:w="1602" w:type="dxa"/>
            <w:vAlign w:val="center"/>
          </w:tcPr>
          <w:p w14:paraId="4647F46B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68.000,00</w:t>
            </w:r>
          </w:p>
        </w:tc>
        <w:tc>
          <w:tcPr>
            <w:tcW w:w="1124" w:type="dxa"/>
            <w:vAlign w:val="center"/>
          </w:tcPr>
          <w:p w14:paraId="51788AD5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14:paraId="1872DEAE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14:paraId="09D56FC3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20.400</w:t>
            </w:r>
          </w:p>
        </w:tc>
        <w:tc>
          <w:tcPr>
            <w:tcW w:w="1331" w:type="dxa"/>
            <w:vAlign w:val="center"/>
          </w:tcPr>
          <w:p w14:paraId="5C2D484E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47.600</w:t>
            </w:r>
            <w:r w:rsidR="00B4270F">
              <w:rPr>
                <w:sz w:val="20"/>
              </w:rPr>
              <w:t>,00</w:t>
            </w:r>
          </w:p>
        </w:tc>
        <w:tc>
          <w:tcPr>
            <w:tcW w:w="1218" w:type="dxa"/>
            <w:vAlign w:val="center"/>
          </w:tcPr>
          <w:p w14:paraId="503BC894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1570" w:type="dxa"/>
            <w:vAlign w:val="center"/>
          </w:tcPr>
          <w:p w14:paraId="208AB35A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5.297,88</w:t>
            </w:r>
          </w:p>
        </w:tc>
        <w:tc>
          <w:tcPr>
            <w:tcW w:w="1436" w:type="dxa"/>
            <w:vAlign w:val="center"/>
          </w:tcPr>
          <w:p w14:paraId="040F5885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52,98</w:t>
            </w:r>
          </w:p>
        </w:tc>
      </w:tr>
      <w:tr w:rsidR="00A876F0" w:rsidRPr="006A3B35" w14:paraId="61D9D400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77BC6BC3" w14:textId="77777777"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Roçadeira 1,5m (corte)</w:t>
            </w:r>
          </w:p>
        </w:tc>
        <w:tc>
          <w:tcPr>
            <w:tcW w:w="1602" w:type="dxa"/>
            <w:vAlign w:val="center"/>
          </w:tcPr>
          <w:p w14:paraId="127F19B2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12.000,00</w:t>
            </w:r>
          </w:p>
        </w:tc>
        <w:tc>
          <w:tcPr>
            <w:tcW w:w="1124" w:type="dxa"/>
            <w:vAlign w:val="center"/>
          </w:tcPr>
          <w:p w14:paraId="31096CE6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14:paraId="51A385FA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14:paraId="09579A2C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3.600</w:t>
            </w:r>
          </w:p>
        </w:tc>
        <w:tc>
          <w:tcPr>
            <w:tcW w:w="1331" w:type="dxa"/>
            <w:vAlign w:val="center"/>
          </w:tcPr>
          <w:p w14:paraId="00C22F01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8.400</w:t>
            </w:r>
            <w:r w:rsidR="00B4270F">
              <w:rPr>
                <w:sz w:val="20"/>
              </w:rPr>
              <w:t>,00</w:t>
            </w:r>
          </w:p>
        </w:tc>
        <w:tc>
          <w:tcPr>
            <w:tcW w:w="1218" w:type="dxa"/>
            <w:vAlign w:val="center"/>
          </w:tcPr>
          <w:p w14:paraId="3491E280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1570" w:type="dxa"/>
            <w:vAlign w:val="center"/>
          </w:tcPr>
          <w:p w14:paraId="5BAB17A0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934,92</w:t>
            </w:r>
          </w:p>
        </w:tc>
        <w:tc>
          <w:tcPr>
            <w:tcW w:w="1436" w:type="dxa"/>
            <w:vAlign w:val="center"/>
          </w:tcPr>
          <w:p w14:paraId="4DB63346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9,35</w:t>
            </w:r>
          </w:p>
        </w:tc>
      </w:tr>
      <w:tr w:rsidR="00A876F0" w:rsidRPr="006A3B35" w14:paraId="12FC808C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7CA70074" w14:textId="77777777" w:rsidR="00A876F0" w:rsidRPr="006A3B35" w:rsidRDefault="00A876F0" w:rsidP="00EF2479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Distr</w:t>
            </w:r>
            <w:r w:rsidR="00EF2479">
              <w:rPr>
                <w:sz w:val="20"/>
              </w:rPr>
              <w:t xml:space="preserve">ibuidora de </w:t>
            </w:r>
            <w:r w:rsidRPr="006A3B35">
              <w:rPr>
                <w:sz w:val="20"/>
              </w:rPr>
              <w:t>adubo 1</w:t>
            </w:r>
            <w:r>
              <w:rPr>
                <w:sz w:val="20"/>
              </w:rPr>
              <w:t>.</w:t>
            </w:r>
            <w:r w:rsidRPr="006A3B35">
              <w:rPr>
                <w:sz w:val="20"/>
              </w:rPr>
              <w:t xml:space="preserve">500kg </w:t>
            </w:r>
          </w:p>
        </w:tc>
        <w:tc>
          <w:tcPr>
            <w:tcW w:w="1602" w:type="dxa"/>
            <w:vAlign w:val="center"/>
          </w:tcPr>
          <w:p w14:paraId="2DC95708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15.000,00</w:t>
            </w:r>
          </w:p>
        </w:tc>
        <w:tc>
          <w:tcPr>
            <w:tcW w:w="1124" w:type="dxa"/>
            <w:vAlign w:val="center"/>
          </w:tcPr>
          <w:p w14:paraId="201C8F2C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14:paraId="02AD467B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14:paraId="4C7598B3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4.500</w:t>
            </w:r>
          </w:p>
        </w:tc>
        <w:tc>
          <w:tcPr>
            <w:tcW w:w="1331" w:type="dxa"/>
            <w:vAlign w:val="center"/>
          </w:tcPr>
          <w:p w14:paraId="566FF7D3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10.500</w:t>
            </w:r>
            <w:r w:rsidR="00B4270F">
              <w:rPr>
                <w:sz w:val="20"/>
              </w:rPr>
              <w:t>,00</w:t>
            </w:r>
          </w:p>
        </w:tc>
        <w:tc>
          <w:tcPr>
            <w:tcW w:w="1218" w:type="dxa"/>
            <w:vAlign w:val="center"/>
          </w:tcPr>
          <w:p w14:paraId="2083409B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1570" w:type="dxa"/>
            <w:vAlign w:val="center"/>
          </w:tcPr>
          <w:p w14:paraId="665243D0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1.168,65</w:t>
            </w:r>
          </w:p>
        </w:tc>
        <w:tc>
          <w:tcPr>
            <w:tcW w:w="1436" w:type="dxa"/>
            <w:vAlign w:val="center"/>
          </w:tcPr>
          <w:p w14:paraId="7D0063AB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11,69</w:t>
            </w:r>
          </w:p>
        </w:tc>
      </w:tr>
      <w:tr w:rsidR="00A876F0" w:rsidRPr="006A3B35" w14:paraId="452A9956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7BDC4436" w14:textId="77777777" w:rsidR="00A876F0" w:rsidRPr="006A3B35" w:rsidRDefault="00EF2479" w:rsidP="001C7D2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(Barra aplicadora) </w:t>
            </w:r>
            <w:r w:rsidR="00A876F0" w:rsidRPr="006A3B35">
              <w:rPr>
                <w:sz w:val="20"/>
              </w:rPr>
              <w:t xml:space="preserve">Aplicador de Herbicida </w:t>
            </w:r>
            <w:proofErr w:type="spellStart"/>
            <w:r w:rsidR="00A876F0" w:rsidRPr="006A3B35">
              <w:rPr>
                <w:sz w:val="20"/>
              </w:rPr>
              <w:t>Ph</w:t>
            </w:r>
            <w:proofErr w:type="spellEnd"/>
            <w:r w:rsidR="00A876F0" w:rsidRPr="006A3B35">
              <w:rPr>
                <w:sz w:val="20"/>
              </w:rPr>
              <w:t xml:space="preserve"> 400 litros</w:t>
            </w:r>
          </w:p>
        </w:tc>
        <w:tc>
          <w:tcPr>
            <w:tcW w:w="1602" w:type="dxa"/>
            <w:vAlign w:val="center"/>
          </w:tcPr>
          <w:p w14:paraId="4C31C527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10.000,00</w:t>
            </w:r>
          </w:p>
        </w:tc>
        <w:tc>
          <w:tcPr>
            <w:tcW w:w="1124" w:type="dxa"/>
            <w:vAlign w:val="center"/>
          </w:tcPr>
          <w:p w14:paraId="2C65349F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14:paraId="41A08E3B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14:paraId="477D3870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1331" w:type="dxa"/>
            <w:vAlign w:val="center"/>
          </w:tcPr>
          <w:p w14:paraId="29EAF3B6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218" w:type="dxa"/>
            <w:vAlign w:val="center"/>
          </w:tcPr>
          <w:p w14:paraId="35944A7C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1570" w:type="dxa"/>
            <w:vAlign w:val="center"/>
          </w:tcPr>
          <w:p w14:paraId="14FA47D3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779,1</w:t>
            </w:r>
          </w:p>
        </w:tc>
        <w:tc>
          <w:tcPr>
            <w:tcW w:w="1436" w:type="dxa"/>
            <w:vAlign w:val="center"/>
          </w:tcPr>
          <w:p w14:paraId="60A215C9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7,79</w:t>
            </w:r>
          </w:p>
        </w:tc>
      </w:tr>
      <w:tr w:rsidR="00A876F0" w:rsidRPr="006A3B35" w14:paraId="0A0E5645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0E493F81" w14:textId="77777777"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 xml:space="preserve">Pulverizador </w:t>
            </w:r>
            <w:proofErr w:type="spellStart"/>
            <w:r w:rsidRPr="006A3B35">
              <w:rPr>
                <w:sz w:val="20"/>
              </w:rPr>
              <w:t>Arbus</w:t>
            </w:r>
            <w:proofErr w:type="spellEnd"/>
            <w:r w:rsidRPr="006A3B35">
              <w:rPr>
                <w:sz w:val="20"/>
              </w:rPr>
              <w:t xml:space="preserve"> 2000 litros</w:t>
            </w:r>
          </w:p>
        </w:tc>
        <w:tc>
          <w:tcPr>
            <w:tcW w:w="1602" w:type="dxa"/>
            <w:vAlign w:val="center"/>
          </w:tcPr>
          <w:p w14:paraId="2B15E160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30.000,00</w:t>
            </w:r>
          </w:p>
        </w:tc>
        <w:tc>
          <w:tcPr>
            <w:tcW w:w="1124" w:type="dxa"/>
            <w:vAlign w:val="center"/>
          </w:tcPr>
          <w:p w14:paraId="0173EB7B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14:paraId="571D8BB9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14:paraId="23862156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  <w:tc>
          <w:tcPr>
            <w:tcW w:w="1331" w:type="dxa"/>
            <w:vAlign w:val="center"/>
          </w:tcPr>
          <w:p w14:paraId="6BB9991C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218" w:type="dxa"/>
            <w:vAlign w:val="center"/>
          </w:tcPr>
          <w:p w14:paraId="4A33C234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1570" w:type="dxa"/>
            <w:vAlign w:val="center"/>
          </w:tcPr>
          <w:p w14:paraId="3EAE289F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2.337,3</w:t>
            </w:r>
          </w:p>
        </w:tc>
        <w:tc>
          <w:tcPr>
            <w:tcW w:w="1436" w:type="dxa"/>
            <w:vAlign w:val="center"/>
          </w:tcPr>
          <w:p w14:paraId="3A592C89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23,37</w:t>
            </w:r>
          </w:p>
        </w:tc>
      </w:tr>
      <w:tr w:rsidR="00A876F0" w:rsidRPr="006A3B35" w14:paraId="08FCED93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63104804" w14:textId="77777777"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 xml:space="preserve">Galpão de </w:t>
            </w:r>
            <w:r w:rsidR="00EF2479">
              <w:rPr>
                <w:sz w:val="20"/>
              </w:rPr>
              <w:t xml:space="preserve">alvenaria de </w:t>
            </w:r>
            <w:r w:rsidRPr="006A3B35">
              <w:rPr>
                <w:sz w:val="20"/>
              </w:rPr>
              <w:t>máquinas</w:t>
            </w:r>
          </w:p>
        </w:tc>
        <w:tc>
          <w:tcPr>
            <w:tcW w:w="1602" w:type="dxa"/>
            <w:vAlign w:val="center"/>
          </w:tcPr>
          <w:p w14:paraId="02A7AF14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40.000,00</w:t>
            </w:r>
          </w:p>
        </w:tc>
        <w:tc>
          <w:tcPr>
            <w:tcW w:w="1124" w:type="dxa"/>
            <w:vAlign w:val="center"/>
          </w:tcPr>
          <w:p w14:paraId="75F43BC6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anos</w:t>
            </w:r>
          </w:p>
        </w:tc>
        <w:tc>
          <w:tcPr>
            <w:tcW w:w="1412" w:type="dxa"/>
          </w:tcPr>
          <w:p w14:paraId="35A60CE6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874" w:type="dxa"/>
            <w:vAlign w:val="center"/>
          </w:tcPr>
          <w:p w14:paraId="3E49A899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31" w:type="dxa"/>
            <w:vAlign w:val="center"/>
          </w:tcPr>
          <w:p w14:paraId="2AD5D5A4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218" w:type="dxa"/>
            <w:vAlign w:val="center"/>
          </w:tcPr>
          <w:p w14:paraId="6871C92C" w14:textId="77777777" w:rsidR="00A876F0" w:rsidRPr="006A3B35" w:rsidRDefault="00A40146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0,04465</w:t>
            </w:r>
          </w:p>
        </w:tc>
        <w:tc>
          <w:tcPr>
            <w:tcW w:w="1570" w:type="dxa"/>
            <w:vAlign w:val="center"/>
          </w:tcPr>
          <w:p w14:paraId="703F7998" w14:textId="77777777" w:rsidR="00A876F0" w:rsidRPr="006A3B35" w:rsidRDefault="00E61D19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1.786</w:t>
            </w:r>
          </w:p>
        </w:tc>
        <w:tc>
          <w:tcPr>
            <w:tcW w:w="1436" w:type="dxa"/>
            <w:vAlign w:val="center"/>
          </w:tcPr>
          <w:p w14:paraId="4E28A98A" w14:textId="77777777" w:rsidR="00A876F0" w:rsidRPr="006A3B35" w:rsidRDefault="00E61D19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17,86</w:t>
            </w:r>
          </w:p>
        </w:tc>
      </w:tr>
      <w:tr w:rsidR="00A876F0" w:rsidRPr="006A3B35" w14:paraId="7F565A1B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6A32DD18" w14:textId="77777777"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Terreiro de cimento de 15000m</w:t>
            </w:r>
            <w:r w:rsidRPr="006A3B35">
              <w:rPr>
                <w:sz w:val="20"/>
                <w:vertAlign w:val="superscript"/>
              </w:rPr>
              <w:t>2</w:t>
            </w:r>
          </w:p>
        </w:tc>
        <w:tc>
          <w:tcPr>
            <w:tcW w:w="1602" w:type="dxa"/>
            <w:vAlign w:val="center"/>
          </w:tcPr>
          <w:p w14:paraId="3C58C081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375.000,00</w:t>
            </w:r>
          </w:p>
        </w:tc>
        <w:tc>
          <w:tcPr>
            <w:tcW w:w="1124" w:type="dxa"/>
            <w:vAlign w:val="center"/>
          </w:tcPr>
          <w:p w14:paraId="33DDE616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anos</w:t>
            </w:r>
          </w:p>
        </w:tc>
        <w:tc>
          <w:tcPr>
            <w:tcW w:w="1412" w:type="dxa"/>
          </w:tcPr>
          <w:p w14:paraId="62D0AFEF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874" w:type="dxa"/>
            <w:vAlign w:val="center"/>
          </w:tcPr>
          <w:p w14:paraId="7AFA4AC6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31" w:type="dxa"/>
            <w:vAlign w:val="center"/>
          </w:tcPr>
          <w:p w14:paraId="6F137DCC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375.000,00</w:t>
            </w:r>
          </w:p>
        </w:tc>
        <w:tc>
          <w:tcPr>
            <w:tcW w:w="1218" w:type="dxa"/>
            <w:vAlign w:val="center"/>
          </w:tcPr>
          <w:p w14:paraId="59CDDC4A" w14:textId="77777777" w:rsidR="00A876F0" w:rsidRPr="006A3B35" w:rsidRDefault="00A40146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0,03656</w:t>
            </w:r>
          </w:p>
        </w:tc>
        <w:tc>
          <w:tcPr>
            <w:tcW w:w="1570" w:type="dxa"/>
            <w:vAlign w:val="center"/>
          </w:tcPr>
          <w:p w14:paraId="4988F35A" w14:textId="77777777" w:rsidR="00A876F0" w:rsidRPr="006A3B35" w:rsidRDefault="00E61D19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13.710</w:t>
            </w:r>
          </w:p>
        </w:tc>
        <w:tc>
          <w:tcPr>
            <w:tcW w:w="1436" w:type="dxa"/>
            <w:vAlign w:val="center"/>
          </w:tcPr>
          <w:p w14:paraId="25EC8FD3" w14:textId="77777777" w:rsidR="00A876F0" w:rsidRPr="006A3B35" w:rsidRDefault="00E61D19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137,1</w:t>
            </w:r>
          </w:p>
        </w:tc>
      </w:tr>
      <w:tr w:rsidR="00B41F64" w:rsidRPr="006A3B35" w14:paraId="573D0252" w14:textId="77777777" w:rsidTr="00B41F64">
        <w:trPr>
          <w:trHeight w:val="428"/>
        </w:trPr>
        <w:tc>
          <w:tcPr>
            <w:tcW w:w="14232" w:type="dxa"/>
            <w:gridSpan w:val="9"/>
            <w:vAlign w:val="center"/>
          </w:tcPr>
          <w:p w14:paraId="2ECBB073" w14:textId="77777777" w:rsidR="00B41F64" w:rsidRPr="006A3B35" w:rsidRDefault="00C60C91" w:rsidP="00C60C91">
            <w:pPr>
              <w:rPr>
                <w:sz w:val="20"/>
              </w:rPr>
            </w:pPr>
            <w:r>
              <w:rPr>
                <w:sz w:val="20"/>
              </w:rPr>
              <w:t xml:space="preserve">Área total de café: </w:t>
            </w:r>
            <w:r w:rsidR="00B41F64">
              <w:rPr>
                <w:sz w:val="20"/>
              </w:rPr>
              <w:t xml:space="preserve">100 hectares </w:t>
            </w:r>
          </w:p>
        </w:tc>
      </w:tr>
    </w:tbl>
    <w:p w14:paraId="5A8ED5C2" w14:textId="77777777" w:rsidR="00A876F0" w:rsidRDefault="00A876F0" w:rsidP="00A876F0">
      <w:pPr>
        <w:rPr>
          <w:sz w:val="20"/>
        </w:rPr>
      </w:pPr>
    </w:p>
    <w:p w14:paraId="34AB68BE" w14:textId="77777777" w:rsidR="001C7D2F" w:rsidRDefault="001C7D2F" w:rsidP="00A876F0">
      <w:pPr>
        <w:rPr>
          <w:sz w:val="20"/>
        </w:rPr>
      </w:pPr>
    </w:p>
    <w:p w14:paraId="2EDDFEC4" w14:textId="77777777" w:rsidR="00A876F0" w:rsidRPr="00FE3C82" w:rsidRDefault="00EF2479" w:rsidP="00A876F0">
      <w:r>
        <w:t xml:space="preserve">Através da metodologia do CARP apresentada em aula e </w:t>
      </w:r>
      <w:r w:rsidR="00A876F0" w:rsidRPr="00FE3C82">
        <w:t>uma ta</w:t>
      </w:r>
      <w:r w:rsidR="00A876F0">
        <w:t>xa de custo de oportunidade de 2</w:t>
      </w:r>
      <w:r w:rsidR="00A876F0" w:rsidRPr="00FE3C82">
        <w:t>%</w:t>
      </w:r>
      <w:r w:rsidR="001C7D2F">
        <w:t xml:space="preserve"> aa, complete a tabela acima</w:t>
      </w:r>
      <w:r w:rsidR="00CC692A">
        <w:t xml:space="preserve"> os seguintes itens</w:t>
      </w:r>
      <w:r w:rsidR="001C7D2F">
        <w:t>:</w:t>
      </w:r>
    </w:p>
    <w:p w14:paraId="15837275" w14:textId="77777777" w:rsidR="00A876F0" w:rsidRPr="00FE3C82" w:rsidRDefault="00A876F0" w:rsidP="00A876F0"/>
    <w:p w14:paraId="6ECAB064" w14:textId="77777777" w:rsidR="00A876F0" w:rsidRDefault="00A876F0" w:rsidP="00A876F0">
      <w:pPr>
        <w:numPr>
          <w:ilvl w:val="0"/>
          <w:numId w:val="1"/>
        </w:numPr>
      </w:pPr>
      <w:r w:rsidRPr="00FE3C82">
        <w:t>O valor residual do patrimônio</w:t>
      </w:r>
      <w:r w:rsidR="007E3DA6">
        <w:t xml:space="preserve"> (VR)</w:t>
      </w:r>
    </w:p>
    <w:p w14:paraId="70DDEDE0" w14:textId="77777777" w:rsidR="00A876F0" w:rsidRDefault="00A876F0" w:rsidP="00A876F0">
      <w:pPr>
        <w:numPr>
          <w:ilvl w:val="0"/>
          <w:numId w:val="1"/>
        </w:numPr>
      </w:pPr>
      <w:r w:rsidRPr="00FE3C82">
        <w:t>O valor de reserva de capital</w:t>
      </w:r>
      <w:r w:rsidR="007E3DA6">
        <w:t xml:space="preserve"> (VRS)</w:t>
      </w:r>
    </w:p>
    <w:p w14:paraId="0CFBACD4" w14:textId="77777777" w:rsidR="007E3DA6" w:rsidRPr="007E3DA6" w:rsidRDefault="007E3DA6" w:rsidP="00A876F0">
      <w:pPr>
        <w:numPr>
          <w:ilvl w:val="0"/>
          <w:numId w:val="1"/>
        </w:numPr>
        <w:rPr>
          <w:i/>
        </w:rPr>
      </w:pPr>
      <w:proofErr w:type="spellStart"/>
      <w:proofErr w:type="gramStart"/>
      <w:r w:rsidRPr="007E3DA6">
        <w:rPr>
          <w:i/>
        </w:rPr>
        <w:t>frc</w:t>
      </w:r>
      <w:proofErr w:type="spellEnd"/>
      <w:proofErr w:type="gramEnd"/>
    </w:p>
    <w:p w14:paraId="2E21FDA2" w14:textId="77777777" w:rsidR="00A876F0" w:rsidRDefault="00A876F0" w:rsidP="00A876F0">
      <w:pPr>
        <w:numPr>
          <w:ilvl w:val="0"/>
          <w:numId w:val="1"/>
        </w:numPr>
      </w:pPr>
      <w:r w:rsidRPr="00FE3C82">
        <w:t>CARP anual</w:t>
      </w:r>
    </w:p>
    <w:p w14:paraId="690C07AA" w14:textId="77777777" w:rsidR="00A876F0" w:rsidRPr="00B41F64" w:rsidRDefault="00A876F0" w:rsidP="00A876F0">
      <w:pPr>
        <w:numPr>
          <w:ilvl w:val="0"/>
          <w:numId w:val="1"/>
        </w:numPr>
        <w:rPr>
          <w:b/>
        </w:rPr>
      </w:pPr>
      <w:r w:rsidRPr="00FE3C82">
        <w:t>CARP por área</w:t>
      </w:r>
    </w:p>
    <w:p w14:paraId="0D8F0078" w14:textId="77777777" w:rsidR="00EF2479" w:rsidRDefault="00EF2479">
      <w:pPr>
        <w:spacing w:after="200" w:line="276" w:lineRule="auto"/>
      </w:pPr>
      <w:r>
        <w:br w:type="page"/>
      </w:r>
    </w:p>
    <w:p w14:paraId="4211AACC" w14:textId="77777777" w:rsidR="00B41F64" w:rsidRDefault="00B41F64" w:rsidP="00B41F64">
      <w:pPr>
        <w:rPr>
          <w:b/>
        </w:rPr>
      </w:pPr>
      <w:proofErr w:type="spellStart"/>
      <w:r>
        <w:rPr>
          <w:b/>
        </w:rPr>
        <w:lastRenderedPageBreak/>
        <w:t>Obs</w:t>
      </w:r>
      <w:proofErr w:type="spellEnd"/>
      <w:r>
        <w:rPr>
          <w:b/>
        </w:rPr>
        <w:t>: os dados do FRC encontram-se a seguir:</w:t>
      </w:r>
    </w:p>
    <w:p w14:paraId="3AD23E95" w14:textId="77777777" w:rsidR="00A876F0" w:rsidRPr="00A876F0" w:rsidRDefault="00A876F0" w:rsidP="007E3DA6">
      <w:pPr>
        <w:autoSpaceDE w:val="0"/>
        <w:autoSpaceDN w:val="0"/>
        <w:adjustRightInd w:val="0"/>
        <w:rPr>
          <w:sz w:val="20"/>
        </w:rPr>
      </w:pPr>
      <w:r w:rsidRPr="00B41F64">
        <w:rPr>
          <w:b/>
          <w:bCs/>
          <w:lang w:eastAsia="en-US"/>
        </w:rPr>
        <w:t>CÁLCULO DO CARP</w:t>
      </w:r>
      <w:r w:rsidR="007E3DA6">
        <w:rPr>
          <w:b/>
          <w:bCs/>
          <w:lang w:eastAsia="en-US"/>
        </w:rPr>
        <w:t xml:space="preserve">: </w:t>
      </w:r>
      <w:r w:rsidRPr="00F30F32">
        <w:rPr>
          <w:lang w:eastAsia="en-US"/>
        </w:rPr>
        <w:t xml:space="preserve"> Valor do </w:t>
      </w:r>
      <w:proofErr w:type="spellStart"/>
      <w:r w:rsidRPr="00A876F0">
        <w:rPr>
          <w:i/>
          <w:iCs/>
          <w:lang w:eastAsia="en-US"/>
        </w:rPr>
        <w:t>frc</w:t>
      </w:r>
      <w:proofErr w:type="spellEnd"/>
      <w:r w:rsidRPr="00A876F0">
        <w:rPr>
          <w:i/>
          <w:iCs/>
          <w:lang w:eastAsia="en-US"/>
        </w:rPr>
        <w:t xml:space="preserve"> </w:t>
      </w:r>
      <w:r w:rsidRPr="00F30F32">
        <w:rPr>
          <w:lang w:eastAsia="en-US"/>
        </w:rPr>
        <w:t>para o cálculo do CARP (Custo Anual de Reposição do Patrimônio).</w:t>
      </w:r>
    </w:p>
    <w:p w14:paraId="2EB7B83D" w14:textId="77777777" w:rsidR="00A876F0" w:rsidRPr="00A876F0" w:rsidRDefault="00A876F0" w:rsidP="00A876F0">
      <w:pPr>
        <w:pStyle w:val="PargrafodaLista"/>
        <w:rPr>
          <w:sz w:val="20"/>
        </w:rPr>
      </w:pPr>
    </w:p>
    <w:tbl>
      <w:tblPr>
        <w:tblW w:w="1430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06"/>
        <w:gridCol w:w="6"/>
      </w:tblGrid>
      <w:tr w:rsidR="00A876F0" w14:paraId="75C35B00" w14:textId="77777777" w:rsidTr="001C7D2F">
        <w:trPr>
          <w:gridAfter w:val="1"/>
          <w:wAfter w:w="6" w:type="dxa"/>
          <w:trHeight w:val="2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DB65" w14:textId="77777777" w:rsidR="00A876F0" w:rsidRDefault="00A876F0" w:rsidP="001C7D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7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4865C" w14:textId="77777777" w:rsidR="00A876F0" w:rsidRDefault="00A876F0" w:rsidP="001C7D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Taxa do custo de oportunidade do capital</w:t>
            </w:r>
          </w:p>
        </w:tc>
      </w:tr>
      <w:tr w:rsidR="00A876F0" w14:paraId="5D419DFA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F833" w14:textId="77777777" w:rsidR="00A876F0" w:rsidRDefault="00A876F0" w:rsidP="001C7D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Anos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974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E44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F98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1D9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CFA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F55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C80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8260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EB6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802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290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11B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AD3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B87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14%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DB3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A876F0" w14:paraId="46B6769D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674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A28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FFA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08C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9DD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A36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B5D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9F4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1EE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D2C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A32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7D6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FD1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FE9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353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153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1,1500</w:t>
            </w:r>
          </w:p>
        </w:tc>
      </w:tr>
      <w:tr w:rsidR="00A876F0" w14:paraId="3D7BAD4F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3A6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70C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9794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A9C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497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FBF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22D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EE7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536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655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724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0C2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0AA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DA3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805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0,6073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70D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0,6151</w:t>
            </w:r>
          </w:p>
        </w:tc>
      </w:tr>
      <w:tr w:rsidR="00A876F0" w14:paraId="0444195D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900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598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68B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FCE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4F7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5EA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E42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D00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CCA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EA6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F1F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B4E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B46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5570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299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0,4307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9BF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0,4380</w:t>
            </w:r>
          </w:p>
        </w:tc>
      </w:tr>
      <w:tr w:rsidR="00A876F0" w14:paraId="5E956EE7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A9B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0D1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71B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659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7CD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0B2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D8D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ECD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09C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212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042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1E7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533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1CF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B08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0,3432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579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0,3503</w:t>
            </w:r>
          </w:p>
        </w:tc>
      </w:tr>
      <w:tr w:rsidR="00A876F0" w14:paraId="3AE5D70F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7F3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3F0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54B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EFA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FD2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CEA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AE1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BF9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79B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7A1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37F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E63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796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CDB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E3F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456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0,2983</w:t>
            </w:r>
          </w:p>
        </w:tc>
      </w:tr>
      <w:tr w:rsidR="00A876F0" w14:paraId="1EFAA276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2A1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DE2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FBD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757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71E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A28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2AF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7E0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B2A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B8A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F92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AF3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F83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404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9A6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0,2572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BE4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0,2642</w:t>
            </w:r>
          </w:p>
        </w:tc>
      </w:tr>
      <w:tr w:rsidR="00A876F0" w14:paraId="0777FC8A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407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E68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A5F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647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3FD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D25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56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4F4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C08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4A0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89A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0F6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A0F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2F6F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812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0,2332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637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0,2404</w:t>
            </w:r>
          </w:p>
        </w:tc>
      </w:tr>
      <w:tr w:rsidR="00A876F0" w14:paraId="25B6DDBE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FCF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90D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13F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F93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85B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124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DC3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284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41F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078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F17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9FD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FDD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92F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413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0,2156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830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0,2229</w:t>
            </w:r>
          </w:p>
        </w:tc>
      </w:tr>
      <w:tr w:rsidR="00A876F0" w14:paraId="0588B2EE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840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281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8D2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4E7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F1C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705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1FB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5C1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AE9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124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BFC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25A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DDC5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043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78D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0,2022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CFE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0,2096</w:t>
            </w:r>
          </w:p>
        </w:tc>
      </w:tr>
      <w:tr w:rsidR="00A876F0" w14:paraId="18E2A8E1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F80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EF4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477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784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FF6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260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AE1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703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A8E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6A8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65A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A2B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1C2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E8C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B1D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0,1917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C69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0,1993</w:t>
            </w:r>
          </w:p>
        </w:tc>
      </w:tr>
      <w:tr w:rsidR="00A876F0" w14:paraId="41A2E7D5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916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428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4FF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B56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894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563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76D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D1E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628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221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DEF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C20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77C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38E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A1B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0,1834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6CC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0,1911</w:t>
            </w:r>
          </w:p>
        </w:tc>
      </w:tr>
      <w:tr w:rsidR="00A876F0" w14:paraId="1316FECA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B28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420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137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22F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C8D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531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C23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AE6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4BC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117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06C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0CB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8AE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640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760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0,1767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AC5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0,1845</w:t>
            </w:r>
          </w:p>
        </w:tc>
      </w:tr>
      <w:tr w:rsidR="00A876F0" w14:paraId="3C22D99A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50E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106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035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B6A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4E2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035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A85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46D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023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D19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975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171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743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52C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777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85B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0,1791</w:t>
            </w:r>
          </w:p>
        </w:tc>
      </w:tr>
      <w:tr w:rsidR="00A876F0" w14:paraId="12455CA3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2BDE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931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FEC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B45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84D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E82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93D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46E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83F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DDE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60E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6FC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0F9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F09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F88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0,1666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B3E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0,1747</w:t>
            </w:r>
          </w:p>
        </w:tc>
      </w:tr>
      <w:tr w:rsidR="00A876F0" w14:paraId="0F84094D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9EE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C00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706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E28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FE81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261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B80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2B4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62B5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64F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BA2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8DD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ECC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E03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82B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0,1628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784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0,1710</w:t>
            </w:r>
          </w:p>
        </w:tc>
      </w:tr>
      <w:tr w:rsidR="00A876F0" w14:paraId="50FE3976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94F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478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0B2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01E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DFB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BB8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5B5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09A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2F3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46F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5B5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BCA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EDF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14E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163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0,1596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10F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0,1679</w:t>
            </w:r>
          </w:p>
        </w:tc>
      </w:tr>
      <w:tr w:rsidR="00A876F0" w14:paraId="772CDC79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3A4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E06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9A0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6EC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CF7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FBE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97D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A05C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008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303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6AC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D7E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3AF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2BD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9DB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0,1569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009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0,1654</w:t>
            </w:r>
          </w:p>
        </w:tc>
      </w:tr>
      <w:tr w:rsidR="00A876F0" w14:paraId="2E9AE6E2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079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180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698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627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A4E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048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EF9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4CD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B2A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067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D8F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6E1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AF8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2D2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EE9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AE6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0,1632</w:t>
            </w:r>
          </w:p>
        </w:tc>
      </w:tr>
      <w:tr w:rsidR="00A876F0" w14:paraId="10E14279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45C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407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905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40F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909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953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7CA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C6B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904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BAB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785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592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115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317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37F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0,1527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A5C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0,1613</w:t>
            </w:r>
          </w:p>
        </w:tc>
      </w:tr>
      <w:tr w:rsidR="00A876F0" w14:paraId="769C161C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CF8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86D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C7E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50F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28C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A58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A42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6FA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9E6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954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D58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D59A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81A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C44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D05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F09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0,1598</w:t>
            </w:r>
          </w:p>
        </w:tc>
      </w:tr>
      <w:tr w:rsidR="00A876F0" w14:paraId="1D74CECD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20C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BF8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3ED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6D3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C08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B8B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E46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056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27C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B67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BD6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383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66D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D29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244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0,1495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673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0,1584</w:t>
            </w:r>
          </w:p>
        </w:tc>
      </w:tr>
      <w:tr w:rsidR="00A876F0" w14:paraId="06AC2308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40D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BAE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874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AA7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0C4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5F2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D471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203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551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558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234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7C4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BAA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EF0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200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C51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0,1573</w:t>
            </w:r>
          </w:p>
        </w:tc>
      </w:tr>
      <w:tr w:rsidR="00A876F0" w14:paraId="48829ABD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A04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A53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9A8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166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091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D21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4CD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AC7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712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7841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6D4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DBE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7BE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A1F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5D8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0,1472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397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0,1563</w:t>
            </w:r>
          </w:p>
        </w:tc>
      </w:tr>
      <w:tr w:rsidR="00A876F0" w14:paraId="415D3C1C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13B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F8C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6F1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B6E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901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8EF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EC8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E90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8FE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9E9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8CA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D58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ADB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B06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1DD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801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0,1554</w:t>
            </w:r>
          </w:p>
        </w:tc>
      </w:tr>
      <w:tr w:rsidR="00A876F0" w14:paraId="79DE69C3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C48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5E6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D2A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56F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223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301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686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32A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C2D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EA8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579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3E0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BFD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ED3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CA0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0,1455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EB6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0,1547</w:t>
            </w:r>
          </w:p>
        </w:tc>
      </w:tr>
    </w:tbl>
    <w:p w14:paraId="648C6994" w14:textId="77777777" w:rsidR="00095C85" w:rsidRPr="00DF7E00" w:rsidRDefault="00A876F0" w:rsidP="00B41F64">
      <w:pPr>
        <w:pStyle w:val="PargrafodaLista"/>
        <w:numPr>
          <w:ilvl w:val="0"/>
          <w:numId w:val="2"/>
        </w:numPr>
      </w:pPr>
      <w:r w:rsidRPr="00B41F64">
        <w:rPr>
          <w:sz w:val="20"/>
        </w:rPr>
        <w:t>Fonte: Cepea (2009)</w:t>
      </w:r>
    </w:p>
    <w:p w14:paraId="79BB49D3" w14:textId="77777777" w:rsidR="00DF7E00" w:rsidRDefault="00DF4090" w:rsidP="00DF4090">
      <w:pPr>
        <w:pStyle w:val="PargrafodaLista"/>
        <w:jc w:val="both"/>
      </w:pPr>
      <w:r>
        <w:rPr>
          <w:b/>
        </w:rPr>
        <w:lastRenderedPageBreak/>
        <w:t xml:space="preserve">(Exercício 2) </w:t>
      </w:r>
      <w:r w:rsidR="00DF7E00">
        <w:t>(Metodologia Conab) – No inventário abaixo, de uma fazenda de laranja de 100 hectares, o produtor não possui vida útil e nem valor residual do seu patrimônio, somente o valor novo do bem. Assim, uma das alternativas é você estimar a depreciação referente a cultura da laranja (R$) através do manual da Conab (páginas 52-58). O produtor também solicita que você calcule a depreciação linear (veja o tópico Depreciação e tabela da página 32). O manual encontra-se no STOA.</w:t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3712"/>
        <w:gridCol w:w="1588"/>
        <w:gridCol w:w="1185"/>
        <w:gridCol w:w="1720"/>
        <w:gridCol w:w="1115"/>
        <w:gridCol w:w="1600"/>
      </w:tblGrid>
      <w:tr w:rsidR="00DF7E00" w:rsidRPr="00B76BA3" w14:paraId="5219FF43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0C158C" w14:textId="77777777" w:rsidR="00DF7E00" w:rsidRPr="00B76BA3" w:rsidRDefault="00DF7E00" w:rsidP="00A055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>BEM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A352EE" w14:textId="77777777" w:rsidR="00DF7E00" w:rsidRPr="00B76BA3" w:rsidRDefault="00DF7E00" w:rsidP="00A055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>DESCRIÇÃO/MODELO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B161B4" w14:textId="77777777" w:rsidR="00DF7E00" w:rsidRPr="00B76BA3" w:rsidRDefault="00DF7E00" w:rsidP="00A055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FE3026" w14:textId="77777777" w:rsidR="00DF7E00" w:rsidRPr="00B76BA3" w:rsidRDefault="00DF7E00" w:rsidP="00A055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>%LARANJA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8A0216" w14:textId="77777777" w:rsidR="00DF7E00" w:rsidRPr="00B76BA3" w:rsidRDefault="00DF7E00" w:rsidP="00A05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sz w:val="18"/>
                <w:szCs w:val="18"/>
              </w:rPr>
              <w:t>VIDA ÚTIL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7EEF7E" w14:textId="77777777" w:rsidR="00DF7E00" w:rsidRPr="00B76BA3" w:rsidRDefault="00DF7E00" w:rsidP="00A05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sz w:val="18"/>
                <w:szCs w:val="18"/>
              </w:rPr>
              <w:t>VALOR RESIDUAL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B68507" w14:textId="77777777" w:rsidR="00DF7E00" w:rsidRPr="00B76BA3" w:rsidRDefault="00DF7E00" w:rsidP="00A05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sz w:val="18"/>
                <w:szCs w:val="18"/>
              </w:rPr>
              <w:t>DEPRECIAÇÃO (R$)</w:t>
            </w:r>
          </w:p>
        </w:tc>
      </w:tr>
      <w:tr w:rsidR="00DF7E00" w:rsidRPr="00B76BA3" w14:paraId="206A61E7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7D24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Arado 3 discos reversível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A9B7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Super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tatu modelo 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6B0F1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R$5.500,00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ED0C3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BA00E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2627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2369" w14:textId="77777777" w:rsidR="00DF7E00" w:rsidRPr="00B76BA3" w:rsidRDefault="00426279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34351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E3682">
              <w:rPr>
                <w:rFonts w:ascii="Arial" w:hAnsi="Arial" w:cs="Arial"/>
                <w:color w:val="000000"/>
                <w:sz w:val="16"/>
                <w:szCs w:val="16"/>
              </w:rPr>
              <w:t>2,90</w:t>
            </w:r>
          </w:p>
        </w:tc>
      </w:tr>
      <w:tr w:rsidR="00DF7E00" w:rsidRPr="00B76BA3" w14:paraId="61B56244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AAED7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Arbus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2000 c/ sensor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2325D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Jacto Maq. A2000/ Modelo EXP-8P-ll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05D6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R$40.000,00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3935F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978ED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AB00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1F00" w14:textId="77777777" w:rsidR="00DF7E00" w:rsidRPr="00B76BA3" w:rsidRDefault="00AB0031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0311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180343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DF7E00" w:rsidRPr="00B76BA3" w14:paraId="7B814E1D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7A24C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Barra herbicida 1,9 metros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FE0D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Piccin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modelo BH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3F44B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R$2.200,00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FA43C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541C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AB00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867F" w14:textId="77777777" w:rsidR="00DF7E00" w:rsidRPr="00B76BA3" w:rsidRDefault="00AB0031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B852F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E3682">
              <w:rPr>
                <w:rFonts w:ascii="Arial" w:hAnsi="Arial" w:cs="Arial"/>
                <w:color w:val="000000"/>
                <w:sz w:val="16"/>
                <w:szCs w:val="16"/>
              </w:rPr>
              <w:t>2,61</w:t>
            </w:r>
          </w:p>
        </w:tc>
      </w:tr>
      <w:tr w:rsidR="00DF7E00" w:rsidRPr="00B76BA3" w14:paraId="6C6FE46F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99E9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Caminhonete F250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33E5D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FORD/F250 XLT F22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C2A89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R$90.000,00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89ED0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171A0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AB00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0B55C" w14:textId="77777777" w:rsidR="00DF7E00" w:rsidRPr="00B76BA3" w:rsidRDefault="00AB0031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40AC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18034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DF7E00" w:rsidRPr="00B76BA3" w14:paraId="37608217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B5EB4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Carreta 4 rodas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CD3EB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Action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CC4000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A9E82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R$5.000,00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FCDA6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2CC7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AB003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F8F1C" w14:textId="77777777" w:rsidR="00DF7E00" w:rsidRPr="00B76BA3" w:rsidRDefault="00AB0031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DD38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180343">
              <w:rPr>
                <w:rFonts w:ascii="Arial" w:hAnsi="Arial" w:cs="Arial"/>
                <w:color w:val="000000"/>
                <w:sz w:val="16"/>
                <w:szCs w:val="16"/>
              </w:rPr>
              <w:t>2,53</w:t>
            </w:r>
          </w:p>
        </w:tc>
      </w:tr>
      <w:tr w:rsidR="00DF7E00" w:rsidRPr="00B76BA3" w14:paraId="6B7966BA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B708B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Dist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ribuidor</w:t>
            </w: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Calcário e adubo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4337" w14:textId="77777777" w:rsidR="00DF7E00" w:rsidRPr="00A0559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0559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dcco</w:t>
            </w:r>
            <w:proofErr w:type="spellEnd"/>
            <w:r w:rsidRPr="00A0559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5500 mc c/</w:t>
            </w:r>
            <w:proofErr w:type="spellStart"/>
            <w:r w:rsidRPr="00A0559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direc</w:t>
            </w:r>
            <w:proofErr w:type="spellEnd"/>
            <w:r w:rsidRPr="00A0559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559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Marchesan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449BC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R$15.000,00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D5FFA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7D9E2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AB00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6154" w14:textId="77777777" w:rsidR="00DF7E00" w:rsidRPr="00B76BA3" w:rsidRDefault="00AB0031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8D67D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180343"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DF7E00" w:rsidRPr="00B76BA3" w14:paraId="4959036B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EE4C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Gol 1.0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B5D9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V W/ GOL 1.0 GIV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D1050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R$31.450,00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795AB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59B55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2627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50065" w14:textId="77777777" w:rsidR="00DF7E00" w:rsidRPr="00B76BA3" w:rsidRDefault="00426279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CE77A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180343">
              <w:rPr>
                <w:rFonts w:ascii="Arial" w:hAnsi="Arial" w:cs="Arial"/>
                <w:color w:val="000000"/>
                <w:sz w:val="16"/>
                <w:szCs w:val="16"/>
              </w:rPr>
              <w:t>18,87</w:t>
            </w:r>
          </w:p>
        </w:tc>
      </w:tr>
      <w:tr w:rsidR="00DF7E00" w:rsidRPr="00B76BA3" w14:paraId="2C39D4CE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50060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Grade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aradora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18 discos Bia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Baldan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6147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CBI/24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CCB1D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R$17.000,00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490E13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DB02B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AB003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C1D1D" w14:textId="77777777" w:rsidR="00DF7E00" w:rsidRPr="00B76BA3" w:rsidRDefault="00AB0031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5C3EB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E3682">
              <w:rPr>
                <w:rFonts w:ascii="Arial" w:hAnsi="Arial" w:cs="Arial"/>
                <w:color w:val="000000"/>
                <w:sz w:val="16"/>
                <w:szCs w:val="16"/>
              </w:rPr>
              <w:t>8,61</w:t>
            </w:r>
          </w:p>
        </w:tc>
      </w:tr>
      <w:tr w:rsidR="00DF7E00" w:rsidRPr="00B76BA3" w14:paraId="392CE0C0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5B2C9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Pulver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izador</w:t>
            </w: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Arbus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4000L c/ sensor (RB)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89B98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Jacto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arbus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190SESP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D024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R$47.000,00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EB838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E63B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AB00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62D84" w14:textId="77777777" w:rsidR="00DF7E00" w:rsidRPr="00B76BA3" w:rsidRDefault="00AB0031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F0C1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E3682">
              <w:rPr>
                <w:rFonts w:ascii="Arial" w:hAnsi="Arial" w:cs="Arial"/>
                <w:color w:val="000000"/>
                <w:sz w:val="16"/>
                <w:szCs w:val="16"/>
              </w:rPr>
              <w:t>55,81</w:t>
            </w:r>
          </w:p>
        </w:tc>
      </w:tr>
      <w:tr w:rsidR="00DF7E00" w:rsidRPr="00B76BA3" w14:paraId="71F94A2A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E7EA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Roçadeira Samurai (NT)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BBE65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SR300 NACHD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3FFFC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R$18.000,00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B0317A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6E15F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AB00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0E15C" w14:textId="77777777" w:rsidR="00DF7E00" w:rsidRPr="00B76BA3" w:rsidRDefault="00AB0031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27D2E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E3682">
              <w:rPr>
                <w:rFonts w:ascii="Arial" w:hAnsi="Arial" w:cs="Arial"/>
                <w:color w:val="000000"/>
                <w:sz w:val="16"/>
                <w:szCs w:val="16"/>
              </w:rPr>
              <w:t>14,25</w:t>
            </w:r>
          </w:p>
        </w:tc>
      </w:tr>
      <w:tr w:rsidR="00DF7E00" w:rsidRPr="00B76BA3" w14:paraId="65EBBFC6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223A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Sulcador 1 linha (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Coq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0AD04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Blue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A30CB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R$1.200,00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9EBA61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04E3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AB003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56A7" w14:textId="77777777" w:rsidR="00DF7E00" w:rsidRPr="00B76BA3" w:rsidRDefault="00AB0031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0482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E3682"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</w:tr>
      <w:tr w:rsidR="00DF7E00" w:rsidRPr="00B76BA3" w14:paraId="25309164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8F2E3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Trator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Valmet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AADC7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785  4</w:t>
            </w:r>
            <w:proofErr w:type="gram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x4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997C9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R$70.000,00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0FAD2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32D6B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AB00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47A0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AB003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2923A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E3682"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DF7E00" w:rsidRPr="00B76BA3" w14:paraId="522FD276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66665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Bomba costal Jacto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0BF4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E72A0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R$350,00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01594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A41D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2627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C9BBE" w14:textId="77777777" w:rsidR="00DF7E00" w:rsidRPr="00B76BA3" w:rsidRDefault="00426279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8C22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E3682">
              <w:rPr>
                <w:rFonts w:ascii="Arial" w:hAnsi="Arial" w:cs="Arial"/>
                <w:color w:val="000000"/>
                <w:sz w:val="16"/>
                <w:szCs w:val="16"/>
              </w:rPr>
              <w:t>0,56</w:t>
            </w:r>
          </w:p>
        </w:tc>
      </w:tr>
      <w:tr w:rsidR="00DF7E00" w:rsidRPr="00B76BA3" w14:paraId="735121F7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9D81B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Cerca de arame farpado - 2000m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4321E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3661D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R$39.800,00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14FBC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D10A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2627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C3C22" w14:textId="77777777" w:rsidR="00DF7E00" w:rsidRPr="00B76BA3" w:rsidRDefault="00426279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BB37A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E3682">
              <w:rPr>
                <w:rFonts w:ascii="Arial" w:hAnsi="Arial" w:cs="Arial"/>
                <w:color w:val="000000"/>
                <w:sz w:val="16"/>
                <w:szCs w:val="16"/>
              </w:rPr>
              <w:t>12,74</w:t>
            </w:r>
          </w:p>
        </w:tc>
      </w:tr>
      <w:tr w:rsidR="00DF7E00" w:rsidRPr="00B76BA3" w14:paraId="15A9218A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E7FC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Irrigação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gotejamento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6DB5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Equipamentos, materiais e construções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DBDAE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R$501.504,00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0278AD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C7516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2627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D0F1" w14:textId="77777777" w:rsidR="00DF7E00" w:rsidRPr="00B76BA3" w:rsidRDefault="00426279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08271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E3682">
              <w:rPr>
                <w:rFonts w:ascii="Arial" w:hAnsi="Arial" w:cs="Arial"/>
                <w:color w:val="000000"/>
                <w:sz w:val="16"/>
                <w:szCs w:val="16"/>
              </w:rPr>
              <w:t>200,60</w:t>
            </w:r>
          </w:p>
        </w:tc>
      </w:tr>
      <w:tr w:rsidR="00DF7E00" w:rsidRPr="00B76BA3" w14:paraId="31751934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8619C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Casa Alvenaria 7x13 (300R$/m2)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5532B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2 quartos, 2 salas, 1 cozinha, 1 banheiro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8CFD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R$27.300,00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17CC3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BF6D2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2627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88FAE" w14:textId="77777777" w:rsidR="00DF7E00" w:rsidRPr="00B76BA3" w:rsidRDefault="00426279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D0BA9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FE437F">
              <w:rPr>
                <w:rFonts w:ascii="Arial" w:hAnsi="Arial" w:cs="Arial"/>
                <w:color w:val="000000"/>
                <w:sz w:val="16"/>
                <w:szCs w:val="16"/>
              </w:rPr>
              <w:t>4,37</w:t>
            </w:r>
          </w:p>
        </w:tc>
      </w:tr>
      <w:tr w:rsidR="00DF7E00" w:rsidRPr="00B76BA3" w14:paraId="2DC54FC9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AC51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Barracão Alvenaria 10x8 (300R$/m2)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383C1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6558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R$24.000,00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B6BFE7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E014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2627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D2CF7" w14:textId="77777777" w:rsidR="00DF7E00" w:rsidRPr="00B76BA3" w:rsidRDefault="00426279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2E76E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E3682">
              <w:rPr>
                <w:rFonts w:ascii="Arial" w:hAnsi="Arial" w:cs="Arial"/>
                <w:color w:val="000000"/>
                <w:sz w:val="16"/>
                <w:szCs w:val="16"/>
              </w:rPr>
              <w:t>3,84</w:t>
            </w:r>
          </w:p>
        </w:tc>
      </w:tr>
      <w:tr w:rsidR="00DF7E00" w:rsidRPr="00B76BA3" w14:paraId="0BEA551F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B049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Casa Alvenaria 10x11 (300R$/m2)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180F6" w14:textId="77777777" w:rsidR="00DF7E00" w:rsidRPr="00B76BA3" w:rsidRDefault="00DF7E00" w:rsidP="00DF7E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3 quartos, 1 sala, 1 cozinha, 1 banheiro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D5028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R$33.000,00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8F2DC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9C427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2627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EB08" w14:textId="77777777" w:rsidR="00DF7E00" w:rsidRPr="00B76BA3" w:rsidRDefault="00426279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343BC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E3682">
              <w:rPr>
                <w:rFonts w:ascii="Arial" w:hAnsi="Arial" w:cs="Arial"/>
                <w:color w:val="000000"/>
                <w:sz w:val="16"/>
                <w:szCs w:val="16"/>
              </w:rPr>
              <w:t>5,28</w:t>
            </w:r>
          </w:p>
        </w:tc>
      </w:tr>
      <w:tr w:rsidR="00DF7E00" w:rsidRPr="00B76BA3" w14:paraId="1A6192D0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473A" w14:textId="77777777" w:rsidR="00DF7E00" w:rsidRPr="00B76BA3" w:rsidRDefault="00DF7E00" w:rsidP="00DF7E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Caixa d´ água 15.000L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9420E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DF97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R$3.803,00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968CA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5EB6A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2627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4024" w14:textId="77777777" w:rsidR="00DF7E00" w:rsidRPr="00B76BA3" w:rsidRDefault="00426279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DF7E00"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A57A7" w14:textId="77777777" w:rsidR="00DF7E00" w:rsidRPr="00B76BA3" w:rsidRDefault="00DF7E00" w:rsidP="00A055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E3682"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</w:tr>
      <w:tr w:rsidR="00DF4090" w:rsidRPr="00B76BA3" w14:paraId="22BBA628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49F3D4" w14:textId="77777777" w:rsidR="00DF7E00" w:rsidRPr="00B76BA3" w:rsidRDefault="00DF7E00" w:rsidP="00A055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1BE3AF" w14:textId="77777777" w:rsidR="00DF7E00" w:rsidRPr="00B76BA3" w:rsidRDefault="00DF7E00" w:rsidP="00A055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FA77FB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R$1.122.207,00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D9B5FE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27BAFF" w14:textId="77777777" w:rsidR="00DF7E00" w:rsidRPr="00B76BA3" w:rsidRDefault="00DF7E00" w:rsidP="00A055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3DADCA" w14:textId="77777777" w:rsidR="00DF7E00" w:rsidRPr="00B76BA3" w:rsidRDefault="00DF7E00" w:rsidP="00A055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410077" w14:textId="77777777" w:rsidR="00DF7E00" w:rsidRPr="00B76BA3" w:rsidRDefault="00DF7E00" w:rsidP="00A055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5B5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49.189,00</w:t>
            </w:r>
          </w:p>
        </w:tc>
      </w:tr>
      <w:tr w:rsidR="00DF4090" w:rsidRPr="00B76BA3" w14:paraId="59DE3CCD" w14:textId="77777777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3E2069B" w14:textId="77777777" w:rsidR="00DF7E00" w:rsidRPr="00B76BA3" w:rsidRDefault="00DF7E00" w:rsidP="00A055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por hectare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1241304" w14:textId="77777777" w:rsidR="00DF7E00" w:rsidRPr="00B76BA3" w:rsidRDefault="00DF7E00" w:rsidP="00A055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3FFA6ED3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R$11.222,07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057A5D7D" w14:textId="77777777" w:rsidR="00DF7E00" w:rsidRPr="00B76BA3" w:rsidRDefault="00DF7E00" w:rsidP="00DF4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26126CD" w14:textId="77777777" w:rsidR="00DF7E00" w:rsidRPr="00B76BA3" w:rsidRDefault="00DF7E00" w:rsidP="00A055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41A6EA0" w14:textId="77777777" w:rsidR="00DF7E00" w:rsidRPr="00B76BA3" w:rsidRDefault="00DF7E00" w:rsidP="00A055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512B609" w14:textId="77777777" w:rsidR="00DF7E00" w:rsidRPr="00B76BA3" w:rsidRDefault="00DF7E00" w:rsidP="00A055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5B5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491,89</w:t>
            </w:r>
          </w:p>
        </w:tc>
      </w:tr>
    </w:tbl>
    <w:p w14:paraId="3DCF73E4" w14:textId="77777777" w:rsidR="00DF7E00" w:rsidRDefault="00DF7E00" w:rsidP="00DF7E00">
      <w:pPr>
        <w:pStyle w:val="PargrafodaLista"/>
        <w:jc w:val="both"/>
      </w:pPr>
      <w:r w:rsidRPr="00DF7E00">
        <w:rPr>
          <w:i/>
        </w:rPr>
        <w:t>(*) Nem todos os itens acima tem a mesma descrição</w:t>
      </w:r>
      <w:r w:rsidR="00DF4090">
        <w:rPr>
          <w:i/>
        </w:rPr>
        <w:t xml:space="preserve"> no Manual da Conab, procurar o bem mais </w:t>
      </w:r>
      <w:proofErr w:type="spellStart"/>
      <w:r w:rsidR="00DF4090">
        <w:rPr>
          <w:i/>
        </w:rPr>
        <w:t>similiar</w:t>
      </w:r>
      <w:proofErr w:type="spellEnd"/>
      <w:r w:rsidR="00DF4090">
        <w:rPr>
          <w:i/>
        </w:rPr>
        <w:t>.</w:t>
      </w:r>
    </w:p>
    <w:sectPr w:rsidR="00DF7E00" w:rsidSect="00A876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A4F15"/>
    <w:multiLevelType w:val="hybridMultilevel"/>
    <w:tmpl w:val="8B42C832"/>
    <w:lvl w:ilvl="0" w:tplc="FBD4B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A68D6"/>
    <w:multiLevelType w:val="hybridMultilevel"/>
    <w:tmpl w:val="8B42C832"/>
    <w:lvl w:ilvl="0" w:tplc="FBD4B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0"/>
    <w:rsid w:val="00095C85"/>
    <w:rsid w:val="00180343"/>
    <w:rsid w:val="001B2528"/>
    <w:rsid w:val="001C7D2F"/>
    <w:rsid w:val="002F5F56"/>
    <w:rsid w:val="00426279"/>
    <w:rsid w:val="005B59B1"/>
    <w:rsid w:val="007E3DA6"/>
    <w:rsid w:val="0099742D"/>
    <w:rsid w:val="00A05593"/>
    <w:rsid w:val="00A40146"/>
    <w:rsid w:val="00A876F0"/>
    <w:rsid w:val="00AA736B"/>
    <w:rsid w:val="00AB0031"/>
    <w:rsid w:val="00B41F64"/>
    <w:rsid w:val="00B4270F"/>
    <w:rsid w:val="00B76BA3"/>
    <w:rsid w:val="00C60C91"/>
    <w:rsid w:val="00CC692A"/>
    <w:rsid w:val="00CE3682"/>
    <w:rsid w:val="00DF4090"/>
    <w:rsid w:val="00DF7E00"/>
    <w:rsid w:val="00E61D19"/>
    <w:rsid w:val="00EF2479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CA32"/>
  <w15:docId w15:val="{92F645BA-969D-4630-8810-F4FEA840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76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1F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F6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5494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Margarete Boteon</dc:creator>
  <cp:lastModifiedBy>mikaela souza</cp:lastModifiedBy>
  <cp:revision>2</cp:revision>
  <cp:lastPrinted>2014-04-10T21:29:00Z</cp:lastPrinted>
  <dcterms:created xsi:type="dcterms:W3CDTF">2017-06-29T13:20:00Z</dcterms:created>
  <dcterms:modified xsi:type="dcterms:W3CDTF">2017-06-29T13:20:00Z</dcterms:modified>
</cp:coreProperties>
</file>