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82" w:rsidRPr="00905DE6" w:rsidRDefault="003F43CB" w:rsidP="00A503B5">
      <w:pPr>
        <w:jc w:val="center"/>
        <w:rPr>
          <w:rFonts w:ascii="Times New Roman" w:hAnsi="Times New Roman" w:cs="Times New Roman"/>
          <w:b/>
        </w:rPr>
      </w:pPr>
      <w:r w:rsidRPr="00905DE6">
        <w:rPr>
          <w:rFonts w:ascii="Times New Roman" w:hAnsi="Times New Roman" w:cs="Times New Roman"/>
          <w:b/>
        </w:rPr>
        <w:t>EAE 310 – Economia do Setor Público</w:t>
      </w:r>
    </w:p>
    <w:p w:rsidR="003F43CB" w:rsidRPr="00905DE6" w:rsidRDefault="003F43CB" w:rsidP="00A503B5">
      <w:pPr>
        <w:jc w:val="center"/>
        <w:rPr>
          <w:rFonts w:ascii="Times New Roman" w:hAnsi="Times New Roman" w:cs="Times New Roman"/>
          <w:b/>
        </w:rPr>
      </w:pPr>
      <w:r w:rsidRPr="00905DE6">
        <w:rPr>
          <w:rFonts w:ascii="Times New Roman" w:hAnsi="Times New Roman" w:cs="Times New Roman"/>
          <w:b/>
        </w:rPr>
        <w:t>Segunda Lista de Exercícios</w:t>
      </w:r>
    </w:p>
    <w:p w:rsidR="003F43CB" w:rsidRPr="00905DE6" w:rsidRDefault="003F43CB" w:rsidP="00A503B5">
      <w:pPr>
        <w:jc w:val="center"/>
        <w:rPr>
          <w:rFonts w:ascii="Times New Roman" w:hAnsi="Times New Roman" w:cs="Times New Roman"/>
        </w:rPr>
      </w:pPr>
      <w:r w:rsidRPr="00905DE6">
        <w:rPr>
          <w:rFonts w:ascii="Times New Roman" w:hAnsi="Times New Roman" w:cs="Times New Roman"/>
        </w:rPr>
        <w:t>Fabiana Rocha</w:t>
      </w:r>
    </w:p>
    <w:p w:rsidR="003F43CB" w:rsidRPr="00905DE6" w:rsidRDefault="003F43CB" w:rsidP="005E6A3A">
      <w:pPr>
        <w:jc w:val="both"/>
        <w:rPr>
          <w:rFonts w:ascii="Times New Roman" w:hAnsi="Times New Roman" w:cs="Times New Roman"/>
        </w:rPr>
      </w:pPr>
    </w:p>
    <w:p w:rsidR="003F43CB" w:rsidRPr="00CF3213" w:rsidRDefault="00CE2101" w:rsidP="005E6A3A">
      <w:pPr>
        <w:pStyle w:val="PargrafodaLista"/>
        <w:numPr>
          <w:ilvl w:val="0"/>
          <w:numId w:val="1"/>
        </w:numPr>
        <w:jc w:val="both"/>
        <w:rPr>
          <w:rFonts w:ascii="Times New Roman" w:hAnsi="Times New Roman" w:cs="Times New Roman"/>
          <w:b/>
        </w:rPr>
      </w:pPr>
      <w:r w:rsidRPr="00CF3213">
        <w:rPr>
          <w:rFonts w:ascii="Times New Roman" w:hAnsi="Times New Roman" w:cs="Times New Roman"/>
          <w:b/>
        </w:rPr>
        <w:t xml:space="preserve">(ESAF/ Especialista em Políticas Públicas e Gestão Governamental – 2002) </w:t>
      </w:r>
      <w:r w:rsidR="003F43CB" w:rsidRPr="00CF3213">
        <w:rPr>
          <w:rFonts w:ascii="Times New Roman" w:hAnsi="Times New Roman" w:cs="Times New Roman"/>
          <w:b/>
        </w:rPr>
        <w:t xml:space="preserve">Considerando que a relação entre receita tributária e taxa de impostos se comporta de acordo com a curva de </w:t>
      </w:r>
      <w:proofErr w:type="spellStart"/>
      <w:r w:rsidR="003F43CB" w:rsidRPr="00CF3213">
        <w:rPr>
          <w:rFonts w:ascii="Times New Roman" w:hAnsi="Times New Roman" w:cs="Times New Roman"/>
          <w:b/>
        </w:rPr>
        <w:t>Laffer</w:t>
      </w:r>
      <w:proofErr w:type="spellEnd"/>
      <w:r w:rsidR="003F43CB" w:rsidRPr="00CF3213">
        <w:rPr>
          <w:rFonts w:ascii="Times New Roman" w:hAnsi="Times New Roman" w:cs="Times New Roman"/>
          <w:b/>
        </w:rPr>
        <w:t>, pode-se afirmar que:</w:t>
      </w:r>
    </w:p>
    <w:p w:rsidR="003F43CB" w:rsidRPr="00CF3213" w:rsidRDefault="003F43CB" w:rsidP="005E6A3A">
      <w:pPr>
        <w:pStyle w:val="PargrafodaLista"/>
        <w:numPr>
          <w:ilvl w:val="0"/>
          <w:numId w:val="2"/>
        </w:numPr>
        <w:jc w:val="both"/>
        <w:rPr>
          <w:rFonts w:ascii="Times New Roman" w:hAnsi="Times New Roman" w:cs="Times New Roman"/>
          <w:b/>
        </w:rPr>
      </w:pPr>
      <w:r w:rsidRPr="00CF3213">
        <w:rPr>
          <w:rFonts w:ascii="Times New Roman" w:hAnsi="Times New Roman" w:cs="Times New Roman"/>
          <w:b/>
        </w:rPr>
        <w:t>Não existe alíquota de impostos que torna máxima a receita tributária</w:t>
      </w:r>
    </w:p>
    <w:p w:rsidR="003F43CB" w:rsidRPr="00CF3213" w:rsidRDefault="003F43CB" w:rsidP="005E6A3A">
      <w:pPr>
        <w:pStyle w:val="PargrafodaLista"/>
        <w:numPr>
          <w:ilvl w:val="0"/>
          <w:numId w:val="2"/>
        </w:numPr>
        <w:jc w:val="both"/>
        <w:rPr>
          <w:rFonts w:ascii="Times New Roman" w:hAnsi="Times New Roman" w:cs="Times New Roman"/>
          <w:b/>
        </w:rPr>
      </w:pPr>
      <w:r w:rsidRPr="00CF3213">
        <w:rPr>
          <w:rFonts w:ascii="Times New Roman" w:hAnsi="Times New Roman" w:cs="Times New Roman"/>
          <w:b/>
        </w:rPr>
        <w:t>A receita tributária é sempre crescente em relação à alíquota de impostos</w:t>
      </w:r>
    </w:p>
    <w:p w:rsidR="003F43CB" w:rsidRPr="00CF3213" w:rsidRDefault="003F43CB" w:rsidP="005E6A3A">
      <w:pPr>
        <w:pStyle w:val="PargrafodaLista"/>
        <w:numPr>
          <w:ilvl w:val="0"/>
          <w:numId w:val="2"/>
        </w:numPr>
        <w:jc w:val="both"/>
        <w:rPr>
          <w:rFonts w:ascii="Times New Roman" w:hAnsi="Times New Roman" w:cs="Times New Roman"/>
          <w:b/>
        </w:rPr>
      </w:pPr>
      <w:r w:rsidRPr="00CF3213">
        <w:rPr>
          <w:rFonts w:ascii="Times New Roman" w:hAnsi="Times New Roman" w:cs="Times New Roman"/>
          <w:b/>
        </w:rPr>
        <w:t>Não é possível ter uma mesma receita tributária para duas alíquotas de impostos diferentes</w:t>
      </w:r>
    </w:p>
    <w:p w:rsidR="003F43CB" w:rsidRPr="00CF3213" w:rsidRDefault="003F43CB" w:rsidP="005E6A3A">
      <w:pPr>
        <w:pStyle w:val="PargrafodaLista"/>
        <w:numPr>
          <w:ilvl w:val="0"/>
          <w:numId w:val="2"/>
        </w:numPr>
        <w:jc w:val="both"/>
        <w:rPr>
          <w:rFonts w:ascii="Times New Roman" w:hAnsi="Times New Roman" w:cs="Times New Roman"/>
          <w:b/>
        </w:rPr>
      </w:pPr>
      <w:r w:rsidRPr="00CF3213">
        <w:rPr>
          <w:rFonts w:ascii="Times New Roman" w:hAnsi="Times New Roman" w:cs="Times New Roman"/>
          <w:b/>
        </w:rPr>
        <w:t>É impossível elevar a receita tributária reduzindo a alíquota de impostos</w:t>
      </w:r>
    </w:p>
    <w:p w:rsidR="003F43CB" w:rsidRPr="00CF3213" w:rsidRDefault="003F43CB" w:rsidP="005E6A3A">
      <w:pPr>
        <w:pStyle w:val="PargrafodaLista"/>
        <w:numPr>
          <w:ilvl w:val="0"/>
          <w:numId w:val="2"/>
        </w:numPr>
        <w:jc w:val="both"/>
        <w:rPr>
          <w:rFonts w:ascii="Times New Roman" w:hAnsi="Times New Roman" w:cs="Times New Roman"/>
          <w:b/>
        </w:rPr>
      </w:pPr>
      <w:r w:rsidRPr="00CF3213">
        <w:rPr>
          <w:rFonts w:ascii="Times New Roman" w:hAnsi="Times New Roman" w:cs="Times New Roman"/>
          <w:b/>
        </w:rPr>
        <w:t>Seu formato depende em grande parte da opção entre renda e lazer dos contribuintes</w:t>
      </w:r>
    </w:p>
    <w:p w:rsidR="00CE2101" w:rsidRDefault="00CE2101" w:rsidP="005E6A3A">
      <w:pPr>
        <w:pStyle w:val="PargrafodaLista"/>
        <w:ind w:left="1080"/>
        <w:jc w:val="both"/>
        <w:rPr>
          <w:rFonts w:ascii="Times New Roman" w:hAnsi="Times New Roman" w:cs="Times New Roman"/>
        </w:rPr>
      </w:pPr>
    </w:p>
    <w:p w:rsidR="00C31D4B" w:rsidRDefault="00C31D4B" w:rsidP="005E6A3A">
      <w:pPr>
        <w:pStyle w:val="PargrafodaLista"/>
        <w:ind w:left="567"/>
        <w:jc w:val="both"/>
        <w:rPr>
          <w:rFonts w:ascii="Times New Roman" w:hAnsi="Times New Roman" w:cs="Times New Roman"/>
        </w:rPr>
      </w:pPr>
      <w:r w:rsidRPr="001D04D9">
        <w:rPr>
          <w:rFonts w:ascii="Times New Roman" w:hAnsi="Times New Roman" w:cs="Times New Roman"/>
          <w:i/>
          <w:u w:val="single"/>
        </w:rPr>
        <w:t>Solução</w:t>
      </w:r>
      <w:r w:rsidR="00A503B5">
        <w:rPr>
          <w:rFonts w:ascii="Times New Roman" w:hAnsi="Times New Roman" w:cs="Times New Roman"/>
        </w:rPr>
        <w:t>: A</w:t>
      </w:r>
      <w:r>
        <w:rPr>
          <w:rFonts w:ascii="Times New Roman" w:hAnsi="Times New Roman" w:cs="Times New Roman"/>
        </w:rPr>
        <w:t xml:space="preserve"> resposta é a letra “e”</w:t>
      </w:r>
      <w:r w:rsidR="00034F48">
        <w:rPr>
          <w:rFonts w:ascii="Times New Roman" w:hAnsi="Times New Roman" w:cs="Times New Roman"/>
        </w:rPr>
        <w:t xml:space="preserve">, haja vista que o formato da curva de </w:t>
      </w:r>
      <w:proofErr w:type="spellStart"/>
      <w:r w:rsidR="00034F48">
        <w:rPr>
          <w:rFonts w:ascii="Times New Roman" w:hAnsi="Times New Roman" w:cs="Times New Roman"/>
        </w:rPr>
        <w:t>Laffer</w:t>
      </w:r>
      <w:proofErr w:type="spellEnd"/>
      <w:r w:rsidR="00034F48">
        <w:rPr>
          <w:rFonts w:ascii="Times New Roman" w:hAnsi="Times New Roman" w:cs="Times New Roman"/>
        </w:rPr>
        <w:t xml:space="preserve"> realmente irá depender, em grande parte, da opção entre renda e lazer dos contribuintes. O formato da Curva de </w:t>
      </w:r>
      <w:proofErr w:type="spellStart"/>
      <w:r w:rsidR="00034F48">
        <w:rPr>
          <w:rFonts w:ascii="Times New Roman" w:hAnsi="Times New Roman" w:cs="Times New Roman"/>
        </w:rPr>
        <w:t>Laffer</w:t>
      </w:r>
      <w:proofErr w:type="spellEnd"/>
      <w:r w:rsidR="00034F48">
        <w:rPr>
          <w:rFonts w:ascii="Times New Roman" w:hAnsi="Times New Roman" w:cs="Times New Roman"/>
        </w:rPr>
        <w:t xml:space="preserve"> depende da opção entre renda e lazer dos contribuintes. Quando o governo aumenta sua receita de impostos, ele pode modificar a alíquota do imposto, mas não pode controlar a receita resultante. Se o imposto distorce a opção entre trabalho e lazer, o nível de renda provavelmente será uma função da alíquota de imposto, de forma que a base do imposto muda de acordo com a receita de imposto.</w:t>
      </w:r>
    </w:p>
    <w:p w:rsidR="00034F48" w:rsidRDefault="00034F48" w:rsidP="005E6A3A">
      <w:pPr>
        <w:pStyle w:val="PargrafodaLista"/>
        <w:ind w:left="567"/>
        <w:jc w:val="both"/>
        <w:rPr>
          <w:rFonts w:ascii="Times New Roman" w:hAnsi="Times New Roman" w:cs="Times New Roman"/>
        </w:rPr>
      </w:pPr>
      <w:r>
        <w:rPr>
          <w:rFonts w:ascii="Times New Roman" w:hAnsi="Times New Roman" w:cs="Times New Roman"/>
        </w:rPr>
        <w:t xml:space="preserve">Teremos dois casos extremos: </w:t>
      </w:r>
      <w:r w:rsidRPr="00410163">
        <w:rPr>
          <w:rFonts w:ascii="Times New Roman" w:hAnsi="Times New Roman" w:cs="Times New Roman"/>
          <w:b/>
        </w:rPr>
        <w:t>primeiro</w:t>
      </w:r>
      <w:r>
        <w:rPr>
          <w:rFonts w:ascii="Times New Roman" w:hAnsi="Times New Roman" w:cs="Times New Roman"/>
        </w:rPr>
        <w:t>, se as alíquotas tr</w:t>
      </w:r>
      <w:r w:rsidR="00A503B5">
        <w:rPr>
          <w:rFonts w:ascii="Times New Roman" w:hAnsi="Times New Roman" w:cs="Times New Roman"/>
        </w:rPr>
        <w:t>ibutárias fossem 0% da renda, ha</w:t>
      </w:r>
      <w:r>
        <w:rPr>
          <w:rFonts w:ascii="Times New Roman" w:hAnsi="Times New Roman" w:cs="Times New Roman"/>
        </w:rPr>
        <w:t>veria incentivos para trabalhar e produzir, uma vez que nenhum imposto seria pago. Logo, se a alíquota t for zero, a receita total (T=</w:t>
      </w:r>
      <w:proofErr w:type="spellStart"/>
      <w:proofErr w:type="gramStart"/>
      <w:r>
        <w:rPr>
          <w:rFonts w:ascii="Times New Roman" w:hAnsi="Times New Roman" w:cs="Times New Roman"/>
        </w:rPr>
        <w:t>tY</w:t>
      </w:r>
      <w:proofErr w:type="spellEnd"/>
      <w:proofErr w:type="gramEnd"/>
      <w:r>
        <w:rPr>
          <w:rFonts w:ascii="Times New Roman" w:hAnsi="Times New Roman" w:cs="Times New Roman"/>
        </w:rPr>
        <w:t>, onde T é a receita total, t é a propensão marginal a tributar e Y a renda</w:t>
      </w:r>
      <w:r w:rsidR="00146BD2">
        <w:rPr>
          <w:rFonts w:ascii="Times New Roman" w:hAnsi="Times New Roman" w:cs="Times New Roman"/>
        </w:rPr>
        <w:t xml:space="preserve"> real) também será zero. </w:t>
      </w:r>
      <w:r w:rsidR="00146BD2" w:rsidRPr="00410163">
        <w:rPr>
          <w:rFonts w:ascii="Times New Roman" w:hAnsi="Times New Roman" w:cs="Times New Roman"/>
          <w:b/>
        </w:rPr>
        <w:t>Segundo</w:t>
      </w:r>
      <w:r w:rsidR="00146BD2">
        <w:rPr>
          <w:rFonts w:ascii="Times New Roman" w:hAnsi="Times New Roman" w:cs="Times New Roman"/>
        </w:rPr>
        <w:t xml:space="preserve">, se a alíquota for de 100%, isto é, toda a renda deve ser paga em impostos, ninguém terá incentivo para gerar renda, Y será zero e a receita total T será zero. Assim, se as alíquotas tributárias subissem até 100% da renda, todos os incentivos para produzir e trabalhar </w:t>
      </w:r>
      <w:proofErr w:type="gramStart"/>
      <w:r w:rsidR="00146BD2">
        <w:rPr>
          <w:rFonts w:ascii="Times New Roman" w:hAnsi="Times New Roman" w:cs="Times New Roman"/>
        </w:rPr>
        <w:t>seriam</w:t>
      </w:r>
      <w:proofErr w:type="gramEnd"/>
      <w:r w:rsidR="00146BD2">
        <w:rPr>
          <w:rFonts w:ascii="Times New Roman" w:hAnsi="Times New Roman" w:cs="Times New Roman"/>
        </w:rPr>
        <w:t xml:space="preserve"> retirados e as receitas tributárias seriam zero. </w:t>
      </w:r>
    </w:p>
    <w:p w:rsidR="00146BD2" w:rsidRDefault="00146BD2" w:rsidP="005E6A3A">
      <w:pPr>
        <w:pStyle w:val="PargrafodaLista"/>
        <w:ind w:left="567"/>
        <w:jc w:val="both"/>
        <w:rPr>
          <w:rFonts w:ascii="Times New Roman" w:hAnsi="Times New Roman" w:cs="Times New Roman"/>
        </w:rPr>
      </w:pPr>
      <w:r>
        <w:rPr>
          <w:rFonts w:ascii="Times New Roman" w:hAnsi="Times New Roman" w:cs="Times New Roman"/>
        </w:rPr>
        <w:t xml:space="preserve">A letra “a” é falsa porque haverá, sim, uma taxa de imposto que torna máxima a receita tributária. A </w:t>
      </w:r>
      <w:proofErr w:type="spellStart"/>
      <w:r>
        <w:rPr>
          <w:rFonts w:ascii="Times New Roman" w:hAnsi="Times New Roman" w:cs="Times New Roman"/>
        </w:rPr>
        <w:t>letrab</w:t>
      </w:r>
      <w:proofErr w:type="spellEnd"/>
      <w:r>
        <w:rPr>
          <w:rFonts w:ascii="Times New Roman" w:hAnsi="Times New Roman" w:cs="Times New Roman"/>
        </w:rPr>
        <w:t xml:space="preserve"> “b” é falsa porque haverá um trecho da curva de </w:t>
      </w:r>
      <w:proofErr w:type="spellStart"/>
      <w:r>
        <w:rPr>
          <w:rFonts w:ascii="Times New Roman" w:hAnsi="Times New Roman" w:cs="Times New Roman"/>
        </w:rPr>
        <w:t>Laffer</w:t>
      </w:r>
      <w:proofErr w:type="spellEnd"/>
      <w:r>
        <w:rPr>
          <w:rFonts w:ascii="Times New Roman" w:hAnsi="Times New Roman" w:cs="Times New Roman"/>
        </w:rPr>
        <w:t xml:space="preserve"> em que a receita tributária será decrescente em relação </w:t>
      </w:r>
      <w:proofErr w:type="gramStart"/>
      <w:r>
        <w:rPr>
          <w:rFonts w:ascii="Times New Roman" w:hAnsi="Times New Roman" w:cs="Times New Roman"/>
        </w:rPr>
        <w:t>a</w:t>
      </w:r>
      <w:proofErr w:type="gramEnd"/>
      <w:r>
        <w:rPr>
          <w:rFonts w:ascii="Times New Roman" w:hAnsi="Times New Roman" w:cs="Times New Roman"/>
        </w:rPr>
        <w:t xml:space="preserve"> taxa de impostos. A letra “c” é falsa, e basta o leitor escolher um po</w:t>
      </w:r>
      <w:r w:rsidR="00A503B5">
        <w:rPr>
          <w:rFonts w:ascii="Times New Roman" w:hAnsi="Times New Roman" w:cs="Times New Roman"/>
        </w:rPr>
        <w:t xml:space="preserve">nto no eixo vertical da figura que representa a curva de </w:t>
      </w:r>
      <w:proofErr w:type="spellStart"/>
      <w:r w:rsidR="00A503B5">
        <w:rPr>
          <w:rFonts w:ascii="Times New Roman" w:hAnsi="Times New Roman" w:cs="Times New Roman"/>
        </w:rPr>
        <w:t>Laffer</w:t>
      </w:r>
      <w:proofErr w:type="spellEnd"/>
      <w:r>
        <w:rPr>
          <w:rFonts w:ascii="Times New Roman" w:hAnsi="Times New Roman" w:cs="Times New Roman"/>
        </w:rPr>
        <w:t xml:space="preserve">, correspondente à receita tributária, e daí traçar uma reta horizontal para verificar que essa reta irá cortar a curva de </w:t>
      </w:r>
      <w:proofErr w:type="spellStart"/>
      <w:r>
        <w:rPr>
          <w:rFonts w:ascii="Times New Roman" w:hAnsi="Times New Roman" w:cs="Times New Roman"/>
        </w:rPr>
        <w:t>Laffer</w:t>
      </w:r>
      <w:proofErr w:type="spellEnd"/>
      <w:r>
        <w:rPr>
          <w:rFonts w:ascii="Times New Roman" w:hAnsi="Times New Roman" w:cs="Times New Roman"/>
        </w:rPr>
        <w:t xml:space="preserve"> em dois pontos: um ponto no trecho ascendente da curva, e outro ponto no trecho descendente da curva. A letra “d” é falsa porque, caso a economia de um país esteja no trecho descendente da curva de </w:t>
      </w:r>
      <w:proofErr w:type="spellStart"/>
      <w:r>
        <w:rPr>
          <w:rFonts w:ascii="Times New Roman" w:hAnsi="Times New Roman" w:cs="Times New Roman"/>
        </w:rPr>
        <w:t>Laffer</w:t>
      </w:r>
      <w:proofErr w:type="spellEnd"/>
      <w:r>
        <w:rPr>
          <w:rFonts w:ascii="Times New Roman" w:hAnsi="Times New Roman" w:cs="Times New Roman"/>
        </w:rPr>
        <w:t>, uma redução dos impostos irá elevar a receita tributária.</w:t>
      </w:r>
    </w:p>
    <w:p w:rsidR="00146BD2" w:rsidRDefault="00146BD2" w:rsidP="005E6A3A">
      <w:pPr>
        <w:pStyle w:val="PargrafodaLista"/>
        <w:ind w:left="567"/>
        <w:jc w:val="both"/>
        <w:rPr>
          <w:rFonts w:ascii="Times New Roman" w:hAnsi="Times New Roman" w:cs="Times New Roman"/>
        </w:rPr>
      </w:pPr>
      <w:r>
        <w:rPr>
          <w:rFonts w:ascii="Times New Roman" w:hAnsi="Times New Roman" w:cs="Times New Roman"/>
        </w:rPr>
        <w:t xml:space="preserve">A receita pode cair com impostos muito altos, não somente por causa da queda no esforço de trabalho, mas também porque os contribuintes terão mais incentivo para sonegar, ilegalmente, ou para evitar pagar maiores impostos, legalmente, dedicando-se a atividades cuja tributação é menor (economia informal). Portanto, o governo pode coletar menos receita de impostos se as alíquotas forem altas, em vez de baixas, e se a alíquota maior </w:t>
      </w:r>
      <w:proofErr w:type="spellStart"/>
      <w:r>
        <w:rPr>
          <w:rFonts w:ascii="Times New Roman" w:hAnsi="Times New Roman" w:cs="Times New Roman"/>
        </w:rPr>
        <w:t>desincentivar</w:t>
      </w:r>
      <w:proofErr w:type="spellEnd"/>
      <w:r>
        <w:rPr>
          <w:rFonts w:ascii="Times New Roman" w:hAnsi="Times New Roman" w:cs="Times New Roman"/>
        </w:rPr>
        <w:t xml:space="preserve"> a ger</w:t>
      </w:r>
      <w:bookmarkStart w:id="0" w:name="_GoBack"/>
      <w:bookmarkEnd w:id="0"/>
      <w:r>
        <w:rPr>
          <w:rFonts w:ascii="Times New Roman" w:hAnsi="Times New Roman" w:cs="Times New Roman"/>
        </w:rPr>
        <w:t>ação de renda.</w:t>
      </w:r>
    </w:p>
    <w:p w:rsidR="00146BD2" w:rsidRDefault="00146BD2" w:rsidP="005E6A3A">
      <w:pPr>
        <w:pStyle w:val="PargrafodaLista"/>
        <w:ind w:left="567"/>
        <w:jc w:val="both"/>
        <w:rPr>
          <w:rFonts w:ascii="Times New Roman" w:hAnsi="Times New Roman" w:cs="Times New Roman"/>
        </w:rPr>
      </w:pPr>
      <w:r>
        <w:rPr>
          <w:rFonts w:ascii="Times New Roman" w:hAnsi="Times New Roman" w:cs="Times New Roman"/>
        </w:rPr>
        <w:t xml:space="preserve">Assim, essa curva é bastante popular entre um grupo de economistas “do lado da oferta”, os quais foram muito influentes durante o governo Reagan nos EUA. Arthur </w:t>
      </w:r>
      <w:proofErr w:type="spellStart"/>
      <w:r>
        <w:rPr>
          <w:rFonts w:ascii="Times New Roman" w:hAnsi="Times New Roman" w:cs="Times New Roman"/>
        </w:rPr>
        <w:t>Laffer</w:t>
      </w:r>
      <w:proofErr w:type="spellEnd"/>
      <w:r>
        <w:rPr>
          <w:rFonts w:ascii="Times New Roman" w:hAnsi="Times New Roman" w:cs="Times New Roman"/>
        </w:rPr>
        <w:t xml:space="preserve"> afirmou no início da década de 1980 que um corte nas alíquotas dos impostos americanos proporcionaria um aumento nas receitas com impostos. O argumento de </w:t>
      </w:r>
      <w:proofErr w:type="spellStart"/>
      <w:r>
        <w:rPr>
          <w:rFonts w:ascii="Times New Roman" w:hAnsi="Times New Roman" w:cs="Times New Roman"/>
        </w:rPr>
        <w:t>Laffer</w:t>
      </w:r>
      <w:proofErr w:type="spellEnd"/>
      <w:r>
        <w:rPr>
          <w:rFonts w:ascii="Times New Roman" w:hAnsi="Times New Roman" w:cs="Times New Roman"/>
        </w:rPr>
        <w:t xml:space="preserve"> foi </w:t>
      </w:r>
      <w:r>
        <w:rPr>
          <w:rFonts w:ascii="Times New Roman" w:hAnsi="Times New Roman" w:cs="Times New Roman"/>
        </w:rPr>
        <w:lastRenderedPageBreak/>
        <w:t>parcialmente responsável pela grande redução da alíquota dos impostos sobre a renda nos Estados Unidos no in</w:t>
      </w:r>
      <w:r w:rsidR="005E6A3A">
        <w:rPr>
          <w:rFonts w:ascii="Times New Roman" w:hAnsi="Times New Roman" w:cs="Times New Roman"/>
        </w:rPr>
        <w:t>í</w:t>
      </w:r>
      <w:r>
        <w:rPr>
          <w:rFonts w:ascii="Times New Roman" w:hAnsi="Times New Roman" w:cs="Times New Roman"/>
        </w:rPr>
        <w:t>cio da d</w:t>
      </w:r>
      <w:r w:rsidR="005E6A3A">
        <w:rPr>
          <w:rFonts w:ascii="Times New Roman" w:hAnsi="Times New Roman" w:cs="Times New Roman"/>
        </w:rPr>
        <w:t>é</w:t>
      </w:r>
      <w:r>
        <w:rPr>
          <w:rFonts w:ascii="Times New Roman" w:hAnsi="Times New Roman" w:cs="Times New Roman"/>
        </w:rPr>
        <w:t>cada de 1980.</w:t>
      </w:r>
    </w:p>
    <w:p w:rsidR="00034F48" w:rsidRDefault="00034F48" w:rsidP="005E6A3A">
      <w:pPr>
        <w:pStyle w:val="PargrafodaLista"/>
        <w:ind w:left="1080"/>
        <w:jc w:val="both"/>
        <w:rPr>
          <w:rFonts w:ascii="Times New Roman" w:hAnsi="Times New Roman" w:cs="Times New Roman"/>
        </w:rPr>
      </w:pPr>
    </w:p>
    <w:p w:rsidR="00034F48" w:rsidRPr="00905DE6" w:rsidRDefault="00034F48" w:rsidP="005E6A3A">
      <w:pPr>
        <w:pStyle w:val="PargrafodaLista"/>
        <w:ind w:left="1080"/>
        <w:jc w:val="both"/>
        <w:rPr>
          <w:rFonts w:ascii="Times New Roman" w:hAnsi="Times New Roman" w:cs="Times New Roman"/>
        </w:rPr>
      </w:pPr>
    </w:p>
    <w:p w:rsidR="003F43CB" w:rsidRPr="00CF3213" w:rsidRDefault="00CE2101" w:rsidP="005E6A3A">
      <w:pPr>
        <w:pStyle w:val="PargrafodaLista"/>
        <w:numPr>
          <w:ilvl w:val="0"/>
          <w:numId w:val="1"/>
        </w:numPr>
        <w:jc w:val="both"/>
        <w:rPr>
          <w:rFonts w:ascii="Times New Roman" w:hAnsi="Times New Roman" w:cs="Times New Roman"/>
          <w:b/>
        </w:rPr>
      </w:pPr>
      <w:r w:rsidRPr="00CF3213">
        <w:rPr>
          <w:rFonts w:ascii="Times New Roman" w:hAnsi="Times New Roman" w:cs="Times New Roman"/>
          <w:b/>
        </w:rPr>
        <w:t xml:space="preserve">(ESAF 2000) Assinale a única opção correta no que diz respeito ao efeito </w:t>
      </w:r>
      <w:proofErr w:type="spellStart"/>
      <w:r w:rsidRPr="00CF3213">
        <w:rPr>
          <w:rFonts w:ascii="Times New Roman" w:hAnsi="Times New Roman" w:cs="Times New Roman"/>
          <w:b/>
        </w:rPr>
        <w:t>Tanzi</w:t>
      </w:r>
      <w:proofErr w:type="spellEnd"/>
      <w:r w:rsidRPr="00CF3213">
        <w:rPr>
          <w:rFonts w:ascii="Times New Roman" w:hAnsi="Times New Roman" w:cs="Times New Roman"/>
          <w:b/>
        </w:rPr>
        <w:t xml:space="preserve"> e às finanças públicas:</w:t>
      </w:r>
    </w:p>
    <w:p w:rsidR="00CE2101" w:rsidRPr="00CF3213" w:rsidRDefault="00CE2101" w:rsidP="005E6A3A">
      <w:pPr>
        <w:pStyle w:val="PargrafodaLista"/>
        <w:numPr>
          <w:ilvl w:val="0"/>
          <w:numId w:val="3"/>
        </w:numPr>
        <w:jc w:val="both"/>
        <w:rPr>
          <w:rFonts w:ascii="Times New Roman" w:hAnsi="Times New Roman" w:cs="Times New Roman"/>
          <w:b/>
        </w:rPr>
      </w:pPr>
      <w:r w:rsidRPr="00CF3213">
        <w:rPr>
          <w:rFonts w:ascii="Times New Roman" w:hAnsi="Times New Roman" w:cs="Times New Roman"/>
          <w:b/>
        </w:rPr>
        <w:t xml:space="preserve">Segundo o efeito </w:t>
      </w:r>
      <w:proofErr w:type="spellStart"/>
      <w:r w:rsidRPr="00CF3213">
        <w:rPr>
          <w:rFonts w:ascii="Times New Roman" w:hAnsi="Times New Roman" w:cs="Times New Roman"/>
          <w:b/>
        </w:rPr>
        <w:t>Tanzi</w:t>
      </w:r>
      <w:proofErr w:type="spellEnd"/>
      <w:r w:rsidRPr="00CF3213">
        <w:rPr>
          <w:rFonts w:ascii="Times New Roman" w:hAnsi="Times New Roman" w:cs="Times New Roman"/>
          <w:b/>
        </w:rPr>
        <w:t xml:space="preserve">, a inflação tende a corroer as expectativas da sociedade como um </w:t>
      </w:r>
      <w:proofErr w:type="gramStart"/>
      <w:r w:rsidRPr="00CF3213">
        <w:rPr>
          <w:rFonts w:ascii="Times New Roman" w:hAnsi="Times New Roman" w:cs="Times New Roman"/>
          <w:b/>
        </w:rPr>
        <w:t>todo</w:t>
      </w:r>
      <w:proofErr w:type="gramEnd"/>
    </w:p>
    <w:p w:rsidR="00CE2101" w:rsidRPr="00CF3213" w:rsidRDefault="00CE2101" w:rsidP="005E6A3A">
      <w:pPr>
        <w:pStyle w:val="PargrafodaLista"/>
        <w:numPr>
          <w:ilvl w:val="0"/>
          <w:numId w:val="3"/>
        </w:numPr>
        <w:jc w:val="both"/>
        <w:rPr>
          <w:rFonts w:ascii="Times New Roman" w:hAnsi="Times New Roman" w:cs="Times New Roman"/>
          <w:b/>
        </w:rPr>
      </w:pPr>
      <w:r w:rsidRPr="00CF3213">
        <w:rPr>
          <w:rFonts w:ascii="Times New Roman" w:hAnsi="Times New Roman" w:cs="Times New Roman"/>
          <w:b/>
        </w:rPr>
        <w:t xml:space="preserve">De acordo com o efeito </w:t>
      </w:r>
      <w:proofErr w:type="spellStart"/>
      <w:r w:rsidRPr="00CF3213">
        <w:rPr>
          <w:rFonts w:ascii="Times New Roman" w:hAnsi="Times New Roman" w:cs="Times New Roman"/>
          <w:b/>
        </w:rPr>
        <w:t>Tanzi</w:t>
      </w:r>
      <w:proofErr w:type="spellEnd"/>
      <w:r w:rsidRPr="00CF3213">
        <w:rPr>
          <w:rFonts w:ascii="Times New Roman" w:hAnsi="Times New Roman" w:cs="Times New Roman"/>
          <w:b/>
        </w:rPr>
        <w:t xml:space="preserve">, quanto maior a inflação, maior a arrecadação real do </w:t>
      </w:r>
      <w:proofErr w:type="gramStart"/>
      <w:r w:rsidRPr="00CF3213">
        <w:rPr>
          <w:rFonts w:ascii="Times New Roman" w:hAnsi="Times New Roman" w:cs="Times New Roman"/>
          <w:b/>
        </w:rPr>
        <w:t>governo</w:t>
      </w:r>
      <w:proofErr w:type="gramEnd"/>
    </w:p>
    <w:p w:rsidR="00CE2101" w:rsidRPr="00CF3213" w:rsidRDefault="00CE2101" w:rsidP="005E6A3A">
      <w:pPr>
        <w:pStyle w:val="PargrafodaLista"/>
        <w:numPr>
          <w:ilvl w:val="0"/>
          <w:numId w:val="3"/>
        </w:numPr>
        <w:jc w:val="both"/>
        <w:rPr>
          <w:rFonts w:ascii="Times New Roman" w:hAnsi="Times New Roman" w:cs="Times New Roman"/>
          <w:b/>
        </w:rPr>
      </w:pPr>
      <w:r w:rsidRPr="00CF3213">
        <w:rPr>
          <w:rFonts w:ascii="Times New Roman" w:hAnsi="Times New Roman" w:cs="Times New Roman"/>
          <w:b/>
        </w:rPr>
        <w:t xml:space="preserve">O efeito </w:t>
      </w:r>
      <w:proofErr w:type="spellStart"/>
      <w:r w:rsidRPr="00CF3213">
        <w:rPr>
          <w:rFonts w:ascii="Times New Roman" w:hAnsi="Times New Roman" w:cs="Times New Roman"/>
          <w:b/>
        </w:rPr>
        <w:t>Tanzi</w:t>
      </w:r>
      <w:proofErr w:type="spellEnd"/>
      <w:r w:rsidRPr="00CF3213">
        <w:rPr>
          <w:rFonts w:ascii="Times New Roman" w:hAnsi="Times New Roman" w:cs="Times New Roman"/>
          <w:b/>
        </w:rPr>
        <w:t xml:space="preserve"> apresenta </w:t>
      </w:r>
      <w:proofErr w:type="gramStart"/>
      <w:r w:rsidRPr="00CF3213">
        <w:rPr>
          <w:rFonts w:ascii="Times New Roman" w:hAnsi="Times New Roman" w:cs="Times New Roman"/>
          <w:b/>
        </w:rPr>
        <w:t>a relação entre as altas taxas de inflação e o futuro quadro econômico a ser enfrentado pelo empresariado e pelo setor governamental</w:t>
      </w:r>
      <w:proofErr w:type="gramEnd"/>
    </w:p>
    <w:p w:rsidR="00CE2101" w:rsidRPr="00CF3213" w:rsidRDefault="00CE2101" w:rsidP="005E6A3A">
      <w:pPr>
        <w:pStyle w:val="PargrafodaLista"/>
        <w:numPr>
          <w:ilvl w:val="0"/>
          <w:numId w:val="3"/>
        </w:numPr>
        <w:jc w:val="both"/>
        <w:rPr>
          <w:rFonts w:ascii="Times New Roman" w:hAnsi="Times New Roman" w:cs="Times New Roman"/>
          <w:b/>
        </w:rPr>
      </w:pPr>
      <w:r w:rsidRPr="00CF3213">
        <w:rPr>
          <w:rFonts w:ascii="Times New Roman" w:hAnsi="Times New Roman" w:cs="Times New Roman"/>
          <w:b/>
        </w:rPr>
        <w:t xml:space="preserve">O efeito </w:t>
      </w:r>
      <w:proofErr w:type="spellStart"/>
      <w:r w:rsidRPr="00CF3213">
        <w:rPr>
          <w:rFonts w:ascii="Times New Roman" w:hAnsi="Times New Roman" w:cs="Times New Roman"/>
          <w:b/>
        </w:rPr>
        <w:t>Tanzi</w:t>
      </w:r>
      <w:proofErr w:type="spellEnd"/>
      <w:r w:rsidRPr="00CF3213">
        <w:rPr>
          <w:rFonts w:ascii="Times New Roman" w:hAnsi="Times New Roman" w:cs="Times New Roman"/>
          <w:b/>
        </w:rPr>
        <w:t xml:space="preserve"> demonstra que a inflação tende a corroer o valor da arrecadação fiscal do governo, pela defasagem existente entre o fator gerador e o recolhimento efetivo do </w:t>
      </w:r>
      <w:proofErr w:type="gramStart"/>
      <w:r w:rsidRPr="00CF3213">
        <w:rPr>
          <w:rFonts w:ascii="Times New Roman" w:hAnsi="Times New Roman" w:cs="Times New Roman"/>
          <w:b/>
        </w:rPr>
        <w:t>imposto</w:t>
      </w:r>
      <w:proofErr w:type="gramEnd"/>
    </w:p>
    <w:p w:rsidR="00CE2101" w:rsidRPr="00CF3213" w:rsidRDefault="00CE2101" w:rsidP="005E6A3A">
      <w:pPr>
        <w:pStyle w:val="PargrafodaLista"/>
        <w:numPr>
          <w:ilvl w:val="0"/>
          <w:numId w:val="3"/>
        </w:numPr>
        <w:jc w:val="both"/>
        <w:rPr>
          <w:rFonts w:ascii="Times New Roman" w:hAnsi="Times New Roman" w:cs="Times New Roman"/>
          <w:b/>
        </w:rPr>
      </w:pPr>
      <w:r w:rsidRPr="00CF3213">
        <w:rPr>
          <w:rFonts w:ascii="Times New Roman" w:hAnsi="Times New Roman" w:cs="Times New Roman"/>
          <w:b/>
        </w:rPr>
        <w:t xml:space="preserve">O efeito </w:t>
      </w:r>
      <w:proofErr w:type="spellStart"/>
      <w:r w:rsidRPr="00CF3213">
        <w:rPr>
          <w:rFonts w:ascii="Times New Roman" w:hAnsi="Times New Roman" w:cs="Times New Roman"/>
          <w:b/>
        </w:rPr>
        <w:t>Tanzi</w:t>
      </w:r>
      <w:proofErr w:type="spellEnd"/>
      <w:r w:rsidRPr="00CF3213">
        <w:rPr>
          <w:rFonts w:ascii="Times New Roman" w:hAnsi="Times New Roman" w:cs="Times New Roman"/>
          <w:b/>
        </w:rPr>
        <w:t xml:space="preserve"> afirma que o imposto inflacionário representa a taxação que o Banco Central impõe à coletividade, pelo fato de deter o monopólio da emissão de </w:t>
      </w:r>
      <w:proofErr w:type="gramStart"/>
      <w:r w:rsidRPr="00CF3213">
        <w:rPr>
          <w:rFonts w:ascii="Times New Roman" w:hAnsi="Times New Roman" w:cs="Times New Roman"/>
          <w:b/>
        </w:rPr>
        <w:t>moeda</w:t>
      </w:r>
      <w:proofErr w:type="gramEnd"/>
    </w:p>
    <w:p w:rsidR="00CE2101" w:rsidRDefault="00CE2101" w:rsidP="005E6A3A">
      <w:pPr>
        <w:pStyle w:val="PargrafodaLista"/>
        <w:ind w:left="1080"/>
        <w:jc w:val="both"/>
        <w:rPr>
          <w:rFonts w:ascii="Times New Roman" w:hAnsi="Times New Roman" w:cs="Times New Roman"/>
        </w:rPr>
      </w:pPr>
    </w:p>
    <w:p w:rsidR="0091333B" w:rsidRDefault="0091333B" w:rsidP="004E5C03">
      <w:pPr>
        <w:pStyle w:val="PargrafodaLista"/>
        <w:ind w:left="284"/>
        <w:jc w:val="both"/>
        <w:rPr>
          <w:rFonts w:ascii="Times New Roman" w:hAnsi="Times New Roman" w:cs="Times New Roman"/>
        </w:rPr>
      </w:pPr>
      <w:r w:rsidRPr="001D04D9">
        <w:rPr>
          <w:rFonts w:ascii="Times New Roman" w:hAnsi="Times New Roman" w:cs="Times New Roman"/>
          <w:i/>
          <w:u w:val="single"/>
        </w:rPr>
        <w:t>Solução</w:t>
      </w:r>
      <w:r w:rsidR="00A503B5">
        <w:rPr>
          <w:rFonts w:ascii="Times New Roman" w:hAnsi="Times New Roman" w:cs="Times New Roman"/>
        </w:rPr>
        <w:t>: A</w:t>
      </w:r>
      <w:r>
        <w:rPr>
          <w:rFonts w:ascii="Times New Roman" w:hAnsi="Times New Roman" w:cs="Times New Roman"/>
        </w:rPr>
        <w:t xml:space="preserve"> resposta é a letra “d” porque o efeito </w:t>
      </w:r>
      <w:proofErr w:type="spellStart"/>
      <w:r>
        <w:rPr>
          <w:rFonts w:ascii="Times New Roman" w:hAnsi="Times New Roman" w:cs="Times New Roman"/>
        </w:rPr>
        <w:t>Tanzi</w:t>
      </w:r>
      <w:proofErr w:type="spellEnd"/>
      <w:r>
        <w:rPr>
          <w:rFonts w:ascii="Times New Roman" w:hAnsi="Times New Roman" w:cs="Times New Roman"/>
        </w:rPr>
        <w:t xml:space="preserve"> realmente demonstra que a inflação tende a corroer o valor da arrecadação fiscal do governo no período existente entre o fato gerador e o recolhimento efetivo do imposto. </w:t>
      </w:r>
    </w:p>
    <w:p w:rsidR="0091333B" w:rsidRDefault="0091333B" w:rsidP="004E5C03">
      <w:pPr>
        <w:pStyle w:val="PargrafodaLista"/>
        <w:ind w:left="284"/>
        <w:jc w:val="both"/>
        <w:rPr>
          <w:rFonts w:ascii="Times New Roman" w:hAnsi="Times New Roman" w:cs="Times New Roman"/>
        </w:rPr>
      </w:pPr>
      <w:r>
        <w:rPr>
          <w:rFonts w:ascii="Times New Roman" w:hAnsi="Times New Roman" w:cs="Times New Roman"/>
        </w:rPr>
        <w:t>No Brasil, criou-se a Unidade Fiscal de Referência (</w:t>
      </w:r>
      <w:proofErr w:type="gramStart"/>
      <w:r>
        <w:rPr>
          <w:rFonts w:ascii="Times New Roman" w:hAnsi="Times New Roman" w:cs="Times New Roman"/>
        </w:rPr>
        <w:t>Ufir</w:t>
      </w:r>
      <w:proofErr w:type="gramEnd"/>
      <w:r>
        <w:rPr>
          <w:rFonts w:ascii="Times New Roman" w:hAnsi="Times New Roman" w:cs="Times New Roman"/>
        </w:rPr>
        <w:t xml:space="preserve">) uma espécie de moeda indexada para o pagamento dos impostos. No auge da hiperinflação brasileira, a </w:t>
      </w:r>
      <w:proofErr w:type="gramStart"/>
      <w:r>
        <w:rPr>
          <w:rFonts w:ascii="Times New Roman" w:hAnsi="Times New Roman" w:cs="Times New Roman"/>
        </w:rPr>
        <w:t>Ufir</w:t>
      </w:r>
      <w:proofErr w:type="gramEnd"/>
      <w:r>
        <w:rPr>
          <w:rFonts w:ascii="Times New Roman" w:hAnsi="Times New Roman" w:cs="Times New Roman"/>
        </w:rPr>
        <w:t xml:space="preserve"> sofria variações diárias, acompanhado a aceleração inflacionária. Com o advento do Plano Real, buscou-se eliminar os mecanismos de indexação que alimentavam a memória inflacionária.</w:t>
      </w:r>
    </w:p>
    <w:p w:rsidR="0091333B" w:rsidRPr="00905DE6" w:rsidRDefault="0091333B" w:rsidP="005E6A3A">
      <w:pPr>
        <w:pStyle w:val="PargrafodaLista"/>
        <w:ind w:left="1080"/>
        <w:jc w:val="both"/>
        <w:rPr>
          <w:rFonts w:ascii="Times New Roman" w:hAnsi="Times New Roman" w:cs="Times New Roman"/>
        </w:rPr>
      </w:pPr>
    </w:p>
    <w:p w:rsidR="00CE2101" w:rsidRPr="00CF3213" w:rsidRDefault="00CE2101" w:rsidP="005E6A3A">
      <w:pPr>
        <w:pStyle w:val="PargrafodaLista"/>
        <w:numPr>
          <w:ilvl w:val="0"/>
          <w:numId w:val="1"/>
        </w:numPr>
        <w:jc w:val="both"/>
        <w:rPr>
          <w:rFonts w:ascii="Times New Roman" w:hAnsi="Times New Roman" w:cs="Times New Roman"/>
          <w:b/>
        </w:rPr>
      </w:pPr>
      <w:r w:rsidRPr="00CF3213">
        <w:rPr>
          <w:rFonts w:ascii="Times New Roman" w:hAnsi="Times New Roman" w:cs="Times New Roman"/>
          <w:b/>
        </w:rPr>
        <w:t>(VUNESPE/Economista/BNDES) Os termos “acima da linha” e “abaixo de linha”, aplicados em relação ao déficit público no Brasil, correspondem a:</w:t>
      </w:r>
    </w:p>
    <w:p w:rsidR="00CE2101" w:rsidRPr="00CF3213" w:rsidRDefault="00CE2101" w:rsidP="005E6A3A">
      <w:pPr>
        <w:pStyle w:val="PargrafodaLista"/>
        <w:numPr>
          <w:ilvl w:val="0"/>
          <w:numId w:val="4"/>
        </w:numPr>
        <w:jc w:val="both"/>
        <w:rPr>
          <w:rFonts w:ascii="Times New Roman" w:hAnsi="Times New Roman" w:cs="Times New Roman"/>
          <w:b/>
        </w:rPr>
      </w:pPr>
      <w:r w:rsidRPr="00CF3213">
        <w:rPr>
          <w:rFonts w:ascii="Times New Roman" w:hAnsi="Times New Roman" w:cs="Times New Roman"/>
          <w:b/>
        </w:rPr>
        <w:t xml:space="preserve">Duas definições distintas de déficit público, que se diferenciam, respectivamente, pela inclusão ou não dos pagamentos de juros pelo </w:t>
      </w:r>
      <w:proofErr w:type="gramStart"/>
      <w:r w:rsidRPr="00CF3213">
        <w:rPr>
          <w:rFonts w:ascii="Times New Roman" w:hAnsi="Times New Roman" w:cs="Times New Roman"/>
          <w:b/>
        </w:rPr>
        <w:t>governo</w:t>
      </w:r>
      <w:proofErr w:type="gramEnd"/>
    </w:p>
    <w:p w:rsidR="00CE2101" w:rsidRPr="00CF3213" w:rsidRDefault="00CE2101" w:rsidP="005E6A3A">
      <w:pPr>
        <w:pStyle w:val="PargrafodaLista"/>
        <w:numPr>
          <w:ilvl w:val="0"/>
          <w:numId w:val="4"/>
        </w:numPr>
        <w:jc w:val="both"/>
        <w:rPr>
          <w:rFonts w:ascii="Times New Roman" w:hAnsi="Times New Roman" w:cs="Times New Roman"/>
          <w:b/>
        </w:rPr>
      </w:pPr>
      <w:r w:rsidRPr="00CF3213">
        <w:rPr>
          <w:rFonts w:ascii="Times New Roman" w:hAnsi="Times New Roman" w:cs="Times New Roman"/>
          <w:b/>
        </w:rPr>
        <w:t xml:space="preserve">Dois conceitos distintos de déficits, que se diferenciam, respectivamente, pela inclusão ou não da correção monetária paga pelo </w:t>
      </w:r>
      <w:proofErr w:type="gramStart"/>
      <w:r w:rsidRPr="00CF3213">
        <w:rPr>
          <w:rFonts w:ascii="Times New Roman" w:hAnsi="Times New Roman" w:cs="Times New Roman"/>
          <w:b/>
        </w:rPr>
        <w:t>governo</w:t>
      </w:r>
      <w:proofErr w:type="gramEnd"/>
    </w:p>
    <w:p w:rsidR="00CE2101" w:rsidRPr="00CF3213" w:rsidRDefault="00CE2101" w:rsidP="005E6A3A">
      <w:pPr>
        <w:pStyle w:val="PargrafodaLista"/>
        <w:numPr>
          <w:ilvl w:val="0"/>
          <w:numId w:val="4"/>
        </w:numPr>
        <w:jc w:val="both"/>
        <w:rPr>
          <w:rFonts w:ascii="Times New Roman" w:hAnsi="Times New Roman" w:cs="Times New Roman"/>
          <w:b/>
        </w:rPr>
      </w:pPr>
      <w:r w:rsidRPr="00CF3213">
        <w:rPr>
          <w:rFonts w:ascii="Times New Roman" w:hAnsi="Times New Roman" w:cs="Times New Roman"/>
          <w:b/>
        </w:rPr>
        <w:t xml:space="preserve">Conceitos distintos de déficit, calculados a partir da mesma fonte de </w:t>
      </w:r>
      <w:proofErr w:type="gramStart"/>
      <w:r w:rsidRPr="00CF3213">
        <w:rPr>
          <w:rFonts w:ascii="Times New Roman" w:hAnsi="Times New Roman" w:cs="Times New Roman"/>
          <w:b/>
        </w:rPr>
        <w:t>informações</w:t>
      </w:r>
      <w:proofErr w:type="gramEnd"/>
    </w:p>
    <w:p w:rsidR="00CE2101" w:rsidRPr="00CF3213" w:rsidRDefault="00CE2101" w:rsidP="005E6A3A">
      <w:pPr>
        <w:pStyle w:val="PargrafodaLista"/>
        <w:numPr>
          <w:ilvl w:val="0"/>
          <w:numId w:val="4"/>
        </w:numPr>
        <w:jc w:val="both"/>
        <w:rPr>
          <w:rFonts w:ascii="Times New Roman" w:hAnsi="Times New Roman" w:cs="Times New Roman"/>
          <w:b/>
        </w:rPr>
      </w:pPr>
      <w:r w:rsidRPr="00CF3213">
        <w:rPr>
          <w:rFonts w:ascii="Times New Roman" w:hAnsi="Times New Roman" w:cs="Times New Roman"/>
          <w:b/>
        </w:rPr>
        <w:t xml:space="preserve">Duas formas de medir o déficit, respectivamente, a partir de sua geração e de seu </w:t>
      </w:r>
      <w:proofErr w:type="gramStart"/>
      <w:r w:rsidRPr="00CF3213">
        <w:rPr>
          <w:rFonts w:ascii="Times New Roman" w:hAnsi="Times New Roman" w:cs="Times New Roman"/>
          <w:b/>
        </w:rPr>
        <w:t>financiamento</w:t>
      </w:r>
      <w:proofErr w:type="gramEnd"/>
    </w:p>
    <w:p w:rsidR="00CE2101" w:rsidRPr="00CF3213" w:rsidRDefault="00CE2101" w:rsidP="005E6A3A">
      <w:pPr>
        <w:pStyle w:val="PargrafodaLista"/>
        <w:numPr>
          <w:ilvl w:val="0"/>
          <w:numId w:val="4"/>
        </w:numPr>
        <w:jc w:val="both"/>
        <w:rPr>
          <w:rFonts w:ascii="Times New Roman" w:hAnsi="Times New Roman" w:cs="Times New Roman"/>
          <w:b/>
        </w:rPr>
      </w:pPr>
      <w:r w:rsidRPr="00CF3213">
        <w:rPr>
          <w:rFonts w:ascii="Times New Roman" w:hAnsi="Times New Roman" w:cs="Times New Roman"/>
          <w:b/>
        </w:rPr>
        <w:t xml:space="preserve">Duas definições distintas de déficit público, que se diferenciam, respectivamente, pela inclusão ou não das despesas de capital do </w:t>
      </w:r>
      <w:proofErr w:type="gramStart"/>
      <w:r w:rsidRPr="00CF3213">
        <w:rPr>
          <w:rFonts w:ascii="Times New Roman" w:hAnsi="Times New Roman" w:cs="Times New Roman"/>
          <w:b/>
        </w:rPr>
        <w:t>governo</w:t>
      </w:r>
      <w:proofErr w:type="gramEnd"/>
    </w:p>
    <w:p w:rsidR="009F7901" w:rsidRDefault="009F7901" w:rsidP="005E6A3A">
      <w:pPr>
        <w:pStyle w:val="PargrafodaLista"/>
        <w:ind w:left="1080"/>
        <w:jc w:val="both"/>
        <w:rPr>
          <w:rFonts w:ascii="Times New Roman" w:hAnsi="Times New Roman" w:cs="Times New Roman"/>
        </w:rPr>
      </w:pPr>
    </w:p>
    <w:p w:rsidR="00BF1D7F" w:rsidRDefault="00BF1D7F" w:rsidP="00545003">
      <w:pPr>
        <w:pStyle w:val="PargrafodaLista"/>
        <w:ind w:left="284"/>
        <w:jc w:val="both"/>
        <w:rPr>
          <w:rFonts w:ascii="Times New Roman" w:hAnsi="Times New Roman" w:cs="Times New Roman"/>
        </w:rPr>
      </w:pPr>
      <w:r w:rsidRPr="002C173B">
        <w:rPr>
          <w:rFonts w:ascii="Times New Roman" w:hAnsi="Times New Roman" w:cs="Times New Roman"/>
          <w:i/>
          <w:u w:val="single"/>
        </w:rPr>
        <w:t>Solução</w:t>
      </w:r>
      <w:r w:rsidR="00A503B5">
        <w:rPr>
          <w:rFonts w:ascii="Times New Roman" w:hAnsi="Times New Roman" w:cs="Times New Roman"/>
        </w:rPr>
        <w:t>: A</w:t>
      </w:r>
      <w:r>
        <w:rPr>
          <w:rFonts w:ascii="Times New Roman" w:hAnsi="Times New Roman" w:cs="Times New Roman"/>
        </w:rPr>
        <w:t xml:space="preserve"> resposta é a letra “d”. Em resumo, as estatísticas fiscais que apresentam a receita e despesas são chamadas “acima da linha”, enquanto a variável que mede o desequilíbrio através do endividamento público é denominada “abai</w:t>
      </w:r>
      <w:r w:rsidR="009D7F25">
        <w:rPr>
          <w:rFonts w:ascii="Times New Roman" w:hAnsi="Times New Roman" w:cs="Times New Roman"/>
        </w:rPr>
        <w:t>xo da linha</w:t>
      </w:r>
      <w:proofErr w:type="gramStart"/>
      <w:r w:rsidR="009D7F25">
        <w:rPr>
          <w:rFonts w:ascii="Times New Roman" w:hAnsi="Times New Roman" w:cs="Times New Roman"/>
        </w:rPr>
        <w:t xml:space="preserve">” </w:t>
      </w:r>
      <w:r>
        <w:rPr>
          <w:rFonts w:ascii="Times New Roman" w:hAnsi="Times New Roman" w:cs="Times New Roman"/>
        </w:rPr>
        <w:t>.</w:t>
      </w:r>
      <w:proofErr w:type="gramEnd"/>
    </w:p>
    <w:p w:rsidR="002C173B" w:rsidRDefault="002C173B" w:rsidP="00545003">
      <w:pPr>
        <w:pStyle w:val="PargrafodaLista"/>
        <w:ind w:left="0"/>
        <w:jc w:val="both"/>
        <w:rPr>
          <w:rFonts w:ascii="Times New Roman" w:hAnsi="Times New Roman" w:cs="Times New Roman"/>
        </w:rPr>
      </w:pPr>
    </w:p>
    <w:p w:rsidR="009F7901" w:rsidRPr="00CF3213" w:rsidRDefault="009F7901" w:rsidP="005E6A3A">
      <w:pPr>
        <w:pStyle w:val="PargrafodaLista"/>
        <w:numPr>
          <w:ilvl w:val="0"/>
          <w:numId w:val="1"/>
        </w:numPr>
        <w:jc w:val="both"/>
        <w:rPr>
          <w:rFonts w:ascii="Times New Roman" w:hAnsi="Times New Roman" w:cs="Times New Roman"/>
          <w:b/>
        </w:rPr>
      </w:pPr>
      <w:r w:rsidRPr="00CF3213">
        <w:rPr>
          <w:rFonts w:ascii="Times New Roman" w:hAnsi="Times New Roman" w:cs="Times New Roman"/>
          <w:b/>
        </w:rPr>
        <w:t>(</w:t>
      </w:r>
      <w:proofErr w:type="gramStart"/>
      <w:r w:rsidRPr="00CF3213">
        <w:rPr>
          <w:rFonts w:ascii="Times New Roman" w:hAnsi="Times New Roman" w:cs="Times New Roman"/>
          <w:b/>
        </w:rPr>
        <w:t>CESPE-UnB</w:t>
      </w:r>
      <w:proofErr w:type="gramEnd"/>
      <w:r w:rsidRPr="00CF3213">
        <w:rPr>
          <w:rFonts w:ascii="Times New Roman" w:hAnsi="Times New Roman" w:cs="Times New Roman"/>
          <w:b/>
        </w:rPr>
        <w:t>/Consultor do Senado Federal – Política Econômica/2002) Com referência às finanças públicas, julgue o item que se segue</w:t>
      </w:r>
    </w:p>
    <w:p w:rsidR="009F7901" w:rsidRPr="00CF3213" w:rsidRDefault="009F7901" w:rsidP="005E6A3A">
      <w:pPr>
        <w:pStyle w:val="PargrafodaLista"/>
        <w:jc w:val="both"/>
        <w:rPr>
          <w:rFonts w:ascii="Times New Roman" w:hAnsi="Times New Roman" w:cs="Times New Roman"/>
          <w:b/>
        </w:rPr>
      </w:pPr>
    </w:p>
    <w:p w:rsidR="009F7901" w:rsidRPr="00CF3213" w:rsidRDefault="009F7901" w:rsidP="005E6A3A">
      <w:pPr>
        <w:pStyle w:val="PargrafodaLista"/>
        <w:jc w:val="both"/>
        <w:rPr>
          <w:rFonts w:ascii="Times New Roman" w:hAnsi="Times New Roman" w:cs="Times New Roman"/>
          <w:b/>
        </w:rPr>
      </w:pPr>
      <w:r w:rsidRPr="00CF3213">
        <w:rPr>
          <w:rFonts w:ascii="Times New Roman" w:hAnsi="Times New Roman" w:cs="Times New Roman"/>
          <w:b/>
        </w:rPr>
        <w:t>No setor público as necessidades de financiamento no conceito primário excluem a correção monetária, mas incluem o pagamento de juros que incidem sobre a sua dívida líquida</w:t>
      </w:r>
      <w:r w:rsidR="009D7F25">
        <w:rPr>
          <w:rFonts w:ascii="Times New Roman" w:hAnsi="Times New Roman" w:cs="Times New Roman"/>
          <w:b/>
        </w:rPr>
        <w:t>.</w:t>
      </w:r>
    </w:p>
    <w:p w:rsidR="009F7901" w:rsidRDefault="009F7901" w:rsidP="005E6A3A">
      <w:pPr>
        <w:pStyle w:val="PargrafodaLista"/>
        <w:jc w:val="both"/>
        <w:rPr>
          <w:rFonts w:ascii="Times New Roman" w:hAnsi="Times New Roman" w:cs="Times New Roman"/>
        </w:rPr>
      </w:pPr>
    </w:p>
    <w:p w:rsidR="00F603ED" w:rsidRDefault="00F603ED" w:rsidP="0055561F">
      <w:pPr>
        <w:pStyle w:val="PargrafodaLista"/>
        <w:ind w:left="0"/>
        <w:jc w:val="both"/>
        <w:rPr>
          <w:rFonts w:ascii="Times New Roman" w:hAnsi="Times New Roman" w:cs="Times New Roman"/>
        </w:rPr>
      </w:pPr>
      <w:r w:rsidRPr="004E7FC1">
        <w:rPr>
          <w:rFonts w:ascii="Times New Roman" w:hAnsi="Times New Roman" w:cs="Times New Roman"/>
          <w:i/>
          <w:u w:val="single"/>
        </w:rPr>
        <w:t>Solução</w:t>
      </w:r>
      <w:r>
        <w:rPr>
          <w:rFonts w:ascii="Times New Roman" w:hAnsi="Times New Roman" w:cs="Times New Roman"/>
        </w:rPr>
        <w:t xml:space="preserve">: </w:t>
      </w:r>
      <w:r w:rsidR="004E7FC1">
        <w:rPr>
          <w:rFonts w:ascii="Times New Roman" w:hAnsi="Times New Roman" w:cs="Times New Roman"/>
        </w:rPr>
        <w:t>Falso. As necessidades de financiamento no conceito primário excluem o pagamento de juros que incidem sobre a sua dívida líquida.</w:t>
      </w:r>
    </w:p>
    <w:p w:rsidR="004E7FC1" w:rsidRDefault="004E7FC1" w:rsidP="0055561F">
      <w:pPr>
        <w:pStyle w:val="PargrafodaLista"/>
        <w:ind w:left="0"/>
        <w:jc w:val="both"/>
        <w:rPr>
          <w:rFonts w:ascii="Times New Roman" w:hAnsi="Times New Roman" w:cs="Times New Roman"/>
        </w:rPr>
      </w:pPr>
    </w:p>
    <w:p w:rsidR="009F7901" w:rsidRPr="00CF3213" w:rsidRDefault="009F7901" w:rsidP="005E6A3A">
      <w:pPr>
        <w:pStyle w:val="PargrafodaLista"/>
        <w:numPr>
          <w:ilvl w:val="0"/>
          <w:numId w:val="1"/>
        </w:numPr>
        <w:jc w:val="both"/>
        <w:rPr>
          <w:rFonts w:ascii="Times New Roman" w:hAnsi="Times New Roman" w:cs="Times New Roman"/>
          <w:b/>
        </w:rPr>
      </w:pPr>
      <w:r w:rsidRPr="00CF3213">
        <w:rPr>
          <w:rFonts w:ascii="Times New Roman" w:hAnsi="Times New Roman" w:cs="Times New Roman"/>
          <w:b/>
        </w:rPr>
        <w:t>(ESAF/TCU/2000) No que tange à medição dos resultados do setor público, consagraram-se os conceitos de necessidade de financiamento do setor público (NFSP) nominal, operacional e primário. Em relação a estes, podemos afirmar que:</w:t>
      </w:r>
    </w:p>
    <w:p w:rsidR="009F7901" w:rsidRPr="00CF3213" w:rsidRDefault="009F7901" w:rsidP="005E6A3A">
      <w:pPr>
        <w:pStyle w:val="PargrafodaLista"/>
        <w:numPr>
          <w:ilvl w:val="0"/>
          <w:numId w:val="5"/>
        </w:numPr>
        <w:jc w:val="both"/>
        <w:rPr>
          <w:rFonts w:ascii="Times New Roman" w:hAnsi="Times New Roman" w:cs="Times New Roman"/>
          <w:b/>
        </w:rPr>
      </w:pPr>
      <w:r w:rsidRPr="00CF3213">
        <w:rPr>
          <w:rFonts w:ascii="Times New Roman" w:hAnsi="Times New Roman" w:cs="Times New Roman"/>
          <w:b/>
        </w:rPr>
        <w:t>A NFSP operacional é igual à NFSP nominal acrescida da taxa nominal de juros paga sobre a dívida externa do governo</w:t>
      </w:r>
    </w:p>
    <w:p w:rsidR="009F7901" w:rsidRPr="00CF3213" w:rsidRDefault="009F7901" w:rsidP="005E6A3A">
      <w:pPr>
        <w:pStyle w:val="PargrafodaLista"/>
        <w:numPr>
          <w:ilvl w:val="0"/>
          <w:numId w:val="5"/>
        </w:numPr>
        <w:jc w:val="both"/>
        <w:rPr>
          <w:rFonts w:ascii="Times New Roman" w:hAnsi="Times New Roman" w:cs="Times New Roman"/>
          <w:b/>
        </w:rPr>
      </w:pPr>
      <w:r w:rsidRPr="00CF3213">
        <w:rPr>
          <w:rFonts w:ascii="Times New Roman" w:hAnsi="Times New Roman" w:cs="Times New Roman"/>
          <w:b/>
        </w:rPr>
        <w:t>A NFSP nominal é igual à NFSP primária mais os juros reais pagos em função da dívida interna do governo</w:t>
      </w:r>
    </w:p>
    <w:p w:rsidR="009F7901" w:rsidRPr="00CF3213" w:rsidRDefault="009F7901" w:rsidP="005E6A3A">
      <w:pPr>
        <w:pStyle w:val="PargrafodaLista"/>
        <w:numPr>
          <w:ilvl w:val="0"/>
          <w:numId w:val="5"/>
        </w:numPr>
        <w:jc w:val="both"/>
        <w:rPr>
          <w:rFonts w:ascii="Times New Roman" w:hAnsi="Times New Roman" w:cs="Times New Roman"/>
          <w:b/>
        </w:rPr>
      </w:pPr>
      <w:r w:rsidRPr="00CF3213">
        <w:rPr>
          <w:rFonts w:ascii="Times New Roman" w:hAnsi="Times New Roman" w:cs="Times New Roman"/>
          <w:b/>
        </w:rPr>
        <w:t>A NFSP operacional é igual à NFSP primária acrescida dos juros reais pagos sobre as dívidas interna e externa do governo</w:t>
      </w:r>
    </w:p>
    <w:p w:rsidR="009F7901" w:rsidRPr="00CF3213" w:rsidRDefault="009F7901" w:rsidP="005E6A3A">
      <w:pPr>
        <w:pStyle w:val="PargrafodaLista"/>
        <w:numPr>
          <w:ilvl w:val="0"/>
          <w:numId w:val="5"/>
        </w:numPr>
        <w:jc w:val="both"/>
        <w:rPr>
          <w:rFonts w:ascii="Times New Roman" w:hAnsi="Times New Roman" w:cs="Times New Roman"/>
          <w:b/>
        </w:rPr>
      </w:pPr>
      <w:r w:rsidRPr="00CF3213">
        <w:rPr>
          <w:rFonts w:ascii="Times New Roman" w:hAnsi="Times New Roman" w:cs="Times New Roman"/>
          <w:b/>
        </w:rPr>
        <w:t>A NFSP primária é igual à NFSP nominal acrescida da correção monetária que incide sobre as dívidas interna e externa do governo</w:t>
      </w:r>
    </w:p>
    <w:p w:rsidR="009F7901" w:rsidRPr="00CF3213" w:rsidRDefault="00895D34" w:rsidP="005E6A3A">
      <w:pPr>
        <w:pStyle w:val="PargrafodaLista"/>
        <w:numPr>
          <w:ilvl w:val="0"/>
          <w:numId w:val="5"/>
        </w:numPr>
        <w:jc w:val="both"/>
        <w:rPr>
          <w:rFonts w:ascii="Times New Roman" w:hAnsi="Times New Roman" w:cs="Times New Roman"/>
          <w:b/>
        </w:rPr>
      </w:pPr>
      <w:r w:rsidRPr="00CF3213">
        <w:rPr>
          <w:rFonts w:ascii="Times New Roman" w:hAnsi="Times New Roman" w:cs="Times New Roman"/>
          <w:b/>
        </w:rPr>
        <w:t>A NFSP nominal é igual à NFSP operacional diminuída da correção monetária que incide sobre as dívidas interna e externa do setor público</w:t>
      </w:r>
    </w:p>
    <w:p w:rsidR="004315FE" w:rsidRDefault="004315FE" w:rsidP="009D7F25">
      <w:pPr>
        <w:jc w:val="both"/>
        <w:rPr>
          <w:rFonts w:ascii="Times New Roman" w:hAnsi="Times New Roman" w:cs="Times New Roman"/>
        </w:rPr>
      </w:pPr>
      <w:r w:rsidRPr="004315FE">
        <w:rPr>
          <w:rFonts w:ascii="Times New Roman" w:hAnsi="Times New Roman" w:cs="Times New Roman"/>
          <w:i/>
          <w:u w:val="single"/>
        </w:rPr>
        <w:t>Solução</w:t>
      </w:r>
      <w:r w:rsidR="00A503B5">
        <w:rPr>
          <w:rFonts w:ascii="Times New Roman" w:hAnsi="Times New Roman" w:cs="Times New Roman"/>
        </w:rPr>
        <w:t>: A</w:t>
      </w:r>
      <w:r>
        <w:rPr>
          <w:rFonts w:ascii="Times New Roman" w:hAnsi="Times New Roman" w:cs="Times New Roman"/>
        </w:rPr>
        <w:t xml:space="preserve"> resposta é a letra “c”, em que a NFSP operacional é igual à NFSP primária acrescida dos juros reais pagos sobre as dívidas interna e externa do governo. </w:t>
      </w:r>
    </w:p>
    <w:p w:rsidR="008E7D9C" w:rsidRDefault="008E7D9C" w:rsidP="009D7F25">
      <w:pPr>
        <w:jc w:val="both"/>
        <w:rPr>
          <w:rFonts w:ascii="Times New Roman" w:hAnsi="Times New Roman" w:cs="Times New Roman"/>
        </w:rPr>
      </w:pPr>
      <w:r>
        <w:rPr>
          <w:rFonts w:ascii="Times New Roman" w:hAnsi="Times New Roman" w:cs="Times New Roman"/>
        </w:rPr>
        <w:t>_________________________________________________________________________</w:t>
      </w:r>
    </w:p>
    <w:p w:rsidR="009D7F25" w:rsidRPr="009D7F25" w:rsidRDefault="009D7F25" w:rsidP="007A5F82">
      <w:pPr>
        <w:pStyle w:val="PargrafodaLista"/>
        <w:numPr>
          <w:ilvl w:val="0"/>
          <w:numId w:val="1"/>
        </w:numPr>
        <w:spacing w:after="0" w:line="240" w:lineRule="auto"/>
        <w:jc w:val="both"/>
        <w:rPr>
          <w:rFonts w:ascii="Times New Roman" w:hAnsi="Times New Roman" w:cs="Times New Roman"/>
          <w:b/>
        </w:rPr>
      </w:pPr>
      <w:proofErr w:type="gramStart"/>
      <w:r w:rsidRPr="009D7F25">
        <w:rPr>
          <w:rFonts w:ascii="Times New Roman" w:hAnsi="Times New Roman" w:cs="Times New Roman"/>
          <w:b/>
        </w:rPr>
        <w:t xml:space="preserve">( </w:t>
      </w:r>
      <w:proofErr w:type="spellStart"/>
      <w:proofErr w:type="gramEnd"/>
      <w:r w:rsidRPr="009D7F25">
        <w:rPr>
          <w:rFonts w:ascii="Times New Roman" w:hAnsi="Times New Roman" w:cs="Times New Roman"/>
          <w:b/>
        </w:rPr>
        <w:t>Anpec</w:t>
      </w:r>
      <w:proofErr w:type="spellEnd"/>
      <w:r w:rsidRPr="009D7F25">
        <w:rPr>
          <w:rFonts w:ascii="Times New Roman" w:hAnsi="Times New Roman" w:cs="Times New Roman"/>
          <w:b/>
        </w:rPr>
        <w:t xml:space="preserve"> 1993 – Questão  2) </w:t>
      </w:r>
    </w:p>
    <w:p w:rsidR="009D7F25" w:rsidRDefault="009D7F25" w:rsidP="007A5F82">
      <w:pPr>
        <w:spacing w:after="0" w:line="240" w:lineRule="auto"/>
        <w:jc w:val="both"/>
        <w:rPr>
          <w:rFonts w:ascii="Times New Roman" w:hAnsi="Times New Roman" w:cs="Times New Roman"/>
        </w:rPr>
      </w:pPr>
      <w:r w:rsidRPr="009D7F25">
        <w:rPr>
          <w:rFonts w:ascii="Times New Roman" w:hAnsi="Times New Roman" w:cs="Times New Roman"/>
        </w:rPr>
        <w:tab/>
        <w:t>A respeito dos diversos conceitos de déficit público utilizados no Brasil, responda Verdadeiro ou Falso:</w:t>
      </w:r>
    </w:p>
    <w:p w:rsidR="007A5F82" w:rsidRPr="009D7F25" w:rsidRDefault="007A5F82" w:rsidP="007A5F82">
      <w:pPr>
        <w:spacing w:after="0" w:line="240" w:lineRule="auto"/>
        <w:jc w:val="both"/>
        <w:rPr>
          <w:rFonts w:ascii="Times New Roman" w:hAnsi="Times New Roman" w:cs="Times New Roman"/>
        </w:rPr>
      </w:pPr>
    </w:p>
    <w:p w:rsidR="009D7F25" w:rsidRPr="009D7F25" w:rsidRDefault="009D7F25" w:rsidP="007A5F82">
      <w:pPr>
        <w:spacing w:after="0" w:line="240" w:lineRule="auto"/>
        <w:ind w:left="709" w:hanging="709"/>
        <w:jc w:val="both"/>
        <w:rPr>
          <w:rFonts w:ascii="Times New Roman" w:hAnsi="Times New Roman" w:cs="Times New Roman"/>
        </w:rPr>
      </w:pPr>
      <w:r w:rsidRPr="009D7F25">
        <w:rPr>
          <w:rFonts w:ascii="Times New Roman" w:hAnsi="Times New Roman" w:cs="Times New Roman"/>
        </w:rPr>
        <w:t>(0</w:t>
      </w:r>
      <w:proofErr w:type="gramStart"/>
      <w:r w:rsidRPr="009D7F25">
        <w:rPr>
          <w:rFonts w:ascii="Times New Roman" w:hAnsi="Times New Roman" w:cs="Times New Roman"/>
        </w:rPr>
        <w:t>)</w:t>
      </w:r>
      <w:proofErr w:type="gramEnd"/>
      <w:r w:rsidRPr="009D7F25">
        <w:rPr>
          <w:rFonts w:ascii="Times New Roman" w:hAnsi="Times New Roman" w:cs="Times New Roman"/>
        </w:rPr>
        <w:tab/>
        <w:t>O déficit nominal e operacional seriam idênticos caso a inflação fosse igual a zero. V</w:t>
      </w:r>
    </w:p>
    <w:p w:rsidR="007A5F82" w:rsidRDefault="007A5F82" w:rsidP="007A5F82">
      <w:pPr>
        <w:spacing w:after="0" w:line="240" w:lineRule="auto"/>
        <w:ind w:left="709" w:hanging="709"/>
        <w:jc w:val="both"/>
        <w:rPr>
          <w:rFonts w:ascii="Times New Roman" w:hAnsi="Times New Roman" w:cs="Times New Roman"/>
        </w:rPr>
      </w:pPr>
    </w:p>
    <w:p w:rsidR="009D7F25" w:rsidRPr="009D7F25" w:rsidRDefault="009D7F25" w:rsidP="007A5F82">
      <w:pPr>
        <w:spacing w:after="0" w:line="240" w:lineRule="auto"/>
        <w:ind w:left="709" w:hanging="709"/>
        <w:jc w:val="both"/>
        <w:rPr>
          <w:rFonts w:ascii="Times New Roman" w:hAnsi="Times New Roman" w:cs="Times New Roman"/>
        </w:rPr>
      </w:pPr>
      <w:r w:rsidRPr="009D7F25">
        <w:rPr>
          <w:rFonts w:ascii="Times New Roman" w:hAnsi="Times New Roman" w:cs="Times New Roman"/>
        </w:rPr>
        <w:t>(1</w:t>
      </w:r>
      <w:proofErr w:type="gramStart"/>
      <w:r w:rsidRPr="009D7F25">
        <w:rPr>
          <w:rFonts w:ascii="Times New Roman" w:hAnsi="Times New Roman" w:cs="Times New Roman"/>
        </w:rPr>
        <w:t>)</w:t>
      </w:r>
      <w:proofErr w:type="gramEnd"/>
      <w:r w:rsidRPr="009D7F25">
        <w:rPr>
          <w:rFonts w:ascii="Times New Roman" w:hAnsi="Times New Roman" w:cs="Times New Roman"/>
        </w:rPr>
        <w:tab/>
        <w:t>O déficit operacional será menor do que o déficit primário se ao longo do ano a taxa de juros real que incide sobre a dívida pública for negativa. V</w:t>
      </w:r>
    </w:p>
    <w:p w:rsidR="007A5F82" w:rsidRDefault="007A5F82" w:rsidP="007A5F82">
      <w:pPr>
        <w:spacing w:after="0" w:line="240" w:lineRule="auto"/>
        <w:ind w:left="709" w:hanging="709"/>
        <w:jc w:val="both"/>
        <w:rPr>
          <w:rFonts w:ascii="Times New Roman" w:hAnsi="Times New Roman" w:cs="Times New Roman"/>
        </w:rPr>
      </w:pPr>
    </w:p>
    <w:p w:rsidR="009D7F25" w:rsidRPr="009D7F25" w:rsidRDefault="009D7F25" w:rsidP="007A5F82">
      <w:pPr>
        <w:spacing w:after="0" w:line="240" w:lineRule="auto"/>
        <w:ind w:left="709" w:hanging="709"/>
        <w:jc w:val="both"/>
        <w:rPr>
          <w:rFonts w:ascii="Times New Roman" w:hAnsi="Times New Roman" w:cs="Times New Roman"/>
        </w:rPr>
      </w:pPr>
      <w:r w:rsidRPr="009D7F25">
        <w:rPr>
          <w:rFonts w:ascii="Times New Roman" w:hAnsi="Times New Roman" w:cs="Times New Roman"/>
        </w:rPr>
        <w:t>(2</w:t>
      </w:r>
      <w:proofErr w:type="gramStart"/>
      <w:r w:rsidRPr="009D7F25">
        <w:rPr>
          <w:rFonts w:ascii="Times New Roman" w:hAnsi="Times New Roman" w:cs="Times New Roman"/>
        </w:rPr>
        <w:t>)</w:t>
      </w:r>
      <w:proofErr w:type="gramEnd"/>
      <w:r w:rsidRPr="009D7F25">
        <w:rPr>
          <w:rFonts w:ascii="Times New Roman" w:hAnsi="Times New Roman" w:cs="Times New Roman"/>
        </w:rPr>
        <w:tab/>
        <w:t>O déficit operacional é calculado subtraindo-se do déficit nominal o imposto inflacionário. F</w:t>
      </w:r>
    </w:p>
    <w:p w:rsidR="007A5F82" w:rsidRDefault="007A5F82" w:rsidP="007A5F82">
      <w:pPr>
        <w:spacing w:after="0" w:line="240" w:lineRule="auto"/>
        <w:ind w:left="709" w:hanging="709"/>
        <w:jc w:val="both"/>
        <w:rPr>
          <w:rFonts w:ascii="Times New Roman" w:hAnsi="Times New Roman" w:cs="Times New Roman"/>
        </w:rPr>
      </w:pPr>
    </w:p>
    <w:p w:rsidR="009D7F25" w:rsidRDefault="009D7F25" w:rsidP="007A5F82">
      <w:pPr>
        <w:spacing w:after="0" w:line="240" w:lineRule="auto"/>
        <w:ind w:left="709" w:hanging="709"/>
        <w:jc w:val="both"/>
        <w:rPr>
          <w:rFonts w:ascii="Times New Roman" w:hAnsi="Times New Roman" w:cs="Times New Roman"/>
        </w:rPr>
      </w:pPr>
      <w:r w:rsidRPr="009D7F25">
        <w:rPr>
          <w:rFonts w:ascii="Times New Roman" w:hAnsi="Times New Roman" w:cs="Times New Roman"/>
        </w:rPr>
        <w:t>(3</w:t>
      </w:r>
      <w:proofErr w:type="gramStart"/>
      <w:r w:rsidRPr="009D7F25">
        <w:rPr>
          <w:rFonts w:ascii="Times New Roman" w:hAnsi="Times New Roman" w:cs="Times New Roman"/>
        </w:rPr>
        <w:t>)</w:t>
      </w:r>
      <w:proofErr w:type="gramEnd"/>
      <w:r w:rsidRPr="009D7F25">
        <w:rPr>
          <w:rFonts w:ascii="Times New Roman" w:hAnsi="Times New Roman" w:cs="Times New Roman"/>
        </w:rPr>
        <w:tab/>
        <w:t>O déficit primário pode ser calculado a partir do déficit nominal subtraindo-se deste último os juros nominais que incidem sobre a dívida pública. V</w:t>
      </w:r>
    </w:p>
    <w:p w:rsidR="008E7D9C" w:rsidRPr="009D7F25" w:rsidRDefault="008E7D9C" w:rsidP="007A5F82">
      <w:pPr>
        <w:spacing w:after="0" w:line="240" w:lineRule="auto"/>
        <w:ind w:left="709" w:hanging="709"/>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7A5F82" w:rsidRDefault="007A5F82" w:rsidP="007A5F82">
      <w:pPr>
        <w:tabs>
          <w:tab w:val="left" w:pos="2460"/>
        </w:tabs>
        <w:spacing w:after="0" w:line="240" w:lineRule="auto"/>
        <w:jc w:val="both"/>
        <w:rPr>
          <w:rFonts w:ascii="Times New Roman" w:hAnsi="Times New Roman" w:cs="Times New Roman"/>
          <w:b/>
        </w:rPr>
      </w:pPr>
    </w:p>
    <w:p w:rsidR="009D7F25" w:rsidRPr="009D7F25" w:rsidRDefault="009D7F25" w:rsidP="007A5F82">
      <w:pPr>
        <w:tabs>
          <w:tab w:val="left" w:pos="2460"/>
        </w:tabs>
        <w:spacing w:after="0" w:line="240" w:lineRule="auto"/>
        <w:jc w:val="both"/>
        <w:rPr>
          <w:rFonts w:ascii="Times New Roman" w:hAnsi="Times New Roman" w:cs="Times New Roman"/>
          <w:b/>
        </w:rPr>
      </w:pPr>
      <w:proofErr w:type="gramStart"/>
      <w:r w:rsidRPr="009D7F25">
        <w:rPr>
          <w:rFonts w:ascii="Times New Roman" w:hAnsi="Times New Roman" w:cs="Times New Roman"/>
          <w:b/>
        </w:rPr>
        <w:t>7</w:t>
      </w:r>
      <w:proofErr w:type="gramEnd"/>
      <w:r w:rsidRPr="009D7F25">
        <w:rPr>
          <w:rFonts w:ascii="Times New Roman" w:hAnsi="Times New Roman" w:cs="Times New Roman"/>
          <w:b/>
        </w:rPr>
        <w:t>) (</w:t>
      </w:r>
      <w:proofErr w:type="spellStart"/>
      <w:r w:rsidRPr="009D7F25">
        <w:rPr>
          <w:rFonts w:ascii="Times New Roman" w:hAnsi="Times New Roman" w:cs="Times New Roman"/>
          <w:b/>
        </w:rPr>
        <w:t>Anpec</w:t>
      </w:r>
      <w:proofErr w:type="spellEnd"/>
      <w:r w:rsidRPr="009D7F25">
        <w:rPr>
          <w:rFonts w:ascii="Times New Roman" w:hAnsi="Times New Roman" w:cs="Times New Roman"/>
          <w:b/>
        </w:rPr>
        <w:t xml:space="preserve"> 1994 – Questão 12)</w:t>
      </w:r>
    </w:p>
    <w:p w:rsidR="009D7F25" w:rsidRDefault="009D7F25" w:rsidP="007A5F82">
      <w:pPr>
        <w:spacing w:after="0" w:line="240" w:lineRule="auto"/>
        <w:jc w:val="both"/>
        <w:rPr>
          <w:rFonts w:ascii="Times New Roman" w:eastAsia="Calibri" w:hAnsi="Times New Roman" w:cs="Times New Roman"/>
        </w:rPr>
      </w:pPr>
      <w:r w:rsidRPr="009D7F25">
        <w:rPr>
          <w:rFonts w:ascii="Times New Roman" w:eastAsia="Calibri" w:hAnsi="Times New Roman" w:cs="Times New Roman"/>
        </w:rPr>
        <w:tab/>
        <w:t>Responda verdadeiro ou falso:</w:t>
      </w:r>
    </w:p>
    <w:p w:rsidR="007A5F82" w:rsidRPr="009D7F25" w:rsidRDefault="007A5F82" w:rsidP="007A5F82">
      <w:pPr>
        <w:spacing w:after="0" w:line="240" w:lineRule="auto"/>
        <w:jc w:val="both"/>
        <w:rPr>
          <w:rFonts w:ascii="Times New Roman" w:eastAsia="Calibri" w:hAnsi="Times New Roman" w:cs="Times New Roman"/>
        </w:rPr>
      </w:pPr>
    </w:p>
    <w:p w:rsidR="009D7F25" w:rsidRPr="009D7F25" w:rsidRDefault="009D7F25" w:rsidP="007A5F82">
      <w:pPr>
        <w:spacing w:after="0" w:line="240" w:lineRule="auto"/>
        <w:ind w:left="709" w:hanging="709"/>
        <w:jc w:val="both"/>
        <w:rPr>
          <w:rFonts w:ascii="Times New Roman" w:eastAsia="Calibri" w:hAnsi="Times New Roman" w:cs="Times New Roman"/>
        </w:rPr>
      </w:pPr>
      <w:r w:rsidRPr="009D7F25">
        <w:rPr>
          <w:rFonts w:ascii="Times New Roman" w:eastAsia="Calibri" w:hAnsi="Times New Roman" w:cs="Times New Roman"/>
        </w:rPr>
        <w:t>(0</w:t>
      </w:r>
      <w:proofErr w:type="gramStart"/>
      <w:r w:rsidRPr="009D7F25">
        <w:rPr>
          <w:rFonts w:ascii="Times New Roman" w:eastAsia="Calibri" w:hAnsi="Times New Roman" w:cs="Times New Roman"/>
        </w:rPr>
        <w:t>)</w:t>
      </w:r>
      <w:proofErr w:type="gramEnd"/>
      <w:r w:rsidRPr="009D7F25">
        <w:rPr>
          <w:rFonts w:ascii="Times New Roman" w:eastAsia="Calibri" w:hAnsi="Times New Roman" w:cs="Times New Roman"/>
        </w:rPr>
        <w:tab/>
        <w:t>O déficit operacional é sempre igual ao déficit primário, quando não há inflação. F</w:t>
      </w:r>
    </w:p>
    <w:p w:rsidR="007A5F82" w:rsidRDefault="007A5F82" w:rsidP="007A5F82">
      <w:pPr>
        <w:spacing w:after="0" w:line="240" w:lineRule="auto"/>
        <w:ind w:left="709" w:hanging="709"/>
        <w:jc w:val="both"/>
        <w:rPr>
          <w:rFonts w:ascii="Times New Roman" w:eastAsia="Calibri" w:hAnsi="Times New Roman" w:cs="Times New Roman"/>
        </w:rPr>
      </w:pPr>
    </w:p>
    <w:p w:rsidR="009D7F25" w:rsidRPr="009D7F25" w:rsidRDefault="009D7F25" w:rsidP="007A5F82">
      <w:pPr>
        <w:spacing w:after="0" w:line="240" w:lineRule="auto"/>
        <w:ind w:left="709" w:hanging="709"/>
        <w:jc w:val="both"/>
        <w:rPr>
          <w:rFonts w:ascii="Times New Roman" w:eastAsia="Calibri" w:hAnsi="Times New Roman" w:cs="Times New Roman"/>
        </w:rPr>
      </w:pPr>
      <w:r w:rsidRPr="009D7F25">
        <w:rPr>
          <w:rFonts w:ascii="Times New Roman" w:eastAsia="Calibri" w:hAnsi="Times New Roman" w:cs="Times New Roman"/>
        </w:rPr>
        <w:t>(1</w:t>
      </w:r>
      <w:proofErr w:type="gramStart"/>
      <w:r w:rsidRPr="009D7F25">
        <w:rPr>
          <w:rFonts w:ascii="Times New Roman" w:eastAsia="Calibri" w:hAnsi="Times New Roman" w:cs="Times New Roman"/>
        </w:rPr>
        <w:t>)</w:t>
      </w:r>
      <w:proofErr w:type="gramEnd"/>
      <w:r w:rsidRPr="009D7F25">
        <w:rPr>
          <w:rFonts w:ascii="Times New Roman" w:eastAsia="Calibri" w:hAnsi="Times New Roman" w:cs="Times New Roman"/>
        </w:rPr>
        <w:tab/>
        <w:t>De acordo como chamado efeito Oliveira-</w:t>
      </w:r>
      <w:proofErr w:type="spellStart"/>
      <w:r w:rsidRPr="009D7F25">
        <w:rPr>
          <w:rFonts w:ascii="Times New Roman" w:eastAsia="Calibri" w:hAnsi="Times New Roman" w:cs="Times New Roman"/>
        </w:rPr>
        <w:t>Tanzi</w:t>
      </w:r>
      <w:proofErr w:type="spellEnd"/>
      <w:r w:rsidRPr="009D7F25">
        <w:rPr>
          <w:rFonts w:ascii="Times New Roman" w:eastAsia="Calibri" w:hAnsi="Times New Roman" w:cs="Times New Roman"/>
        </w:rPr>
        <w:t>, quando a inflação aumenta, a receita propiciada pela tributação cai. V</w:t>
      </w:r>
    </w:p>
    <w:p w:rsidR="007A5F82" w:rsidRDefault="007A5F82" w:rsidP="007A5F82">
      <w:pPr>
        <w:spacing w:after="0" w:line="240" w:lineRule="auto"/>
        <w:ind w:left="709" w:hanging="709"/>
        <w:jc w:val="both"/>
        <w:rPr>
          <w:rFonts w:ascii="Times New Roman" w:eastAsia="Calibri" w:hAnsi="Times New Roman" w:cs="Times New Roman"/>
        </w:rPr>
      </w:pPr>
    </w:p>
    <w:p w:rsidR="009D7F25" w:rsidRDefault="009D7F25" w:rsidP="007A5F82">
      <w:pPr>
        <w:spacing w:after="0" w:line="240" w:lineRule="auto"/>
        <w:ind w:left="709" w:hanging="709"/>
        <w:jc w:val="both"/>
        <w:rPr>
          <w:rFonts w:ascii="Times New Roman" w:eastAsia="Calibri" w:hAnsi="Times New Roman" w:cs="Times New Roman"/>
        </w:rPr>
      </w:pPr>
      <w:r w:rsidRPr="009D7F25">
        <w:rPr>
          <w:rFonts w:ascii="Times New Roman" w:eastAsia="Calibri" w:hAnsi="Times New Roman" w:cs="Times New Roman"/>
        </w:rPr>
        <w:t>(2</w:t>
      </w:r>
      <w:proofErr w:type="gramStart"/>
      <w:r w:rsidRPr="009D7F25">
        <w:rPr>
          <w:rFonts w:ascii="Times New Roman" w:eastAsia="Calibri" w:hAnsi="Times New Roman" w:cs="Times New Roman"/>
        </w:rPr>
        <w:t>)</w:t>
      </w:r>
      <w:proofErr w:type="gramEnd"/>
      <w:r w:rsidRPr="009D7F25">
        <w:rPr>
          <w:rFonts w:ascii="Times New Roman" w:eastAsia="Calibri" w:hAnsi="Times New Roman" w:cs="Times New Roman"/>
        </w:rPr>
        <w:tab/>
        <w:t>Em regimes de alta inflação o déficit público nominal ocorre devido à perda de receita fiscal. Assim, o déficit nominal iguala-se ao déficit operacional quando o Governo indexa os impostos à evolução de um índice inflacionário diário. F</w:t>
      </w:r>
    </w:p>
    <w:p w:rsidR="009D7F25" w:rsidRDefault="007A5F82" w:rsidP="009D7F25">
      <w:pPr>
        <w:ind w:left="709" w:hanging="709"/>
        <w:jc w:val="both"/>
        <w:rPr>
          <w:rFonts w:ascii="Times New Roman" w:eastAsia="Calibri" w:hAnsi="Times New Roman" w:cs="Times New Roman"/>
          <w:b/>
        </w:rPr>
      </w:pPr>
      <w:r>
        <w:rPr>
          <w:rFonts w:ascii="Times New Roman" w:eastAsia="Calibri" w:hAnsi="Times New Roman" w:cs="Times New Roman"/>
          <w:b/>
        </w:rPr>
        <w:t>_____________________________________________________________________________</w:t>
      </w:r>
    </w:p>
    <w:p w:rsidR="007A5F82" w:rsidRDefault="007A5F82" w:rsidP="007A5F82">
      <w:pPr>
        <w:pStyle w:val="PargrafodaLista"/>
        <w:spacing w:after="0" w:line="240" w:lineRule="auto"/>
        <w:jc w:val="both"/>
        <w:rPr>
          <w:rFonts w:ascii="Times New Roman" w:eastAsia="Calibri" w:hAnsi="Times New Roman" w:cs="Times New Roman"/>
          <w:b/>
        </w:rPr>
      </w:pPr>
    </w:p>
    <w:p w:rsidR="007A5F82" w:rsidRDefault="007A5F82" w:rsidP="007A5F82">
      <w:pPr>
        <w:pStyle w:val="PargrafodaLista"/>
        <w:spacing w:after="0" w:line="240" w:lineRule="auto"/>
        <w:jc w:val="both"/>
        <w:rPr>
          <w:rFonts w:ascii="Times New Roman" w:eastAsia="Calibri" w:hAnsi="Times New Roman" w:cs="Times New Roman"/>
          <w:b/>
        </w:rPr>
      </w:pPr>
    </w:p>
    <w:p w:rsidR="009D7F25" w:rsidRPr="009D7F25" w:rsidRDefault="009D7F25" w:rsidP="007A5F82">
      <w:pPr>
        <w:pStyle w:val="PargrafodaLista"/>
        <w:numPr>
          <w:ilvl w:val="0"/>
          <w:numId w:val="14"/>
        </w:numPr>
        <w:spacing w:after="0" w:line="240" w:lineRule="auto"/>
        <w:jc w:val="both"/>
        <w:rPr>
          <w:rFonts w:ascii="Times New Roman" w:eastAsia="Calibri" w:hAnsi="Times New Roman" w:cs="Times New Roman"/>
          <w:b/>
        </w:rPr>
      </w:pPr>
      <w:r w:rsidRPr="009D7F25">
        <w:rPr>
          <w:rFonts w:ascii="Times New Roman" w:eastAsia="Calibri" w:hAnsi="Times New Roman" w:cs="Times New Roman"/>
          <w:b/>
        </w:rPr>
        <w:lastRenderedPageBreak/>
        <w:t>(</w:t>
      </w:r>
      <w:proofErr w:type="spellStart"/>
      <w:r w:rsidRPr="009D7F25">
        <w:rPr>
          <w:rFonts w:ascii="Times New Roman" w:eastAsia="Calibri" w:hAnsi="Times New Roman" w:cs="Times New Roman"/>
          <w:b/>
        </w:rPr>
        <w:t>Anpec</w:t>
      </w:r>
      <w:proofErr w:type="spellEnd"/>
      <w:r w:rsidRPr="009D7F25">
        <w:rPr>
          <w:rFonts w:ascii="Times New Roman" w:eastAsia="Calibri" w:hAnsi="Times New Roman" w:cs="Times New Roman"/>
          <w:b/>
        </w:rPr>
        <w:t xml:space="preserve"> 1995 – Questão 11)</w:t>
      </w:r>
    </w:p>
    <w:p w:rsidR="009D7F25" w:rsidRDefault="009D7F25" w:rsidP="007A5F82">
      <w:pPr>
        <w:spacing w:after="0" w:line="240" w:lineRule="auto"/>
        <w:jc w:val="both"/>
        <w:rPr>
          <w:rFonts w:ascii="Times New Roman" w:eastAsia="Calibri" w:hAnsi="Times New Roman" w:cs="Times New Roman"/>
        </w:rPr>
      </w:pPr>
      <w:r w:rsidRPr="009D7F25">
        <w:rPr>
          <w:rFonts w:ascii="Times New Roman" w:eastAsia="Calibri" w:hAnsi="Times New Roman" w:cs="Times New Roman"/>
        </w:rPr>
        <w:tab/>
        <w:t>Indique se as proposições abaixo são falsas ou verdadeiras:</w:t>
      </w:r>
    </w:p>
    <w:p w:rsidR="007A5F82" w:rsidRPr="009D7F25" w:rsidRDefault="007A5F82" w:rsidP="007A5F82">
      <w:pPr>
        <w:spacing w:after="0" w:line="240" w:lineRule="auto"/>
        <w:jc w:val="both"/>
        <w:rPr>
          <w:rFonts w:ascii="Times New Roman" w:eastAsia="Calibri" w:hAnsi="Times New Roman" w:cs="Times New Roman"/>
        </w:rPr>
      </w:pPr>
    </w:p>
    <w:p w:rsidR="009D7F25" w:rsidRPr="009D7F25" w:rsidRDefault="009D7F25" w:rsidP="007A5F82">
      <w:pPr>
        <w:spacing w:after="0" w:line="240" w:lineRule="auto"/>
        <w:ind w:left="709" w:hanging="709"/>
        <w:jc w:val="both"/>
        <w:rPr>
          <w:rFonts w:ascii="Times New Roman" w:eastAsia="Calibri" w:hAnsi="Times New Roman" w:cs="Times New Roman"/>
        </w:rPr>
      </w:pPr>
      <w:r w:rsidRPr="009D7F25">
        <w:rPr>
          <w:rFonts w:ascii="Times New Roman" w:eastAsia="Calibri" w:hAnsi="Times New Roman" w:cs="Times New Roman"/>
        </w:rPr>
        <w:t>(0</w:t>
      </w:r>
      <w:proofErr w:type="gramStart"/>
      <w:r w:rsidRPr="009D7F25">
        <w:rPr>
          <w:rFonts w:ascii="Times New Roman" w:eastAsia="Calibri" w:hAnsi="Times New Roman" w:cs="Times New Roman"/>
        </w:rPr>
        <w:t>)</w:t>
      </w:r>
      <w:proofErr w:type="gramEnd"/>
      <w:r w:rsidRPr="009D7F25">
        <w:rPr>
          <w:rFonts w:ascii="Times New Roman" w:eastAsia="Calibri" w:hAnsi="Times New Roman" w:cs="Times New Roman"/>
        </w:rPr>
        <w:tab/>
        <w:t xml:space="preserve">A  curva de </w:t>
      </w:r>
      <w:proofErr w:type="spellStart"/>
      <w:r w:rsidRPr="009D7F25">
        <w:rPr>
          <w:rFonts w:ascii="Times New Roman" w:eastAsia="Calibri" w:hAnsi="Times New Roman" w:cs="Times New Roman"/>
        </w:rPr>
        <w:t>Laffer</w:t>
      </w:r>
      <w:proofErr w:type="spellEnd"/>
      <w:r w:rsidRPr="009D7F25">
        <w:rPr>
          <w:rFonts w:ascii="Times New Roman" w:eastAsia="Calibri" w:hAnsi="Times New Roman" w:cs="Times New Roman"/>
        </w:rPr>
        <w:t xml:space="preserve"> mostra que, quando a inflação sobe acima de certo patamar, reduz-se a receita do Banco Central com a inflação, já que os agentes passam a reter menos moeda. V</w:t>
      </w:r>
    </w:p>
    <w:p w:rsidR="007A5F82" w:rsidRDefault="007A5F82" w:rsidP="007A5F82">
      <w:pPr>
        <w:spacing w:after="0" w:line="240" w:lineRule="auto"/>
        <w:ind w:left="709" w:hanging="709"/>
        <w:jc w:val="both"/>
        <w:rPr>
          <w:rFonts w:ascii="Times New Roman" w:eastAsia="Calibri" w:hAnsi="Times New Roman" w:cs="Times New Roman"/>
        </w:rPr>
      </w:pPr>
    </w:p>
    <w:p w:rsidR="009D7F25" w:rsidRDefault="009D7F25" w:rsidP="007A5F82">
      <w:pPr>
        <w:spacing w:after="0" w:line="240" w:lineRule="auto"/>
        <w:ind w:left="709" w:hanging="709"/>
        <w:jc w:val="both"/>
        <w:rPr>
          <w:rFonts w:ascii="Times New Roman" w:eastAsia="Calibri" w:hAnsi="Times New Roman" w:cs="Times New Roman"/>
        </w:rPr>
      </w:pPr>
      <w:r w:rsidRPr="009D7F25">
        <w:rPr>
          <w:rFonts w:ascii="Times New Roman" w:eastAsia="Calibri" w:hAnsi="Times New Roman" w:cs="Times New Roman"/>
        </w:rPr>
        <w:t>(1</w:t>
      </w:r>
      <w:proofErr w:type="gramStart"/>
      <w:r w:rsidRPr="009D7F25">
        <w:rPr>
          <w:rFonts w:ascii="Times New Roman" w:eastAsia="Calibri" w:hAnsi="Times New Roman" w:cs="Times New Roman"/>
        </w:rPr>
        <w:t>)</w:t>
      </w:r>
      <w:proofErr w:type="gramEnd"/>
      <w:r w:rsidRPr="009D7F25">
        <w:rPr>
          <w:rFonts w:ascii="Times New Roman" w:eastAsia="Calibri" w:hAnsi="Times New Roman" w:cs="Times New Roman"/>
        </w:rPr>
        <w:tab/>
        <w:t xml:space="preserve">Como </w:t>
      </w:r>
      <w:proofErr w:type="spellStart"/>
      <w:r w:rsidRPr="009D7F25">
        <w:rPr>
          <w:rFonts w:ascii="Times New Roman" w:eastAsia="Calibri" w:hAnsi="Times New Roman" w:cs="Times New Roman"/>
        </w:rPr>
        <w:t>conseqüência</w:t>
      </w:r>
      <w:proofErr w:type="spellEnd"/>
      <w:r w:rsidRPr="009D7F25">
        <w:rPr>
          <w:rFonts w:ascii="Times New Roman" w:eastAsia="Calibri" w:hAnsi="Times New Roman" w:cs="Times New Roman"/>
        </w:rPr>
        <w:t xml:space="preserve"> da hipótese da equivalência, de Ricardo, a existência do efeito riqueza na função consumo implica que, mesmo quando o governo financia o déficit via emissão de títulos públicos, há inflação devido ao aumento dos gastos dos agentes privados. F</w:t>
      </w:r>
    </w:p>
    <w:p w:rsidR="008E7D9C" w:rsidRPr="009D7F25" w:rsidRDefault="008E7D9C" w:rsidP="007A5F82">
      <w:pPr>
        <w:spacing w:after="0" w:line="240" w:lineRule="auto"/>
        <w:ind w:left="709" w:hanging="709"/>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w:t>
      </w:r>
    </w:p>
    <w:p w:rsidR="007A5F82" w:rsidRDefault="007A5F82" w:rsidP="007A5F82">
      <w:pPr>
        <w:spacing w:after="0" w:line="240" w:lineRule="auto"/>
        <w:ind w:left="709" w:hanging="709"/>
        <w:jc w:val="both"/>
        <w:rPr>
          <w:rFonts w:ascii="Times New Roman" w:eastAsia="Calibri" w:hAnsi="Times New Roman" w:cs="Times New Roman"/>
          <w:b/>
        </w:rPr>
      </w:pPr>
    </w:p>
    <w:p w:rsidR="009D7F25" w:rsidRPr="009D7F25" w:rsidRDefault="009D7F25" w:rsidP="007A5F82">
      <w:pPr>
        <w:spacing w:after="0" w:line="240" w:lineRule="auto"/>
        <w:ind w:left="709" w:hanging="709"/>
        <w:jc w:val="both"/>
        <w:rPr>
          <w:rFonts w:ascii="Times New Roman" w:eastAsia="Calibri" w:hAnsi="Times New Roman" w:cs="Times New Roman"/>
          <w:b/>
        </w:rPr>
      </w:pPr>
      <w:proofErr w:type="gramStart"/>
      <w:r w:rsidRPr="009D7F25">
        <w:rPr>
          <w:rFonts w:ascii="Times New Roman" w:eastAsia="Calibri" w:hAnsi="Times New Roman" w:cs="Times New Roman"/>
          <w:b/>
        </w:rPr>
        <w:t>9</w:t>
      </w:r>
      <w:proofErr w:type="gramEnd"/>
      <w:r w:rsidRPr="009D7F25">
        <w:rPr>
          <w:rFonts w:ascii="Times New Roman" w:eastAsia="Calibri" w:hAnsi="Times New Roman" w:cs="Times New Roman"/>
          <w:b/>
        </w:rPr>
        <w:t>) (</w:t>
      </w:r>
      <w:proofErr w:type="spellStart"/>
      <w:r w:rsidRPr="009D7F25">
        <w:rPr>
          <w:rFonts w:ascii="Times New Roman" w:eastAsia="Calibri" w:hAnsi="Times New Roman" w:cs="Times New Roman"/>
          <w:b/>
        </w:rPr>
        <w:t>Anpec</w:t>
      </w:r>
      <w:proofErr w:type="spellEnd"/>
      <w:r w:rsidRPr="009D7F25">
        <w:rPr>
          <w:rFonts w:ascii="Times New Roman" w:eastAsia="Calibri" w:hAnsi="Times New Roman" w:cs="Times New Roman"/>
          <w:b/>
        </w:rPr>
        <w:t xml:space="preserve"> 1996 – Questão 2)</w:t>
      </w:r>
    </w:p>
    <w:p w:rsidR="009D7F25" w:rsidRDefault="009D7F25" w:rsidP="007A5F82">
      <w:pPr>
        <w:spacing w:after="0" w:line="240" w:lineRule="auto"/>
        <w:jc w:val="both"/>
        <w:rPr>
          <w:rFonts w:ascii="Times New Roman" w:eastAsia="Calibri" w:hAnsi="Times New Roman" w:cs="Times New Roman"/>
        </w:rPr>
      </w:pPr>
      <w:r w:rsidRPr="009D7F25">
        <w:rPr>
          <w:rFonts w:ascii="Times New Roman" w:eastAsia="Calibri" w:hAnsi="Times New Roman" w:cs="Times New Roman"/>
        </w:rPr>
        <w:t xml:space="preserve">Classifique como </w:t>
      </w:r>
      <w:proofErr w:type="gramStart"/>
      <w:r w:rsidRPr="009D7F25">
        <w:rPr>
          <w:rFonts w:ascii="Times New Roman" w:eastAsia="Calibri" w:hAnsi="Times New Roman" w:cs="Times New Roman"/>
          <w:b/>
        </w:rPr>
        <w:t>V</w:t>
      </w:r>
      <w:r w:rsidRPr="009D7F25">
        <w:rPr>
          <w:rFonts w:ascii="Times New Roman" w:eastAsia="Calibri" w:hAnsi="Times New Roman" w:cs="Times New Roman"/>
        </w:rPr>
        <w:t xml:space="preserve">erdadeira ou </w:t>
      </w:r>
      <w:r w:rsidRPr="009D7F25">
        <w:rPr>
          <w:rFonts w:ascii="Times New Roman" w:eastAsia="Calibri" w:hAnsi="Times New Roman" w:cs="Times New Roman"/>
          <w:b/>
        </w:rPr>
        <w:t>F</w:t>
      </w:r>
      <w:r w:rsidRPr="009D7F25">
        <w:rPr>
          <w:rFonts w:ascii="Times New Roman" w:eastAsia="Calibri" w:hAnsi="Times New Roman" w:cs="Times New Roman"/>
        </w:rPr>
        <w:t>alsa cada</w:t>
      </w:r>
      <w:proofErr w:type="gramEnd"/>
      <w:r w:rsidRPr="009D7F25">
        <w:rPr>
          <w:rFonts w:ascii="Times New Roman" w:eastAsia="Calibri" w:hAnsi="Times New Roman" w:cs="Times New Roman"/>
        </w:rPr>
        <w:t xml:space="preserve"> uma das seguintes afirmativas:</w:t>
      </w:r>
    </w:p>
    <w:p w:rsidR="007A5F82" w:rsidRPr="009D7F25" w:rsidRDefault="007A5F82" w:rsidP="007A5F82">
      <w:pPr>
        <w:spacing w:after="0" w:line="240" w:lineRule="auto"/>
        <w:jc w:val="both"/>
        <w:rPr>
          <w:rFonts w:ascii="Times New Roman" w:eastAsia="Calibri" w:hAnsi="Times New Roman" w:cs="Times New Roman"/>
        </w:rPr>
      </w:pPr>
    </w:p>
    <w:p w:rsidR="009D7F25" w:rsidRPr="009D7F25" w:rsidRDefault="009D7F25" w:rsidP="007A5F82">
      <w:pPr>
        <w:spacing w:after="0" w:line="240" w:lineRule="auto"/>
        <w:jc w:val="both"/>
        <w:rPr>
          <w:rFonts w:ascii="Times New Roman" w:eastAsia="Calibri" w:hAnsi="Times New Roman" w:cs="Times New Roman"/>
        </w:rPr>
      </w:pPr>
      <w:r w:rsidRPr="009D7F25">
        <w:rPr>
          <w:rFonts w:ascii="Times New Roman" w:eastAsia="Calibri" w:hAnsi="Times New Roman" w:cs="Times New Roman"/>
        </w:rPr>
        <w:t>(0)</w:t>
      </w:r>
      <w:proofErr w:type="gramStart"/>
      <w:r w:rsidR="007A5F82">
        <w:rPr>
          <w:rFonts w:ascii="Times New Roman" w:eastAsia="Calibri" w:hAnsi="Times New Roman" w:cs="Times New Roman"/>
        </w:rPr>
        <w:t xml:space="preserve"> </w:t>
      </w:r>
      <w:r w:rsidRPr="009D7F25">
        <w:rPr>
          <w:rFonts w:ascii="Times New Roman" w:eastAsia="Calibri" w:hAnsi="Times New Roman" w:cs="Times New Roman"/>
        </w:rPr>
        <w:t xml:space="preserve"> </w:t>
      </w:r>
      <w:proofErr w:type="gramEnd"/>
      <w:r w:rsidRPr="009D7F25">
        <w:rPr>
          <w:rFonts w:ascii="Times New Roman" w:eastAsia="Calibri" w:hAnsi="Times New Roman" w:cs="Times New Roman"/>
        </w:rPr>
        <w:t>O déficit primário corresponde à diferença entre a receita do Governo em termos nominais e todos os gastos do Governo, incluindo juros e amortização das dívidas públicas internas e externas. F</w:t>
      </w:r>
    </w:p>
    <w:p w:rsidR="007A5F82" w:rsidRDefault="007A5F82" w:rsidP="007A5F82">
      <w:pPr>
        <w:spacing w:after="0" w:line="240" w:lineRule="auto"/>
        <w:jc w:val="both"/>
        <w:rPr>
          <w:rFonts w:ascii="Times New Roman" w:eastAsia="Calibri" w:hAnsi="Times New Roman" w:cs="Times New Roman"/>
        </w:rPr>
      </w:pPr>
    </w:p>
    <w:p w:rsidR="009D7F25" w:rsidRPr="009D7F25" w:rsidRDefault="009D7F25" w:rsidP="007A5F82">
      <w:pPr>
        <w:spacing w:after="0" w:line="240" w:lineRule="auto"/>
        <w:jc w:val="both"/>
        <w:rPr>
          <w:rFonts w:ascii="Times New Roman" w:eastAsia="Calibri" w:hAnsi="Times New Roman" w:cs="Times New Roman"/>
        </w:rPr>
      </w:pPr>
      <w:r w:rsidRPr="009D7F25">
        <w:rPr>
          <w:rFonts w:ascii="Times New Roman" w:eastAsia="Calibri" w:hAnsi="Times New Roman" w:cs="Times New Roman"/>
        </w:rPr>
        <w:t>(1)</w:t>
      </w:r>
      <w:proofErr w:type="gramStart"/>
      <w:r w:rsidRPr="009D7F25">
        <w:rPr>
          <w:rFonts w:ascii="Times New Roman" w:eastAsia="Calibri" w:hAnsi="Times New Roman" w:cs="Times New Roman"/>
        </w:rPr>
        <w:t xml:space="preserve"> </w:t>
      </w:r>
      <w:r w:rsidR="007A5F82">
        <w:rPr>
          <w:rFonts w:ascii="Times New Roman" w:eastAsia="Calibri" w:hAnsi="Times New Roman" w:cs="Times New Roman"/>
        </w:rPr>
        <w:t xml:space="preserve"> </w:t>
      </w:r>
      <w:proofErr w:type="gramEnd"/>
      <w:r w:rsidRPr="009D7F25">
        <w:rPr>
          <w:rFonts w:ascii="Times New Roman" w:eastAsia="Calibri" w:hAnsi="Times New Roman" w:cs="Times New Roman"/>
        </w:rPr>
        <w:t xml:space="preserve">A chamada </w:t>
      </w:r>
      <w:r w:rsidRPr="009D7F25">
        <w:rPr>
          <w:rFonts w:ascii="Times New Roman" w:eastAsia="Calibri" w:hAnsi="Times New Roman" w:cs="Times New Roman"/>
          <w:b/>
        </w:rPr>
        <w:t>senhoriagem</w:t>
      </w:r>
      <w:r w:rsidRPr="009D7F25">
        <w:rPr>
          <w:rFonts w:ascii="Times New Roman" w:eastAsia="Calibri" w:hAnsi="Times New Roman" w:cs="Times New Roman"/>
        </w:rPr>
        <w:t xml:space="preserve"> corresponde ao aumento real da base monetária, enquanto o </w:t>
      </w:r>
      <w:r w:rsidRPr="009D7F25">
        <w:rPr>
          <w:rFonts w:ascii="Times New Roman" w:eastAsia="Calibri" w:hAnsi="Times New Roman" w:cs="Times New Roman"/>
          <w:b/>
        </w:rPr>
        <w:t>imposto inflacionário</w:t>
      </w:r>
      <w:r w:rsidRPr="009D7F25">
        <w:rPr>
          <w:rFonts w:ascii="Times New Roman" w:eastAsia="Calibri" w:hAnsi="Times New Roman" w:cs="Times New Roman"/>
        </w:rPr>
        <w:t xml:space="preserve"> se refere à desvalorização da quantidade de moeda em poder do público.V</w:t>
      </w:r>
    </w:p>
    <w:p w:rsidR="007A5F82" w:rsidRDefault="007A5F82" w:rsidP="007A5F82">
      <w:pPr>
        <w:spacing w:after="0" w:line="240" w:lineRule="auto"/>
        <w:jc w:val="both"/>
        <w:rPr>
          <w:rFonts w:ascii="Times New Roman" w:eastAsia="Calibri" w:hAnsi="Times New Roman" w:cs="Times New Roman"/>
        </w:rPr>
      </w:pPr>
    </w:p>
    <w:p w:rsidR="009D7F25" w:rsidRPr="009D7F25" w:rsidRDefault="009D7F25" w:rsidP="007A5F82">
      <w:pPr>
        <w:spacing w:after="0" w:line="240" w:lineRule="auto"/>
        <w:jc w:val="both"/>
        <w:rPr>
          <w:rFonts w:ascii="Times New Roman" w:eastAsia="Calibri" w:hAnsi="Times New Roman" w:cs="Times New Roman"/>
        </w:rPr>
      </w:pPr>
      <w:r w:rsidRPr="009D7F25">
        <w:rPr>
          <w:rFonts w:ascii="Times New Roman" w:eastAsia="Calibri" w:hAnsi="Times New Roman" w:cs="Times New Roman"/>
        </w:rPr>
        <w:t>(2)</w:t>
      </w:r>
      <w:proofErr w:type="gramStart"/>
      <w:r w:rsidRPr="009D7F25">
        <w:rPr>
          <w:rFonts w:ascii="Times New Roman" w:eastAsia="Calibri" w:hAnsi="Times New Roman" w:cs="Times New Roman"/>
        </w:rPr>
        <w:t xml:space="preserve"> </w:t>
      </w:r>
      <w:r w:rsidR="007A5F82">
        <w:rPr>
          <w:rFonts w:ascii="Times New Roman" w:eastAsia="Calibri" w:hAnsi="Times New Roman" w:cs="Times New Roman"/>
        </w:rPr>
        <w:t xml:space="preserve"> </w:t>
      </w:r>
      <w:proofErr w:type="spellStart"/>
      <w:proofErr w:type="gramEnd"/>
      <w:r w:rsidRPr="009D7F25">
        <w:rPr>
          <w:rFonts w:ascii="Times New Roman" w:eastAsia="Calibri" w:hAnsi="Times New Roman" w:cs="Times New Roman"/>
          <w:i/>
        </w:rPr>
        <w:t>Ceteris</w:t>
      </w:r>
      <w:proofErr w:type="spellEnd"/>
      <w:r w:rsidRPr="009D7F25">
        <w:rPr>
          <w:rFonts w:ascii="Times New Roman" w:eastAsia="Calibri" w:hAnsi="Times New Roman" w:cs="Times New Roman"/>
          <w:i/>
        </w:rPr>
        <w:t xml:space="preserve"> </w:t>
      </w:r>
      <w:proofErr w:type="spellStart"/>
      <w:r w:rsidRPr="009D7F25">
        <w:rPr>
          <w:rFonts w:ascii="Times New Roman" w:eastAsia="Calibri" w:hAnsi="Times New Roman" w:cs="Times New Roman"/>
          <w:i/>
        </w:rPr>
        <w:t>paribus</w:t>
      </w:r>
      <w:proofErr w:type="spellEnd"/>
      <w:r w:rsidRPr="009D7F25">
        <w:rPr>
          <w:rFonts w:ascii="Times New Roman" w:eastAsia="Calibri" w:hAnsi="Times New Roman" w:cs="Times New Roman"/>
        </w:rPr>
        <w:t>, um aumento dos juros pagos pelos títulos do governo aumentam o déficit nominal, mas não o déficit primário. V</w:t>
      </w:r>
    </w:p>
    <w:p w:rsidR="007A5F82" w:rsidRDefault="007A5F82" w:rsidP="007A5F82">
      <w:pPr>
        <w:spacing w:after="0" w:line="240" w:lineRule="auto"/>
        <w:jc w:val="both"/>
        <w:rPr>
          <w:rFonts w:ascii="Times New Roman" w:eastAsia="Calibri" w:hAnsi="Times New Roman" w:cs="Times New Roman"/>
        </w:rPr>
      </w:pPr>
    </w:p>
    <w:p w:rsidR="009D7F25" w:rsidRDefault="009D7F25" w:rsidP="007A5F82">
      <w:pPr>
        <w:spacing w:after="0" w:line="240" w:lineRule="auto"/>
        <w:jc w:val="both"/>
        <w:rPr>
          <w:rFonts w:ascii="Times New Roman" w:eastAsia="Calibri" w:hAnsi="Times New Roman" w:cs="Times New Roman"/>
        </w:rPr>
      </w:pPr>
      <w:r w:rsidRPr="009D7F25">
        <w:rPr>
          <w:rFonts w:ascii="Times New Roman" w:eastAsia="Calibri" w:hAnsi="Times New Roman" w:cs="Times New Roman"/>
        </w:rPr>
        <w:t>(3)</w:t>
      </w:r>
      <w:proofErr w:type="gramStart"/>
      <w:r w:rsidRPr="009D7F25">
        <w:rPr>
          <w:rFonts w:ascii="Times New Roman" w:eastAsia="Calibri" w:hAnsi="Times New Roman" w:cs="Times New Roman"/>
        </w:rPr>
        <w:t xml:space="preserve"> </w:t>
      </w:r>
      <w:r w:rsidR="007A5F82">
        <w:rPr>
          <w:rFonts w:ascii="Times New Roman" w:eastAsia="Calibri" w:hAnsi="Times New Roman" w:cs="Times New Roman"/>
        </w:rPr>
        <w:t xml:space="preserve"> </w:t>
      </w:r>
      <w:proofErr w:type="gramEnd"/>
      <w:r w:rsidRPr="009D7F25">
        <w:rPr>
          <w:rFonts w:ascii="Times New Roman" w:eastAsia="Calibri" w:hAnsi="Times New Roman" w:cs="Times New Roman"/>
        </w:rPr>
        <w:t>Um déficit do Governo sempre gera um aumento da base monetária, na medida em que o Banco Central é o banco do governo e tem como uma de suas atribuições financiar o Tesouro. F</w:t>
      </w:r>
    </w:p>
    <w:p w:rsidR="008E7D9C" w:rsidRPr="009D7F25" w:rsidRDefault="008E7D9C" w:rsidP="007A5F82">
      <w:pPr>
        <w:spacing w:after="0"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w:t>
      </w:r>
    </w:p>
    <w:p w:rsidR="007A5F82" w:rsidRDefault="007A5F82" w:rsidP="007A5F82">
      <w:pPr>
        <w:spacing w:after="0" w:line="240" w:lineRule="auto"/>
        <w:jc w:val="both"/>
        <w:rPr>
          <w:rFonts w:ascii="Times New Roman" w:eastAsia="Calibri" w:hAnsi="Times New Roman" w:cs="Times New Roman"/>
          <w:b/>
        </w:rPr>
      </w:pPr>
    </w:p>
    <w:p w:rsidR="009D7F25" w:rsidRPr="009F0AA0" w:rsidRDefault="009F0AA0" w:rsidP="007A5F82">
      <w:pPr>
        <w:spacing w:after="0" w:line="240" w:lineRule="auto"/>
        <w:jc w:val="both"/>
        <w:rPr>
          <w:rFonts w:ascii="Times New Roman" w:eastAsia="Calibri" w:hAnsi="Times New Roman" w:cs="Times New Roman"/>
          <w:b/>
        </w:rPr>
      </w:pPr>
      <w:proofErr w:type="gramStart"/>
      <w:r w:rsidRPr="009F0AA0">
        <w:rPr>
          <w:rFonts w:ascii="Times New Roman" w:eastAsia="Calibri" w:hAnsi="Times New Roman" w:cs="Times New Roman"/>
          <w:b/>
        </w:rPr>
        <w:t>10)</w:t>
      </w:r>
      <w:proofErr w:type="gramEnd"/>
      <w:r w:rsidRPr="009F0AA0">
        <w:rPr>
          <w:rFonts w:ascii="Times New Roman" w:eastAsia="Calibri" w:hAnsi="Times New Roman" w:cs="Times New Roman"/>
          <w:b/>
        </w:rPr>
        <w:t xml:space="preserve"> (</w:t>
      </w:r>
      <w:proofErr w:type="spellStart"/>
      <w:r w:rsidRPr="009F0AA0">
        <w:rPr>
          <w:rFonts w:ascii="Times New Roman" w:eastAsia="Calibri" w:hAnsi="Times New Roman" w:cs="Times New Roman"/>
          <w:b/>
        </w:rPr>
        <w:t>Anpec</w:t>
      </w:r>
      <w:proofErr w:type="spellEnd"/>
      <w:r w:rsidRPr="009F0AA0">
        <w:rPr>
          <w:rFonts w:ascii="Times New Roman" w:eastAsia="Calibri" w:hAnsi="Times New Roman" w:cs="Times New Roman"/>
          <w:b/>
        </w:rPr>
        <w:t xml:space="preserve"> 1998 – Questão 1)</w:t>
      </w:r>
    </w:p>
    <w:p w:rsidR="009D7F25" w:rsidRPr="009D7F25" w:rsidRDefault="009D7F25" w:rsidP="007A5F82">
      <w:pPr>
        <w:spacing w:after="0" w:line="240" w:lineRule="auto"/>
        <w:jc w:val="both"/>
        <w:rPr>
          <w:rFonts w:ascii="Times New Roman" w:hAnsi="Times New Roman" w:cs="Times New Roman"/>
        </w:rPr>
      </w:pPr>
      <w:r w:rsidRPr="009D7F25">
        <w:rPr>
          <w:rFonts w:ascii="Times New Roman" w:hAnsi="Times New Roman" w:cs="Times New Roman"/>
        </w:rPr>
        <w:tab/>
        <w:t xml:space="preserve">Classifique as seguintes afirmações, </w:t>
      </w:r>
      <w:r w:rsidRPr="009D7F25">
        <w:rPr>
          <w:rFonts w:ascii="Times New Roman" w:hAnsi="Times New Roman" w:cs="Times New Roman"/>
          <w:b/>
        </w:rPr>
        <w:t>sobre o modelo keynesiano simples</w:t>
      </w:r>
      <w:r w:rsidRPr="009D7F25">
        <w:rPr>
          <w:rFonts w:ascii="Times New Roman" w:hAnsi="Times New Roman" w:cs="Times New Roman"/>
        </w:rPr>
        <w:t>, como Verdadeiras ou Falsas:</w:t>
      </w:r>
    </w:p>
    <w:p w:rsidR="007A5F82" w:rsidRDefault="007A5F82" w:rsidP="007A5F82">
      <w:pPr>
        <w:spacing w:after="0" w:line="240" w:lineRule="auto"/>
        <w:rPr>
          <w:rFonts w:ascii="Times New Roman" w:hAnsi="Times New Roman" w:cs="Times New Roman"/>
        </w:rPr>
      </w:pPr>
    </w:p>
    <w:p w:rsidR="009D7F25" w:rsidRPr="009D7F25" w:rsidRDefault="009D7F25" w:rsidP="007A5F82">
      <w:pPr>
        <w:spacing w:after="0" w:line="240" w:lineRule="auto"/>
        <w:rPr>
          <w:rFonts w:ascii="Times New Roman" w:hAnsi="Times New Roman" w:cs="Times New Roman"/>
        </w:rPr>
      </w:pPr>
      <w:r w:rsidRPr="009D7F25">
        <w:rPr>
          <w:rFonts w:ascii="Times New Roman" w:hAnsi="Times New Roman" w:cs="Times New Roman"/>
        </w:rPr>
        <w:t>(0) O valor multiplicador de orçamento equilibrado de uma redução dos gastos públicos acompanhado de uma redução de impostos diretos é unitário.  V</w:t>
      </w:r>
    </w:p>
    <w:p w:rsidR="007A5F82" w:rsidRDefault="007A5F82" w:rsidP="007A5F82">
      <w:pPr>
        <w:spacing w:after="0" w:line="240" w:lineRule="auto"/>
        <w:rPr>
          <w:rFonts w:ascii="Times New Roman" w:hAnsi="Times New Roman" w:cs="Times New Roman"/>
        </w:rPr>
      </w:pPr>
    </w:p>
    <w:p w:rsidR="009D7F25" w:rsidRPr="009D7F25" w:rsidRDefault="009D7F25" w:rsidP="007A5F82">
      <w:pPr>
        <w:spacing w:after="0" w:line="240" w:lineRule="auto"/>
        <w:rPr>
          <w:rFonts w:ascii="Times New Roman" w:hAnsi="Times New Roman" w:cs="Times New Roman"/>
        </w:rPr>
      </w:pPr>
      <w:r w:rsidRPr="009D7F25">
        <w:rPr>
          <w:rFonts w:ascii="Times New Roman" w:hAnsi="Times New Roman" w:cs="Times New Roman"/>
        </w:rPr>
        <w:t>(1) O valor multiplicador de orçamento equilibrado de uma redução de transferências do setor público acompanhado de uma</w:t>
      </w:r>
      <w:proofErr w:type="gramStart"/>
      <w:r w:rsidRPr="009D7F25">
        <w:rPr>
          <w:rFonts w:ascii="Times New Roman" w:hAnsi="Times New Roman" w:cs="Times New Roman"/>
        </w:rPr>
        <w:t xml:space="preserve">  </w:t>
      </w:r>
      <w:proofErr w:type="gramEnd"/>
      <w:r w:rsidRPr="009D7F25">
        <w:rPr>
          <w:rFonts w:ascii="Times New Roman" w:hAnsi="Times New Roman" w:cs="Times New Roman"/>
        </w:rPr>
        <w:t>redução de impostos diretos é  nulo. V</w:t>
      </w:r>
    </w:p>
    <w:p w:rsidR="007A5F82" w:rsidRDefault="007A5F82" w:rsidP="007A5F82">
      <w:pPr>
        <w:spacing w:after="0" w:line="240" w:lineRule="auto"/>
        <w:rPr>
          <w:rFonts w:ascii="Times New Roman" w:hAnsi="Times New Roman" w:cs="Times New Roman"/>
        </w:rPr>
      </w:pPr>
    </w:p>
    <w:p w:rsidR="009D7F25" w:rsidRDefault="009D7F25" w:rsidP="007A5F82">
      <w:pPr>
        <w:spacing w:after="0" w:line="240" w:lineRule="auto"/>
        <w:rPr>
          <w:rFonts w:ascii="Times New Roman" w:hAnsi="Times New Roman" w:cs="Times New Roman"/>
        </w:rPr>
      </w:pPr>
      <w:r w:rsidRPr="009D7F25">
        <w:rPr>
          <w:rFonts w:ascii="Times New Roman" w:hAnsi="Times New Roman" w:cs="Times New Roman"/>
        </w:rPr>
        <w:t xml:space="preserve">(2) A existência de uma correlação positiva entre a arrecadação dos impostos e o nível de atividade exacerba as flutuações </w:t>
      </w:r>
      <w:proofErr w:type="gramStart"/>
      <w:r w:rsidRPr="009D7F25">
        <w:rPr>
          <w:rFonts w:ascii="Times New Roman" w:hAnsi="Times New Roman" w:cs="Times New Roman"/>
        </w:rPr>
        <w:t>econômicas.</w:t>
      </w:r>
      <w:proofErr w:type="gramEnd"/>
      <w:r w:rsidRPr="009D7F25">
        <w:rPr>
          <w:rFonts w:ascii="Times New Roman" w:hAnsi="Times New Roman" w:cs="Times New Roman"/>
        </w:rPr>
        <w:t>F</w:t>
      </w:r>
    </w:p>
    <w:p w:rsidR="008E7D9C" w:rsidRPr="009D7F25" w:rsidRDefault="008E7D9C" w:rsidP="007A5F8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rsidR="008E7D9C" w:rsidRDefault="008E7D9C" w:rsidP="007A5F82">
      <w:pPr>
        <w:pStyle w:val="Ttulo1"/>
        <w:spacing w:before="0" w:line="240" w:lineRule="auto"/>
        <w:jc w:val="both"/>
        <w:rPr>
          <w:rFonts w:ascii="Times New Roman" w:eastAsia="Times New Roman" w:hAnsi="Times New Roman" w:cs="Times New Roman"/>
          <w:color w:val="auto"/>
          <w:sz w:val="22"/>
          <w:szCs w:val="22"/>
        </w:rPr>
      </w:pPr>
    </w:p>
    <w:p w:rsidR="008E7D9C" w:rsidRPr="008E7D9C" w:rsidRDefault="008E7D9C" w:rsidP="007A5F82">
      <w:pPr>
        <w:spacing w:after="0" w:line="240" w:lineRule="auto"/>
      </w:pPr>
    </w:p>
    <w:p w:rsidR="009D7F25" w:rsidRDefault="009F0AA0" w:rsidP="007A5F82">
      <w:pPr>
        <w:pStyle w:val="Ttulo1"/>
        <w:spacing w:before="0" w:line="240" w:lineRule="auto"/>
        <w:jc w:val="both"/>
        <w:rPr>
          <w:rFonts w:ascii="Times New Roman" w:eastAsia="Times New Roman" w:hAnsi="Times New Roman" w:cs="Times New Roman"/>
          <w:color w:val="auto"/>
          <w:sz w:val="22"/>
          <w:szCs w:val="22"/>
        </w:rPr>
      </w:pPr>
      <w:proofErr w:type="gramStart"/>
      <w:r w:rsidRPr="009F0AA0">
        <w:rPr>
          <w:rFonts w:ascii="Times New Roman" w:eastAsia="Times New Roman" w:hAnsi="Times New Roman" w:cs="Times New Roman"/>
          <w:color w:val="auto"/>
          <w:sz w:val="22"/>
          <w:szCs w:val="22"/>
        </w:rPr>
        <w:t>11)</w:t>
      </w:r>
      <w:proofErr w:type="gramEnd"/>
      <w:r>
        <w:rPr>
          <w:rFonts w:ascii="Times New Roman" w:eastAsia="Times New Roman" w:hAnsi="Times New Roman" w:cs="Times New Roman"/>
          <w:color w:val="auto"/>
          <w:sz w:val="22"/>
          <w:szCs w:val="22"/>
        </w:rPr>
        <w:t xml:space="preserve"> (</w:t>
      </w:r>
      <w:proofErr w:type="spellStart"/>
      <w:r>
        <w:rPr>
          <w:rFonts w:ascii="Times New Roman" w:eastAsia="Times New Roman" w:hAnsi="Times New Roman" w:cs="Times New Roman"/>
          <w:color w:val="auto"/>
          <w:sz w:val="22"/>
          <w:szCs w:val="22"/>
        </w:rPr>
        <w:t>Anpec</w:t>
      </w:r>
      <w:proofErr w:type="spellEnd"/>
      <w:r>
        <w:rPr>
          <w:rFonts w:ascii="Times New Roman" w:eastAsia="Times New Roman" w:hAnsi="Times New Roman" w:cs="Times New Roman"/>
          <w:color w:val="auto"/>
          <w:sz w:val="22"/>
          <w:szCs w:val="22"/>
        </w:rPr>
        <w:t xml:space="preserve"> 1999 – Questão 5)</w:t>
      </w:r>
    </w:p>
    <w:p w:rsidR="009F0AA0" w:rsidRPr="009F0AA0" w:rsidRDefault="009F0AA0" w:rsidP="007A5F82">
      <w:pPr>
        <w:spacing w:after="0" w:line="240" w:lineRule="auto"/>
      </w:pPr>
    </w:p>
    <w:p w:rsidR="009D7F25" w:rsidRPr="009D7F25" w:rsidRDefault="009D7F25" w:rsidP="007A5F82">
      <w:pPr>
        <w:spacing w:after="0" w:line="240" w:lineRule="auto"/>
        <w:jc w:val="both"/>
        <w:rPr>
          <w:rFonts w:ascii="Times New Roman" w:eastAsia="Calibri" w:hAnsi="Times New Roman" w:cs="Times New Roman"/>
        </w:rPr>
      </w:pPr>
      <w:r w:rsidRPr="009D7F25">
        <w:rPr>
          <w:rFonts w:ascii="Times New Roman" w:eastAsia="Calibri" w:hAnsi="Times New Roman" w:cs="Times New Roman"/>
        </w:rPr>
        <w:t xml:space="preserve">Assinale se as afirmativas abaixo são falsas ou verdadeiras: </w:t>
      </w:r>
    </w:p>
    <w:p w:rsidR="007A5F82" w:rsidRDefault="007A5F82" w:rsidP="007A5F82">
      <w:pPr>
        <w:spacing w:after="0" w:line="240" w:lineRule="auto"/>
        <w:jc w:val="both"/>
        <w:rPr>
          <w:rFonts w:ascii="Times New Roman" w:eastAsia="Calibri" w:hAnsi="Times New Roman" w:cs="Times New Roman"/>
        </w:rPr>
      </w:pPr>
    </w:p>
    <w:p w:rsidR="009D7F25" w:rsidRPr="009F0AA0" w:rsidRDefault="009F0AA0" w:rsidP="007A5F82">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(0) </w:t>
      </w:r>
      <w:r w:rsidR="009D7F25" w:rsidRPr="009F0AA0">
        <w:rPr>
          <w:rFonts w:ascii="Times New Roman" w:eastAsia="Calibri" w:hAnsi="Times New Roman" w:cs="Times New Roman"/>
        </w:rPr>
        <w:t xml:space="preserve">Segundo a concepção </w:t>
      </w:r>
      <w:proofErr w:type="spellStart"/>
      <w:r w:rsidR="009D7F25" w:rsidRPr="009F0AA0">
        <w:rPr>
          <w:rFonts w:ascii="Times New Roman" w:eastAsia="Calibri" w:hAnsi="Times New Roman" w:cs="Times New Roman"/>
        </w:rPr>
        <w:t>ricardiana</w:t>
      </w:r>
      <w:proofErr w:type="spellEnd"/>
      <w:r w:rsidR="009D7F25" w:rsidRPr="009F0AA0">
        <w:rPr>
          <w:rFonts w:ascii="Times New Roman" w:eastAsia="Calibri" w:hAnsi="Times New Roman" w:cs="Times New Roman"/>
        </w:rPr>
        <w:t xml:space="preserve"> da dívida pública, uma redução nos impostos não altera o consumo, mesmo que o governo reduza seus gastos, sinalizando que assim não irá aumentar os impostos no futuro. F</w:t>
      </w:r>
    </w:p>
    <w:p w:rsidR="009D7F25" w:rsidRPr="009D7F25" w:rsidRDefault="009F0AA0" w:rsidP="007A5F82">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xml:space="preserve">(1) </w:t>
      </w:r>
      <w:r w:rsidR="009D7F25" w:rsidRPr="009D7F25">
        <w:rPr>
          <w:rFonts w:ascii="Times New Roman" w:eastAsia="Calibri" w:hAnsi="Times New Roman" w:cs="Times New Roman"/>
        </w:rPr>
        <w:t xml:space="preserve">Segundo a concepção </w:t>
      </w:r>
      <w:proofErr w:type="spellStart"/>
      <w:r w:rsidR="009D7F25" w:rsidRPr="009D7F25">
        <w:rPr>
          <w:rFonts w:ascii="Times New Roman" w:eastAsia="Calibri" w:hAnsi="Times New Roman" w:cs="Times New Roman"/>
        </w:rPr>
        <w:t>ricardiana</w:t>
      </w:r>
      <w:proofErr w:type="spellEnd"/>
      <w:r w:rsidR="009D7F25" w:rsidRPr="009D7F25">
        <w:rPr>
          <w:rFonts w:ascii="Times New Roman" w:eastAsia="Calibri" w:hAnsi="Times New Roman" w:cs="Times New Roman"/>
        </w:rPr>
        <w:t xml:space="preserve"> da dívida pública, uma redução nos impostos no presente financiado com dívida pública e sem que haja uma alteração no padrão de gastos do governo deixa o consumo inalterado. C</w:t>
      </w:r>
    </w:p>
    <w:p w:rsidR="007A5F82" w:rsidRDefault="007A5F82" w:rsidP="007A5F82">
      <w:pPr>
        <w:spacing w:after="0" w:line="240" w:lineRule="auto"/>
        <w:jc w:val="both"/>
        <w:rPr>
          <w:rFonts w:ascii="Times New Roman" w:eastAsia="Calibri" w:hAnsi="Times New Roman" w:cs="Times New Roman"/>
        </w:rPr>
      </w:pPr>
    </w:p>
    <w:p w:rsidR="009D7F25" w:rsidRPr="009D7F25" w:rsidRDefault="009F0AA0" w:rsidP="007A5F82">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(2) </w:t>
      </w:r>
      <w:r w:rsidR="009D7F25" w:rsidRPr="009D7F25">
        <w:rPr>
          <w:rFonts w:ascii="Times New Roman" w:eastAsia="Calibri" w:hAnsi="Times New Roman" w:cs="Times New Roman"/>
        </w:rPr>
        <w:t xml:space="preserve">A existência de herança invalida a concepção </w:t>
      </w:r>
      <w:proofErr w:type="spellStart"/>
      <w:r w:rsidR="009D7F25" w:rsidRPr="009D7F25">
        <w:rPr>
          <w:rFonts w:ascii="Times New Roman" w:eastAsia="Calibri" w:hAnsi="Times New Roman" w:cs="Times New Roman"/>
        </w:rPr>
        <w:t>ricardiana</w:t>
      </w:r>
      <w:proofErr w:type="spellEnd"/>
      <w:r w:rsidR="009D7F25" w:rsidRPr="009D7F25">
        <w:rPr>
          <w:rFonts w:ascii="Times New Roman" w:eastAsia="Calibri" w:hAnsi="Times New Roman" w:cs="Times New Roman"/>
        </w:rPr>
        <w:t xml:space="preserve"> da dívida pública. F </w:t>
      </w:r>
    </w:p>
    <w:p w:rsidR="007A5F82" w:rsidRDefault="007A5F82" w:rsidP="007A5F82">
      <w:pPr>
        <w:spacing w:after="0" w:line="240" w:lineRule="auto"/>
        <w:jc w:val="both"/>
        <w:rPr>
          <w:rFonts w:ascii="Times New Roman" w:eastAsia="Calibri" w:hAnsi="Times New Roman" w:cs="Times New Roman"/>
        </w:rPr>
      </w:pPr>
    </w:p>
    <w:p w:rsidR="009D7F25" w:rsidRDefault="009F0AA0" w:rsidP="007A5F82">
      <w:pPr>
        <w:spacing w:after="0" w:line="240" w:lineRule="auto"/>
        <w:jc w:val="both"/>
        <w:rPr>
          <w:rFonts w:ascii="Times New Roman" w:eastAsia="Calibri" w:hAnsi="Times New Roman" w:cs="Times New Roman"/>
        </w:rPr>
      </w:pPr>
      <w:r>
        <w:rPr>
          <w:rFonts w:ascii="Times New Roman" w:eastAsia="Calibri" w:hAnsi="Times New Roman" w:cs="Times New Roman"/>
        </w:rPr>
        <w:t>(3</w:t>
      </w:r>
      <w:proofErr w:type="gramStart"/>
      <w:r>
        <w:rPr>
          <w:rFonts w:ascii="Times New Roman" w:eastAsia="Calibri" w:hAnsi="Times New Roman" w:cs="Times New Roman"/>
        </w:rPr>
        <w:t>)</w:t>
      </w:r>
      <w:r w:rsidR="009D7F25" w:rsidRPr="009D7F25">
        <w:rPr>
          <w:rFonts w:ascii="Times New Roman" w:eastAsia="Calibri" w:hAnsi="Times New Roman" w:cs="Times New Roman"/>
        </w:rPr>
        <w:t>Imperfeições</w:t>
      </w:r>
      <w:proofErr w:type="gramEnd"/>
      <w:r w:rsidR="009D7F25" w:rsidRPr="009D7F25">
        <w:rPr>
          <w:rFonts w:ascii="Times New Roman" w:eastAsia="Calibri" w:hAnsi="Times New Roman" w:cs="Times New Roman"/>
        </w:rPr>
        <w:t xml:space="preserve"> no mercado de crédito invalidam a concepção </w:t>
      </w:r>
      <w:proofErr w:type="spellStart"/>
      <w:r w:rsidR="009D7F25" w:rsidRPr="009D7F25">
        <w:rPr>
          <w:rFonts w:ascii="Times New Roman" w:eastAsia="Calibri" w:hAnsi="Times New Roman" w:cs="Times New Roman"/>
        </w:rPr>
        <w:t>ricardiana</w:t>
      </w:r>
      <w:proofErr w:type="spellEnd"/>
      <w:r w:rsidR="009D7F25" w:rsidRPr="009D7F25">
        <w:rPr>
          <w:rFonts w:ascii="Times New Roman" w:eastAsia="Calibri" w:hAnsi="Times New Roman" w:cs="Times New Roman"/>
        </w:rPr>
        <w:t xml:space="preserve"> da dívida pública. C</w:t>
      </w:r>
    </w:p>
    <w:p w:rsidR="008E7D9C" w:rsidRPr="009D7F25" w:rsidRDefault="008E7D9C" w:rsidP="007A5F82">
      <w:pPr>
        <w:spacing w:after="0" w:line="240" w:lineRule="auto"/>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w:t>
      </w:r>
    </w:p>
    <w:p w:rsidR="009D7F25" w:rsidRPr="009D7F25" w:rsidRDefault="009D7F25" w:rsidP="007A5F82">
      <w:pPr>
        <w:spacing w:after="0" w:line="240" w:lineRule="auto"/>
        <w:ind w:left="360"/>
        <w:jc w:val="both"/>
        <w:rPr>
          <w:rFonts w:ascii="Times New Roman" w:eastAsia="Calibri" w:hAnsi="Times New Roman" w:cs="Times New Roman"/>
        </w:rPr>
      </w:pPr>
    </w:p>
    <w:p w:rsidR="009D7F25" w:rsidRPr="009F0AA0" w:rsidRDefault="009F0AA0" w:rsidP="007A5F82">
      <w:pPr>
        <w:pStyle w:val="questo"/>
        <w:rPr>
          <w:rFonts w:ascii="Times New Roman" w:hAnsi="Times New Roman"/>
          <w:b/>
          <w:sz w:val="22"/>
          <w:szCs w:val="22"/>
          <w:lang w:val="pt-BR"/>
        </w:rPr>
      </w:pPr>
      <w:proofErr w:type="gramStart"/>
      <w:r w:rsidRPr="009F0AA0">
        <w:rPr>
          <w:rFonts w:ascii="Times New Roman" w:hAnsi="Times New Roman"/>
          <w:b/>
          <w:sz w:val="22"/>
          <w:szCs w:val="22"/>
          <w:lang w:val="pt-BR"/>
        </w:rPr>
        <w:t>12)</w:t>
      </w:r>
      <w:proofErr w:type="gramEnd"/>
      <w:r w:rsidRPr="009F0AA0">
        <w:rPr>
          <w:rFonts w:ascii="Times New Roman" w:hAnsi="Times New Roman"/>
          <w:b/>
          <w:sz w:val="22"/>
          <w:szCs w:val="22"/>
          <w:lang w:val="pt-BR"/>
        </w:rPr>
        <w:t xml:space="preserve"> (</w:t>
      </w:r>
      <w:proofErr w:type="spellStart"/>
      <w:r w:rsidRPr="009F0AA0">
        <w:rPr>
          <w:rFonts w:ascii="Times New Roman" w:hAnsi="Times New Roman"/>
          <w:b/>
          <w:sz w:val="22"/>
          <w:szCs w:val="22"/>
          <w:lang w:val="pt-BR"/>
        </w:rPr>
        <w:t>Anpec</w:t>
      </w:r>
      <w:proofErr w:type="spellEnd"/>
      <w:r w:rsidRPr="009F0AA0">
        <w:rPr>
          <w:rFonts w:ascii="Times New Roman" w:hAnsi="Times New Roman"/>
          <w:b/>
          <w:sz w:val="22"/>
          <w:szCs w:val="22"/>
          <w:lang w:val="pt-BR"/>
        </w:rPr>
        <w:t xml:space="preserve"> 2000 – Questão 8)</w:t>
      </w:r>
    </w:p>
    <w:p w:rsidR="009F0AA0" w:rsidRPr="009D7F25" w:rsidRDefault="009F0AA0" w:rsidP="007A5F82">
      <w:pPr>
        <w:pStyle w:val="questo"/>
        <w:rPr>
          <w:rFonts w:ascii="Times New Roman" w:hAnsi="Times New Roman"/>
          <w:sz w:val="22"/>
          <w:szCs w:val="22"/>
          <w:lang w:val="pt-BR"/>
        </w:rPr>
      </w:pPr>
    </w:p>
    <w:p w:rsidR="009D7F25" w:rsidRPr="009D7F25" w:rsidRDefault="009D7F25" w:rsidP="007A5F82">
      <w:pPr>
        <w:spacing w:after="0" w:line="240" w:lineRule="auto"/>
        <w:ind w:firstLine="567"/>
        <w:jc w:val="both"/>
        <w:rPr>
          <w:rFonts w:ascii="Times New Roman" w:hAnsi="Times New Roman" w:cs="Times New Roman"/>
        </w:rPr>
      </w:pPr>
      <w:r w:rsidRPr="009D7F25">
        <w:rPr>
          <w:rFonts w:ascii="Times New Roman" w:hAnsi="Times New Roman" w:cs="Times New Roman"/>
        </w:rPr>
        <w:t>Indique se as afirmativas são falsas ou verdadeiras:</w:t>
      </w:r>
    </w:p>
    <w:p w:rsidR="007A5F82" w:rsidRDefault="007A5F82" w:rsidP="007A5F82">
      <w:pPr>
        <w:spacing w:after="0" w:line="240" w:lineRule="auto"/>
        <w:ind w:left="408" w:hanging="408"/>
        <w:jc w:val="both"/>
        <w:rPr>
          <w:rFonts w:ascii="Times New Roman" w:hAnsi="Times New Roman" w:cs="Times New Roman"/>
        </w:rPr>
      </w:pPr>
    </w:p>
    <w:p w:rsidR="009D7F25" w:rsidRPr="009D7F25" w:rsidRDefault="009D7F25" w:rsidP="007A5F82">
      <w:pPr>
        <w:spacing w:after="0" w:line="240" w:lineRule="auto"/>
        <w:ind w:left="408" w:hanging="408"/>
        <w:jc w:val="both"/>
        <w:rPr>
          <w:rFonts w:ascii="Times New Roman" w:hAnsi="Times New Roman" w:cs="Times New Roman"/>
        </w:rPr>
      </w:pPr>
      <w:r w:rsidRPr="009D7F25">
        <w:rPr>
          <w:rFonts w:ascii="Times New Roman" w:hAnsi="Times New Roman" w:cs="Times New Roman"/>
        </w:rPr>
        <w:t>(0</w:t>
      </w:r>
      <w:proofErr w:type="gramStart"/>
      <w:r w:rsidRPr="009D7F25">
        <w:rPr>
          <w:rFonts w:ascii="Times New Roman" w:hAnsi="Times New Roman" w:cs="Times New Roman"/>
        </w:rPr>
        <w:t>)</w:t>
      </w:r>
      <w:proofErr w:type="gramEnd"/>
      <w:r w:rsidRPr="009D7F25">
        <w:rPr>
          <w:rFonts w:ascii="Times New Roman" w:hAnsi="Times New Roman" w:cs="Times New Roman"/>
        </w:rPr>
        <w:tab/>
        <w:t xml:space="preserve">Segundo a “equivalência </w:t>
      </w:r>
      <w:proofErr w:type="spellStart"/>
      <w:r w:rsidRPr="009D7F25">
        <w:rPr>
          <w:rFonts w:ascii="Times New Roman" w:hAnsi="Times New Roman" w:cs="Times New Roman"/>
        </w:rPr>
        <w:t>Ricardiana</w:t>
      </w:r>
      <w:proofErr w:type="spellEnd"/>
      <w:r w:rsidRPr="009D7F25">
        <w:rPr>
          <w:rFonts w:ascii="Times New Roman" w:hAnsi="Times New Roman" w:cs="Times New Roman"/>
        </w:rPr>
        <w:t>”, uma redução de impostos não exerce impacto algum sobre as decisões de consumir, caso os planos de gastos governamentais permaneçam inalterados. V</w:t>
      </w:r>
    </w:p>
    <w:p w:rsidR="007A5F82" w:rsidRDefault="007A5F82" w:rsidP="007A5F82">
      <w:pPr>
        <w:spacing w:after="0" w:line="240" w:lineRule="auto"/>
        <w:ind w:left="408" w:hanging="408"/>
        <w:jc w:val="both"/>
        <w:rPr>
          <w:rFonts w:ascii="Times New Roman" w:hAnsi="Times New Roman" w:cs="Times New Roman"/>
        </w:rPr>
      </w:pPr>
    </w:p>
    <w:p w:rsidR="009D7F25" w:rsidRPr="009D7F25" w:rsidRDefault="009D7F25" w:rsidP="007A5F82">
      <w:pPr>
        <w:spacing w:after="0" w:line="240" w:lineRule="auto"/>
        <w:ind w:left="408" w:hanging="408"/>
        <w:jc w:val="both"/>
        <w:rPr>
          <w:rFonts w:ascii="Times New Roman" w:hAnsi="Times New Roman" w:cs="Times New Roman"/>
        </w:rPr>
      </w:pPr>
      <w:r w:rsidRPr="009D7F25">
        <w:rPr>
          <w:rFonts w:ascii="Times New Roman" w:hAnsi="Times New Roman" w:cs="Times New Roman"/>
        </w:rPr>
        <w:t>(1</w:t>
      </w:r>
      <w:proofErr w:type="gramStart"/>
      <w:r w:rsidRPr="009D7F25">
        <w:rPr>
          <w:rFonts w:ascii="Times New Roman" w:hAnsi="Times New Roman" w:cs="Times New Roman"/>
        </w:rPr>
        <w:t>)</w:t>
      </w:r>
      <w:proofErr w:type="gramEnd"/>
      <w:r w:rsidRPr="009D7F25">
        <w:rPr>
          <w:rFonts w:ascii="Times New Roman" w:hAnsi="Times New Roman" w:cs="Times New Roman"/>
        </w:rPr>
        <w:tab/>
        <w:t xml:space="preserve">A “equivalência </w:t>
      </w:r>
      <w:proofErr w:type="spellStart"/>
      <w:r w:rsidRPr="009D7F25">
        <w:rPr>
          <w:rFonts w:ascii="Times New Roman" w:hAnsi="Times New Roman" w:cs="Times New Roman"/>
        </w:rPr>
        <w:t>Ricardiana</w:t>
      </w:r>
      <w:proofErr w:type="spellEnd"/>
      <w:r w:rsidRPr="009D7F25">
        <w:rPr>
          <w:rFonts w:ascii="Times New Roman" w:hAnsi="Times New Roman" w:cs="Times New Roman"/>
        </w:rPr>
        <w:t>” não se aplica se houver restrições ao crédito para as famílias.V</w:t>
      </w:r>
    </w:p>
    <w:p w:rsidR="007A5F82" w:rsidRDefault="007A5F82" w:rsidP="007A5F82">
      <w:pPr>
        <w:spacing w:after="0" w:line="240" w:lineRule="auto"/>
        <w:ind w:left="408" w:hanging="408"/>
        <w:jc w:val="both"/>
        <w:rPr>
          <w:rFonts w:ascii="Times New Roman" w:hAnsi="Times New Roman" w:cs="Times New Roman"/>
        </w:rPr>
      </w:pPr>
    </w:p>
    <w:p w:rsidR="009D7F25" w:rsidRPr="009D7F25" w:rsidRDefault="009D7F25" w:rsidP="007A5F82">
      <w:pPr>
        <w:spacing w:after="0" w:line="240" w:lineRule="auto"/>
        <w:ind w:left="408" w:hanging="408"/>
        <w:jc w:val="both"/>
        <w:rPr>
          <w:rFonts w:ascii="Times New Roman" w:hAnsi="Times New Roman" w:cs="Times New Roman"/>
        </w:rPr>
      </w:pPr>
      <w:r w:rsidRPr="009D7F25">
        <w:rPr>
          <w:rFonts w:ascii="Times New Roman" w:hAnsi="Times New Roman" w:cs="Times New Roman"/>
        </w:rPr>
        <w:t>(2</w:t>
      </w:r>
      <w:proofErr w:type="gramStart"/>
      <w:r w:rsidRPr="009D7F25">
        <w:rPr>
          <w:rFonts w:ascii="Times New Roman" w:hAnsi="Times New Roman" w:cs="Times New Roman"/>
        </w:rPr>
        <w:t>)</w:t>
      </w:r>
      <w:proofErr w:type="gramEnd"/>
      <w:r w:rsidRPr="009D7F25">
        <w:rPr>
          <w:rFonts w:ascii="Times New Roman" w:hAnsi="Times New Roman" w:cs="Times New Roman"/>
        </w:rPr>
        <w:tab/>
        <w:t>Segundo a hipótese da renda permanente, a propensão média a consumir aumenta durante períodos de recessão. V</w:t>
      </w:r>
    </w:p>
    <w:p w:rsidR="007A5F82" w:rsidRDefault="007A5F82" w:rsidP="007A5F82">
      <w:pPr>
        <w:spacing w:after="0" w:line="240" w:lineRule="auto"/>
        <w:ind w:left="408" w:hanging="408"/>
        <w:jc w:val="both"/>
        <w:rPr>
          <w:rFonts w:ascii="Times New Roman" w:hAnsi="Times New Roman" w:cs="Times New Roman"/>
        </w:rPr>
      </w:pPr>
    </w:p>
    <w:p w:rsidR="009D7F25" w:rsidRPr="009D7F25" w:rsidRDefault="009D7F25" w:rsidP="007A5F82">
      <w:pPr>
        <w:spacing w:after="0" w:line="240" w:lineRule="auto"/>
        <w:ind w:left="408" w:hanging="408"/>
        <w:jc w:val="both"/>
        <w:rPr>
          <w:rFonts w:ascii="Times New Roman" w:hAnsi="Times New Roman" w:cs="Times New Roman"/>
        </w:rPr>
      </w:pPr>
      <w:r w:rsidRPr="009D7F25">
        <w:rPr>
          <w:rFonts w:ascii="Times New Roman" w:hAnsi="Times New Roman" w:cs="Times New Roman"/>
        </w:rPr>
        <w:t>(3</w:t>
      </w:r>
      <w:proofErr w:type="gramStart"/>
      <w:r w:rsidRPr="009D7F25">
        <w:rPr>
          <w:rFonts w:ascii="Times New Roman" w:hAnsi="Times New Roman" w:cs="Times New Roman"/>
        </w:rPr>
        <w:t>)</w:t>
      </w:r>
      <w:proofErr w:type="gramEnd"/>
      <w:r w:rsidRPr="009D7F25">
        <w:rPr>
          <w:rFonts w:ascii="Times New Roman" w:hAnsi="Times New Roman" w:cs="Times New Roman"/>
        </w:rPr>
        <w:tab/>
        <w:t>Segundo a hipótese do ciclo de vida, a propensão média a consumir diminui durante períodos de recessão. F</w:t>
      </w:r>
    </w:p>
    <w:p w:rsidR="009F0AA0" w:rsidRDefault="008E7D9C" w:rsidP="007A5F82">
      <w:pPr>
        <w:spacing w:after="0" w:line="240" w:lineRule="auto"/>
        <w:rPr>
          <w:rFonts w:ascii="Times New Roman" w:eastAsia="Calibri" w:hAnsi="Times New Roman" w:cs="Times New Roman"/>
          <w:b/>
        </w:rPr>
      </w:pPr>
      <w:r>
        <w:rPr>
          <w:rFonts w:ascii="Times New Roman" w:eastAsia="Calibri" w:hAnsi="Times New Roman" w:cs="Times New Roman"/>
          <w:b/>
        </w:rPr>
        <w:t>_____________________________________________________________________________</w:t>
      </w:r>
    </w:p>
    <w:p w:rsidR="007A5F82" w:rsidRDefault="007A5F82" w:rsidP="007A5F82">
      <w:pPr>
        <w:spacing w:after="0" w:line="240" w:lineRule="auto"/>
        <w:rPr>
          <w:rFonts w:ascii="Times New Roman" w:eastAsia="Calibri" w:hAnsi="Times New Roman" w:cs="Times New Roman"/>
          <w:b/>
        </w:rPr>
      </w:pPr>
    </w:p>
    <w:p w:rsidR="009D7F25" w:rsidRPr="009D7F25" w:rsidRDefault="009F0AA0" w:rsidP="007A5F82">
      <w:pPr>
        <w:spacing w:after="0" w:line="240" w:lineRule="auto"/>
        <w:rPr>
          <w:rFonts w:ascii="Times New Roman" w:eastAsia="Calibri" w:hAnsi="Times New Roman" w:cs="Times New Roman"/>
        </w:rPr>
      </w:pPr>
      <w:proofErr w:type="gramStart"/>
      <w:r>
        <w:rPr>
          <w:rFonts w:ascii="Times New Roman" w:eastAsia="Calibri" w:hAnsi="Times New Roman" w:cs="Times New Roman"/>
          <w:b/>
        </w:rPr>
        <w:t>13)</w:t>
      </w:r>
      <w:proofErr w:type="gramEnd"/>
      <w:r>
        <w:rPr>
          <w:rFonts w:ascii="Times New Roman" w:eastAsia="Calibri" w:hAnsi="Times New Roman" w:cs="Times New Roman"/>
          <w:b/>
        </w:rPr>
        <w:t xml:space="preserve"> (</w:t>
      </w:r>
      <w:proofErr w:type="spellStart"/>
      <w:r>
        <w:rPr>
          <w:rFonts w:ascii="Times New Roman" w:eastAsia="Calibri" w:hAnsi="Times New Roman" w:cs="Times New Roman"/>
          <w:b/>
        </w:rPr>
        <w:t>Anpec</w:t>
      </w:r>
      <w:proofErr w:type="spellEnd"/>
      <w:r>
        <w:rPr>
          <w:rFonts w:ascii="Times New Roman" w:eastAsia="Calibri" w:hAnsi="Times New Roman" w:cs="Times New Roman"/>
          <w:b/>
        </w:rPr>
        <w:t xml:space="preserve"> 2001 – Questão 15)</w:t>
      </w:r>
    </w:p>
    <w:p w:rsidR="007A5F82" w:rsidRDefault="007A5F82" w:rsidP="007A5F82">
      <w:pPr>
        <w:pStyle w:val="Corpodetexto"/>
        <w:pBdr>
          <w:bottom w:val="double" w:sz="4" w:space="12" w:color="auto"/>
        </w:pBdr>
        <w:rPr>
          <w:sz w:val="22"/>
          <w:szCs w:val="22"/>
        </w:rPr>
      </w:pPr>
    </w:p>
    <w:p w:rsidR="009D7F25" w:rsidRDefault="009D7F25" w:rsidP="007A5F82">
      <w:pPr>
        <w:pStyle w:val="Corpodetexto"/>
        <w:pBdr>
          <w:bottom w:val="double" w:sz="4" w:space="12" w:color="auto"/>
        </w:pBdr>
        <w:rPr>
          <w:sz w:val="22"/>
          <w:szCs w:val="22"/>
        </w:rPr>
      </w:pPr>
      <w:r w:rsidRPr="009D7F25">
        <w:rPr>
          <w:sz w:val="22"/>
          <w:szCs w:val="22"/>
        </w:rPr>
        <w:t xml:space="preserve">Suponha taxa de </w:t>
      </w:r>
      <w:proofErr w:type="gramStart"/>
      <w:r w:rsidRPr="009D7F25">
        <w:rPr>
          <w:sz w:val="22"/>
          <w:szCs w:val="22"/>
        </w:rPr>
        <w:t>juros nominal de 12%</w:t>
      </w:r>
      <w:proofErr w:type="gramEnd"/>
      <w:r w:rsidRPr="009D7F25">
        <w:rPr>
          <w:sz w:val="22"/>
          <w:szCs w:val="22"/>
        </w:rPr>
        <w:t>, inflação de 2%, superávit fiscal primário e relação dívida pública / PIB iguais a 5% do PIB. Para que a relação dívida pública / PIB permaneça constante, qual deve ser, em %, o crescimento real do PIB?</w:t>
      </w:r>
    </w:p>
    <w:p w:rsidR="001C2F38" w:rsidRDefault="001C2F38" w:rsidP="007A5F82">
      <w:pPr>
        <w:spacing w:after="0" w:line="240" w:lineRule="auto"/>
        <w:rPr>
          <w:rFonts w:ascii="Times New Roman" w:eastAsia="Times New Roman" w:hAnsi="Times New Roman" w:cs="Times New Roman"/>
        </w:rPr>
      </w:pPr>
    </w:p>
    <w:p w:rsidR="001C2F38" w:rsidRPr="001C2F38" w:rsidRDefault="001C2F38" w:rsidP="007A5F82">
      <w:pPr>
        <w:spacing w:after="0" w:line="240" w:lineRule="auto"/>
        <w:rPr>
          <w:rFonts w:ascii="Times New Roman" w:eastAsia="Times New Roman" w:hAnsi="Times New Roman" w:cs="Times New Roman"/>
          <w:b/>
        </w:rPr>
      </w:pPr>
      <w:proofErr w:type="gramStart"/>
      <w:r w:rsidRPr="001C2F38">
        <w:rPr>
          <w:rFonts w:ascii="Times New Roman" w:eastAsia="Times New Roman" w:hAnsi="Times New Roman" w:cs="Times New Roman"/>
          <w:b/>
        </w:rPr>
        <w:t>14)</w:t>
      </w:r>
      <w:proofErr w:type="gramEnd"/>
      <w:r w:rsidRPr="001C2F38">
        <w:rPr>
          <w:rFonts w:ascii="Times New Roman" w:eastAsia="Times New Roman" w:hAnsi="Times New Roman" w:cs="Times New Roman"/>
          <w:b/>
        </w:rPr>
        <w:t xml:space="preserve"> (</w:t>
      </w:r>
      <w:proofErr w:type="spellStart"/>
      <w:r w:rsidRPr="001C2F38">
        <w:rPr>
          <w:rFonts w:ascii="Times New Roman" w:eastAsia="Times New Roman" w:hAnsi="Times New Roman" w:cs="Times New Roman"/>
          <w:b/>
        </w:rPr>
        <w:t>Anpec</w:t>
      </w:r>
      <w:proofErr w:type="spellEnd"/>
      <w:r w:rsidRPr="001C2F38">
        <w:rPr>
          <w:rFonts w:ascii="Times New Roman" w:eastAsia="Times New Roman" w:hAnsi="Times New Roman" w:cs="Times New Roman"/>
          <w:b/>
        </w:rPr>
        <w:t xml:space="preserve"> 2002 – Questão 05)</w:t>
      </w:r>
    </w:p>
    <w:p w:rsidR="009D7F25" w:rsidRPr="009D7F25" w:rsidRDefault="009D7F25" w:rsidP="007A5F82">
      <w:pPr>
        <w:spacing w:after="0" w:line="240" w:lineRule="auto"/>
        <w:jc w:val="both"/>
        <w:rPr>
          <w:rFonts w:ascii="Times New Roman" w:eastAsia="Calibri" w:hAnsi="Times New Roman" w:cs="Times New Roman"/>
          <w:b/>
        </w:rPr>
      </w:pPr>
    </w:p>
    <w:p w:rsidR="009D7F25" w:rsidRPr="009D7F25" w:rsidRDefault="009D7F25" w:rsidP="007A5F82">
      <w:pPr>
        <w:spacing w:after="0" w:line="240" w:lineRule="auto"/>
        <w:jc w:val="both"/>
        <w:rPr>
          <w:rFonts w:ascii="Times New Roman" w:eastAsia="Calibri" w:hAnsi="Times New Roman" w:cs="Times New Roman"/>
        </w:rPr>
      </w:pPr>
      <w:r w:rsidRPr="009D7F25">
        <w:rPr>
          <w:rFonts w:ascii="Times New Roman" w:eastAsia="Calibri" w:hAnsi="Times New Roman" w:cs="Times New Roman"/>
        </w:rPr>
        <w:t>As proposições abaixo versam sobre finanças públicas. Indique se são verdadeiras ou falsas:</w:t>
      </w:r>
    </w:p>
    <w:p w:rsidR="007A5F82" w:rsidRDefault="007A5F82" w:rsidP="007A5F82">
      <w:pPr>
        <w:spacing w:after="0" w:line="240" w:lineRule="auto"/>
        <w:ind w:left="369" w:hanging="369"/>
        <w:jc w:val="both"/>
        <w:rPr>
          <w:rFonts w:ascii="Times New Roman" w:eastAsia="Arial Unicode MS" w:hAnsi="Arial Unicode MS" w:cs="Times New Roman"/>
        </w:rPr>
      </w:pPr>
    </w:p>
    <w:p w:rsidR="009D7F25" w:rsidRPr="009D7F25" w:rsidRDefault="001C2F38" w:rsidP="007A5F82">
      <w:pPr>
        <w:spacing w:after="0" w:line="240" w:lineRule="auto"/>
        <w:ind w:left="369" w:hanging="369"/>
        <w:jc w:val="both"/>
        <w:rPr>
          <w:rFonts w:ascii="Times New Roman" w:eastAsia="Arial Unicode MS" w:hAnsi="Times New Roman" w:cs="Times New Roman"/>
        </w:rPr>
      </w:pPr>
      <w:r>
        <w:rPr>
          <w:rFonts w:ascii="Times New Roman" w:eastAsia="Arial Unicode MS" w:hAnsi="Arial Unicode MS" w:cs="Times New Roman"/>
        </w:rPr>
        <w:t>(0</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r>
      <w:r w:rsidR="009D7F25" w:rsidRPr="009D7F25">
        <w:rPr>
          <w:rFonts w:ascii="Times New Roman" w:eastAsia="Calibri" w:hAnsi="Times New Roman" w:cs="Times New Roman"/>
        </w:rPr>
        <w:t xml:space="preserve">De acordo com a equivalência </w:t>
      </w:r>
      <w:proofErr w:type="spellStart"/>
      <w:r w:rsidR="009D7F25" w:rsidRPr="009D7F25">
        <w:rPr>
          <w:rFonts w:ascii="Times New Roman" w:eastAsia="Calibri" w:hAnsi="Times New Roman" w:cs="Times New Roman"/>
        </w:rPr>
        <w:t>ricardiana</w:t>
      </w:r>
      <w:proofErr w:type="spellEnd"/>
      <w:r w:rsidR="009D7F25" w:rsidRPr="009D7F25">
        <w:rPr>
          <w:rFonts w:ascii="Times New Roman" w:eastAsia="Calibri" w:hAnsi="Times New Roman" w:cs="Times New Roman"/>
        </w:rPr>
        <w:t>, o governo deveria financiar seus gastos por meio da emissão de dívida pública, pois desta forma não provocará uma redução do consumo privado. F</w:t>
      </w:r>
    </w:p>
    <w:p w:rsidR="007A5F82" w:rsidRDefault="007A5F82" w:rsidP="007A5F82">
      <w:pPr>
        <w:spacing w:after="0" w:line="240" w:lineRule="auto"/>
        <w:ind w:left="369" w:hanging="369"/>
        <w:jc w:val="both"/>
        <w:rPr>
          <w:rFonts w:ascii="Times New Roman" w:eastAsia="Arial Unicode MS" w:hAnsi="Arial Unicode MS" w:cs="Times New Roman"/>
        </w:rPr>
      </w:pPr>
    </w:p>
    <w:p w:rsidR="009D7F25" w:rsidRPr="009D7F25" w:rsidRDefault="001C2F38" w:rsidP="007A5F82">
      <w:pPr>
        <w:spacing w:after="0" w:line="240" w:lineRule="auto"/>
        <w:ind w:left="369" w:hanging="369"/>
        <w:jc w:val="both"/>
        <w:rPr>
          <w:rFonts w:ascii="Times New Roman" w:eastAsia="Arial Unicode MS" w:hAnsi="Times New Roman" w:cs="Times New Roman"/>
        </w:rPr>
      </w:pPr>
      <w:r>
        <w:rPr>
          <w:rFonts w:ascii="Times New Roman" w:eastAsia="Arial Unicode MS" w:hAnsi="Arial Unicode MS" w:cs="Times New Roman"/>
        </w:rPr>
        <w:t>(1</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r>
      <w:r w:rsidR="009D7F25" w:rsidRPr="009D7F25">
        <w:rPr>
          <w:rFonts w:ascii="Times New Roman" w:eastAsia="Calibri" w:hAnsi="Times New Roman" w:cs="Times New Roman"/>
        </w:rPr>
        <w:t xml:space="preserve">Suponha um aumento de gasto governamental. Segundo a equivalência </w:t>
      </w:r>
      <w:proofErr w:type="spellStart"/>
      <w:r w:rsidR="009D7F25" w:rsidRPr="009D7F25">
        <w:rPr>
          <w:rFonts w:ascii="Times New Roman" w:eastAsia="Calibri" w:hAnsi="Times New Roman" w:cs="Times New Roman"/>
        </w:rPr>
        <w:t>ricardiana</w:t>
      </w:r>
      <w:proofErr w:type="spellEnd"/>
      <w:r w:rsidR="009D7F25" w:rsidRPr="009D7F25">
        <w:rPr>
          <w:rFonts w:ascii="Times New Roman" w:eastAsia="Calibri" w:hAnsi="Times New Roman" w:cs="Times New Roman"/>
        </w:rPr>
        <w:t>, a elevação dos juros que decorre do financiamento via emissão de títulos públicos é a razão pela qual o impacto sobre o consumo será idêntico ao que se verificaria no caso do financiamento via aumento de impostos. F</w:t>
      </w:r>
    </w:p>
    <w:p w:rsidR="007A5F82" w:rsidRDefault="007A5F82" w:rsidP="007A5F82">
      <w:pPr>
        <w:spacing w:after="0" w:line="240" w:lineRule="auto"/>
        <w:ind w:left="369" w:hanging="369"/>
        <w:jc w:val="both"/>
        <w:rPr>
          <w:rFonts w:ascii="Times New Roman" w:eastAsia="Arial Unicode MS" w:hAnsi="Arial Unicode MS" w:cs="Times New Roman"/>
        </w:rPr>
      </w:pPr>
    </w:p>
    <w:p w:rsidR="009D7F25" w:rsidRPr="009D7F25" w:rsidRDefault="001C2F38" w:rsidP="007A5F82">
      <w:pPr>
        <w:spacing w:after="0" w:line="240" w:lineRule="auto"/>
        <w:ind w:left="369" w:hanging="369"/>
        <w:jc w:val="both"/>
        <w:rPr>
          <w:rFonts w:ascii="Times New Roman" w:eastAsia="Calibri" w:hAnsi="Times New Roman" w:cs="Times New Roman"/>
        </w:rPr>
      </w:pPr>
      <w:r>
        <w:rPr>
          <w:rFonts w:ascii="Times New Roman" w:eastAsia="Arial Unicode MS" w:hAnsi="Arial Unicode MS" w:cs="Times New Roman"/>
        </w:rPr>
        <w:t>(2</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r>
      <w:r w:rsidR="009D7F25" w:rsidRPr="009D7F25">
        <w:rPr>
          <w:rFonts w:ascii="Times New Roman" w:eastAsia="Calibri" w:hAnsi="Times New Roman" w:cs="Times New Roman"/>
        </w:rPr>
        <w:t>Em um país com inflação nula, para estabilizar a relação entre dívida pública e PIB, é necessário que o governo obtenha superávit primário equivalente à taxa nominal de juros. F</w:t>
      </w:r>
    </w:p>
    <w:p w:rsidR="007A5F82" w:rsidRDefault="007A5F82" w:rsidP="007A5F82">
      <w:pPr>
        <w:spacing w:after="0" w:line="240" w:lineRule="auto"/>
        <w:ind w:left="369" w:hanging="369"/>
        <w:jc w:val="both"/>
        <w:rPr>
          <w:rFonts w:ascii="Times New Roman" w:eastAsia="Arial Unicode MS" w:hAnsi="Arial Unicode MS" w:cs="Times New Roman"/>
        </w:rPr>
      </w:pPr>
    </w:p>
    <w:p w:rsidR="009D7F25" w:rsidRPr="009D7F25" w:rsidRDefault="001C2F38" w:rsidP="007A5F82">
      <w:pPr>
        <w:spacing w:after="0" w:line="240" w:lineRule="auto"/>
        <w:ind w:left="369" w:hanging="369"/>
        <w:jc w:val="both"/>
        <w:rPr>
          <w:rFonts w:ascii="Times New Roman" w:eastAsia="Calibri" w:hAnsi="Times New Roman" w:cs="Times New Roman"/>
        </w:rPr>
      </w:pPr>
      <w:r>
        <w:rPr>
          <w:rFonts w:ascii="Times New Roman" w:eastAsia="Arial Unicode MS" w:hAnsi="Arial Unicode MS" w:cs="Times New Roman"/>
        </w:rPr>
        <w:t>(3</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r>
      <w:r w:rsidR="009D7F25" w:rsidRPr="009D7F25">
        <w:rPr>
          <w:rFonts w:ascii="Times New Roman" w:eastAsia="Calibri" w:hAnsi="Times New Roman" w:cs="Times New Roman"/>
        </w:rPr>
        <w:t>O déficit primário do governo não considera os gastos e os ganhos advindos de operações financeiras. V</w:t>
      </w:r>
    </w:p>
    <w:p w:rsidR="007A5F82" w:rsidRDefault="007A5F82" w:rsidP="007A5F82">
      <w:pPr>
        <w:pBdr>
          <w:bottom w:val="single" w:sz="4" w:space="1" w:color="auto"/>
        </w:pBdr>
        <w:spacing w:after="0" w:line="240" w:lineRule="auto"/>
        <w:ind w:left="369" w:hanging="369"/>
        <w:jc w:val="both"/>
        <w:rPr>
          <w:rFonts w:ascii="Times New Roman" w:eastAsia="Arial Unicode MS" w:hAnsi="Arial Unicode MS" w:cs="Times New Roman"/>
        </w:rPr>
      </w:pPr>
    </w:p>
    <w:p w:rsidR="009D7F25" w:rsidRDefault="001C2F38" w:rsidP="007A5F82">
      <w:pPr>
        <w:pBdr>
          <w:bottom w:val="single" w:sz="4" w:space="1" w:color="auto"/>
        </w:pBdr>
        <w:spacing w:after="0" w:line="240" w:lineRule="auto"/>
        <w:ind w:left="369" w:hanging="369"/>
        <w:jc w:val="both"/>
        <w:rPr>
          <w:rFonts w:ascii="Times New Roman" w:eastAsia="Calibri" w:hAnsi="Times New Roman" w:cs="Times New Roman"/>
        </w:rPr>
      </w:pPr>
      <w:r>
        <w:rPr>
          <w:rFonts w:ascii="Times New Roman" w:eastAsia="Arial Unicode MS" w:hAnsi="Arial Unicode MS" w:cs="Times New Roman"/>
        </w:rPr>
        <w:t>(4</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r>
      <w:r w:rsidR="009D7F25" w:rsidRPr="009D7F25">
        <w:rPr>
          <w:rFonts w:ascii="Times New Roman" w:eastAsia="Calibri" w:hAnsi="Times New Roman" w:cs="Times New Roman"/>
        </w:rPr>
        <w:t xml:space="preserve">O déficit governamental corrente é uma variável </w:t>
      </w:r>
      <w:proofErr w:type="spellStart"/>
      <w:r w:rsidR="009D7F25" w:rsidRPr="009D7F25">
        <w:rPr>
          <w:rFonts w:ascii="Times New Roman" w:eastAsia="Calibri" w:hAnsi="Times New Roman" w:cs="Times New Roman"/>
        </w:rPr>
        <w:t>anti-cíclica</w:t>
      </w:r>
      <w:proofErr w:type="spellEnd"/>
      <w:r w:rsidR="009D7F25" w:rsidRPr="009D7F25">
        <w:rPr>
          <w:rFonts w:ascii="Times New Roman" w:eastAsia="Calibri" w:hAnsi="Times New Roman" w:cs="Times New Roman"/>
        </w:rPr>
        <w:t>, pois correlaciona-se negativamente com o nível de atividade. V</w:t>
      </w:r>
    </w:p>
    <w:p w:rsidR="001C2F38" w:rsidRDefault="001C2F38" w:rsidP="007A5F82">
      <w:pPr>
        <w:spacing w:after="0" w:line="240" w:lineRule="auto"/>
        <w:jc w:val="both"/>
        <w:rPr>
          <w:rFonts w:ascii="Times New Roman" w:eastAsia="Calibri" w:hAnsi="Times New Roman" w:cs="Times New Roman"/>
          <w:b/>
        </w:rPr>
      </w:pPr>
    </w:p>
    <w:p w:rsidR="009D7F25" w:rsidRDefault="001C2F38" w:rsidP="007A5F82">
      <w:pPr>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15)</w:t>
      </w:r>
      <w:proofErr w:type="gramEnd"/>
      <w:r>
        <w:rPr>
          <w:rFonts w:ascii="Times New Roman" w:eastAsia="Calibri" w:hAnsi="Times New Roman" w:cs="Times New Roman"/>
          <w:b/>
        </w:rPr>
        <w:t xml:space="preserve"> (</w:t>
      </w:r>
      <w:proofErr w:type="spellStart"/>
      <w:r>
        <w:rPr>
          <w:rFonts w:ascii="Times New Roman" w:eastAsia="Calibri" w:hAnsi="Times New Roman" w:cs="Times New Roman"/>
          <w:b/>
        </w:rPr>
        <w:t>Anpec</w:t>
      </w:r>
      <w:proofErr w:type="spellEnd"/>
      <w:r>
        <w:rPr>
          <w:rFonts w:ascii="Times New Roman" w:eastAsia="Calibri" w:hAnsi="Times New Roman" w:cs="Times New Roman"/>
          <w:b/>
        </w:rPr>
        <w:t xml:space="preserve"> 2003 – Questão 14)</w:t>
      </w:r>
    </w:p>
    <w:p w:rsidR="001C2F38" w:rsidRPr="009D7F25" w:rsidRDefault="001C2F38" w:rsidP="007A5F82">
      <w:pPr>
        <w:spacing w:after="0" w:line="240" w:lineRule="auto"/>
        <w:jc w:val="both"/>
        <w:rPr>
          <w:rFonts w:ascii="Times New Roman" w:eastAsia="Calibri" w:hAnsi="Times New Roman" w:cs="Times New Roman"/>
          <w:b/>
        </w:rPr>
      </w:pPr>
    </w:p>
    <w:p w:rsidR="009D7F25" w:rsidRPr="009D7F25" w:rsidRDefault="009D7F25" w:rsidP="007A5F82">
      <w:pPr>
        <w:pStyle w:val="Corpodetexto3"/>
        <w:spacing w:after="0" w:line="240" w:lineRule="auto"/>
        <w:rPr>
          <w:rFonts w:ascii="Times New Roman" w:eastAsia="Calibri" w:hAnsi="Times New Roman" w:cs="Times New Roman"/>
          <w:sz w:val="22"/>
          <w:szCs w:val="22"/>
        </w:rPr>
      </w:pPr>
      <w:r w:rsidRPr="009D7F25">
        <w:rPr>
          <w:rFonts w:ascii="Times New Roman" w:eastAsia="Calibri" w:hAnsi="Times New Roman" w:cs="Times New Roman"/>
          <w:sz w:val="22"/>
          <w:szCs w:val="22"/>
        </w:rPr>
        <w:t xml:space="preserve">Avalie as proposições abaixo, relativas à equivalência </w:t>
      </w:r>
      <w:proofErr w:type="spellStart"/>
      <w:r w:rsidRPr="009D7F25">
        <w:rPr>
          <w:rFonts w:ascii="Times New Roman" w:eastAsia="Calibri" w:hAnsi="Times New Roman" w:cs="Times New Roman"/>
          <w:sz w:val="22"/>
          <w:szCs w:val="22"/>
        </w:rPr>
        <w:t>ricardiana</w:t>
      </w:r>
      <w:proofErr w:type="spellEnd"/>
      <w:r w:rsidRPr="009D7F25">
        <w:rPr>
          <w:rFonts w:ascii="Times New Roman" w:eastAsia="Calibri" w:hAnsi="Times New Roman" w:cs="Times New Roman"/>
          <w:sz w:val="22"/>
          <w:szCs w:val="22"/>
        </w:rPr>
        <w:t xml:space="preserve">: </w:t>
      </w:r>
    </w:p>
    <w:p w:rsidR="007A5F82" w:rsidRDefault="007A5F82" w:rsidP="007A5F82">
      <w:pPr>
        <w:spacing w:after="0" w:line="240" w:lineRule="auto"/>
        <w:ind w:left="374" w:hanging="374"/>
        <w:jc w:val="both"/>
        <w:rPr>
          <w:rFonts w:ascii="Times New Roman" w:eastAsia="Arial Unicode MS" w:hAnsi="Calibri" w:cs="Times New Roman"/>
        </w:rPr>
      </w:pPr>
    </w:p>
    <w:p w:rsidR="009D7F25" w:rsidRPr="009D7F25" w:rsidRDefault="001C2F38" w:rsidP="007A5F82">
      <w:pPr>
        <w:spacing w:after="0" w:line="240" w:lineRule="auto"/>
        <w:ind w:left="374" w:hanging="374"/>
        <w:jc w:val="both"/>
        <w:rPr>
          <w:rFonts w:ascii="Times New Roman" w:eastAsia="Arial Unicode MS" w:hAnsi="Times New Roman" w:cs="Times New Roman"/>
        </w:rPr>
      </w:pPr>
      <w:r>
        <w:rPr>
          <w:rFonts w:ascii="Times New Roman" w:eastAsia="Arial Unicode MS" w:hAnsi="Calibri" w:cs="Times New Roman"/>
        </w:rPr>
        <w:t>(0</w:t>
      </w:r>
      <w:proofErr w:type="gramStart"/>
      <w:r>
        <w:rPr>
          <w:rFonts w:ascii="Times New Roman" w:eastAsia="Arial Unicode MS" w:hAnsi="Calibri" w:cs="Times New Roman"/>
        </w:rPr>
        <w:t>)</w:t>
      </w:r>
      <w:proofErr w:type="gramEnd"/>
      <w:r w:rsidR="009D7F25" w:rsidRPr="009D7F25">
        <w:rPr>
          <w:rFonts w:ascii="Times New Roman" w:eastAsia="Arial Unicode MS" w:hAnsi="Times New Roman" w:cs="Times New Roman"/>
        </w:rPr>
        <w:tab/>
      </w:r>
      <w:r w:rsidR="009D7F25" w:rsidRPr="009D7F25">
        <w:rPr>
          <w:rFonts w:ascii="Times New Roman" w:eastAsia="Calibri" w:hAnsi="Times New Roman" w:cs="Times New Roman"/>
        </w:rPr>
        <w:t xml:space="preserve">Admitindo-se a equivalência </w:t>
      </w:r>
      <w:proofErr w:type="spellStart"/>
      <w:r w:rsidR="009D7F25" w:rsidRPr="009D7F25">
        <w:rPr>
          <w:rFonts w:ascii="Times New Roman" w:eastAsia="Calibri" w:hAnsi="Times New Roman" w:cs="Times New Roman"/>
        </w:rPr>
        <w:t>ricardiana</w:t>
      </w:r>
      <w:proofErr w:type="spellEnd"/>
      <w:r w:rsidR="009D7F25" w:rsidRPr="009D7F25">
        <w:rPr>
          <w:rFonts w:ascii="Times New Roman" w:eastAsia="Calibri" w:hAnsi="Times New Roman" w:cs="Times New Roman"/>
        </w:rPr>
        <w:t>, a retração de consumo proveniente do financiamento dos gastos mediante impostos pode ser evitada se o financiamento se der por meio do lançamento de títulos públicos. F</w:t>
      </w:r>
    </w:p>
    <w:p w:rsidR="007A5F82" w:rsidRDefault="007A5F82" w:rsidP="007A5F82">
      <w:pPr>
        <w:pStyle w:val="Corpodetexto"/>
        <w:ind w:left="374" w:hanging="374"/>
        <w:rPr>
          <w:rFonts w:eastAsia="Arial Unicode MS" w:hAnsi="Arial Unicode MS"/>
          <w:sz w:val="22"/>
          <w:szCs w:val="22"/>
        </w:rPr>
      </w:pPr>
    </w:p>
    <w:p w:rsidR="009D7F25" w:rsidRPr="009D7F25" w:rsidRDefault="001C2F38" w:rsidP="007A5F82">
      <w:pPr>
        <w:pStyle w:val="Corpodetexto"/>
        <w:ind w:left="374" w:hanging="374"/>
        <w:rPr>
          <w:sz w:val="22"/>
          <w:szCs w:val="22"/>
        </w:rPr>
      </w:pPr>
      <w:r>
        <w:rPr>
          <w:rFonts w:eastAsia="Arial Unicode MS" w:hAnsi="Arial Unicode MS"/>
          <w:sz w:val="22"/>
          <w:szCs w:val="22"/>
        </w:rPr>
        <w:t>(1</w:t>
      </w:r>
      <w:proofErr w:type="gramStart"/>
      <w:r>
        <w:rPr>
          <w:rFonts w:eastAsia="Arial Unicode MS" w:hAnsi="Arial Unicode MS"/>
          <w:sz w:val="22"/>
          <w:szCs w:val="22"/>
        </w:rPr>
        <w:t>)</w:t>
      </w:r>
      <w:proofErr w:type="gramEnd"/>
      <w:r w:rsidR="009D7F25" w:rsidRPr="009D7F25">
        <w:rPr>
          <w:rFonts w:eastAsia="Arial Unicode MS"/>
          <w:sz w:val="22"/>
          <w:szCs w:val="22"/>
        </w:rPr>
        <w:tab/>
      </w:r>
      <w:r w:rsidR="009D7F25" w:rsidRPr="009D7F25">
        <w:rPr>
          <w:sz w:val="22"/>
          <w:szCs w:val="22"/>
        </w:rPr>
        <w:t xml:space="preserve">Admitindo-se a equivalência </w:t>
      </w:r>
      <w:proofErr w:type="spellStart"/>
      <w:r w:rsidR="009D7F25" w:rsidRPr="009D7F25">
        <w:rPr>
          <w:sz w:val="22"/>
          <w:szCs w:val="22"/>
        </w:rPr>
        <w:t>ricardiana</w:t>
      </w:r>
      <w:proofErr w:type="spellEnd"/>
      <w:r w:rsidR="009D7F25" w:rsidRPr="009D7F25">
        <w:rPr>
          <w:sz w:val="22"/>
          <w:szCs w:val="22"/>
        </w:rPr>
        <w:t>, uma queda antecipada nos gastos futuros do governo não afeta o consumo corrente. F</w:t>
      </w:r>
    </w:p>
    <w:p w:rsidR="007A5F82" w:rsidRDefault="007A5F82" w:rsidP="007A5F82">
      <w:pPr>
        <w:spacing w:after="0" w:line="240" w:lineRule="auto"/>
        <w:ind w:left="374" w:hanging="374"/>
        <w:jc w:val="both"/>
        <w:rPr>
          <w:rFonts w:ascii="Times New Roman" w:eastAsia="Arial Unicode MS" w:hAnsi="Arial Unicode MS" w:cs="Times New Roman"/>
        </w:rPr>
      </w:pPr>
    </w:p>
    <w:p w:rsidR="009D7F25" w:rsidRPr="009D7F25" w:rsidRDefault="001C2F38" w:rsidP="007A5F82">
      <w:pPr>
        <w:spacing w:after="0" w:line="240" w:lineRule="auto"/>
        <w:ind w:left="374" w:hanging="374"/>
        <w:jc w:val="both"/>
        <w:rPr>
          <w:rFonts w:ascii="Times New Roman" w:eastAsia="Arial Unicode MS" w:hAnsi="Times New Roman" w:cs="Times New Roman"/>
        </w:rPr>
      </w:pPr>
      <w:r>
        <w:rPr>
          <w:rFonts w:ascii="Times New Roman" w:eastAsia="Arial Unicode MS" w:hAnsi="Arial Unicode MS" w:cs="Times New Roman"/>
        </w:rPr>
        <w:t>(2</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r>
      <w:r w:rsidR="009D7F25" w:rsidRPr="009D7F25">
        <w:rPr>
          <w:rFonts w:ascii="Times New Roman" w:eastAsia="Calibri" w:hAnsi="Times New Roman" w:cs="Times New Roman"/>
        </w:rPr>
        <w:t xml:space="preserve">O consumo depende da riqueza logo, segundo a equivalência </w:t>
      </w:r>
      <w:proofErr w:type="spellStart"/>
      <w:r w:rsidR="009D7F25" w:rsidRPr="009D7F25">
        <w:rPr>
          <w:rFonts w:ascii="Times New Roman" w:eastAsia="Calibri" w:hAnsi="Times New Roman" w:cs="Times New Roman"/>
        </w:rPr>
        <w:t>ricardiana</w:t>
      </w:r>
      <w:proofErr w:type="spellEnd"/>
      <w:r w:rsidR="009D7F25" w:rsidRPr="009D7F25">
        <w:rPr>
          <w:rFonts w:ascii="Times New Roman" w:eastAsia="Calibri" w:hAnsi="Times New Roman" w:cs="Times New Roman"/>
        </w:rPr>
        <w:t>, quanto mais títulos do governo estiverem nas mãos das pessoas, maior deverá ser o consumo. F</w:t>
      </w:r>
    </w:p>
    <w:p w:rsidR="007A5F82" w:rsidRDefault="007A5F82" w:rsidP="007A5F82">
      <w:pPr>
        <w:spacing w:after="0" w:line="240" w:lineRule="auto"/>
        <w:ind w:left="374" w:hanging="374"/>
        <w:jc w:val="both"/>
        <w:rPr>
          <w:rFonts w:ascii="Times New Roman" w:eastAsia="Arial Unicode MS" w:hAnsi="Arial Unicode MS" w:cs="Times New Roman"/>
        </w:rPr>
      </w:pPr>
    </w:p>
    <w:p w:rsidR="009D7F25" w:rsidRPr="009D7F25" w:rsidRDefault="001C2F38" w:rsidP="007A5F82">
      <w:pPr>
        <w:spacing w:after="0" w:line="240" w:lineRule="auto"/>
        <w:ind w:left="374" w:hanging="374"/>
        <w:jc w:val="both"/>
        <w:rPr>
          <w:rFonts w:ascii="Times New Roman" w:eastAsia="Arial Unicode MS" w:hAnsi="Times New Roman" w:cs="Times New Roman"/>
        </w:rPr>
      </w:pPr>
      <w:r>
        <w:rPr>
          <w:rFonts w:ascii="Times New Roman" w:eastAsia="Arial Unicode MS" w:hAnsi="Arial Unicode MS" w:cs="Times New Roman"/>
        </w:rPr>
        <w:t>(3</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r>
      <w:r w:rsidR="009D7F25" w:rsidRPr="009D7F25">
        <w:rPr>
          <w:rFonts w:ascii="Times New Roman" w:eastAsia="Calibri" w:hAnsi="Times New Roman" w:cs="Times New Roman"/>
        </w:rPr>
        <w:t xml:space="preserve">Uma maneira de testar a equivalência </w:t>
      </w:r>
      <w:proofErr w:type="spellStart"/>
      <w:r w:rsidR="009D7F25" w:rsidRPr="009D7F25">
        <w:rPr>
          <w:rFonts w:ascii="Times New Roman" w:eastAsia="Calibri" w:hAnsi="Times New Roman" w:cs="Times New Roman"/>
        </w:rPr>
        <w:t>ricardiana</w:t>
      </w:r>
      <w:proofErr w:type="spellEnd"/>
      <w:r w:rsidR="009D7F25" w:rsidRPr="009D7F25">
        <w:rPr>
          <w:rFonts w:ascii="Times New Roman" w:eastAsia="Calibri" w:hAnsi="Times New Roman" w:cs="Times New Roman"/>
        </w:rPr>
        <w:t xml:space="preserve"> é verificar se o consumo das pessoas depende da renda disponível ou da renda permanente. V</w:t>
      </w:r>
    </w:p>
    <w:p w:rsidR="007A5F82" w:rsidRDefault="007A5F82" w:rsidP="007A5F82">
      <w:pPr>
        <w:pBdr>
          <w:bottom w:val="single" w:sz="4" w:space="1" w:color="auto"/>
        </w:pBdr>
        <w:spacing w:after="0" w:line="240" w:lineRule="auto"/>
        <w:ind w:left="374" w:hanging="374"/>
        <w:jc w:val="both"/>
        <w:rPr>
          <w:rFonts w:ascii="Times New Roman" w:eastAsia="Arial Unicode MS" w:hAnsi="Arial Unicode MS" w:cs="Times New Roman"/>
        </w:rPr>
      </w:pPr>
    </w:p>
    <w:p w:rsidR="009153C2" w:rsidRDefault="001C2F38" w:rsidP="007A5F82">
      <w:pPr>
        <w:pBdr>
          <w:bottom w:val="single" w:sz="4" w:space="1" w:color="auto"/>
        </w:pBdr>
        <w:spacing w:after="0" w:line="240" w:lineRule="auto"/>
        <w:ind w:left="374" w:hanging="374"/>
        <w:jc w:val="both"/>
        <w:rPr>
          <w:rFonts w:ascii="Times New Roman" w:eastAsia="Calibri" w:hAnsi="Times New Roman" w:cs="Times New Roman"/>
        </w:rPr>
      </w:pPr>
      <w:r>
        <w:rPr>
          <w:rFonts w:ascii="Times New Roman" w:eastAsia="Arial Unicode MS" w:hAnsi="Arial Unicode MS" w:cs="Times New Roman"/>
        </w:rPr>
        <w:t>(4</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r>
      <w:r w:rsidR="009D7F25" w:rsidRPr="009D7F25">
        <w:rPr>
          <w:rFonts w:ascii="Times New Roman" w:eastAsia="Calibri" w:hAnsi="Times New Roman" w:cs="Times New Roman"/>
        </w:rPr>
        <w:t>A hipótese de que os consumidores são indiferentes ao bem-estar das gerações futuras enfraquece a teor</w:t>
      </w:r>
      <w:r w:rsidR="009153C2">
        <w:rPr>
          <w:rFonts w:ascii="Times New Roman" w:eastAsia="Calibri" w:hAnsi="Times New Roman" w:cs="Times New Roman"/>
        </w:rPr>
        <w:t xml:space="preserve">ia da equivalência </w:t>
      </w:r>
      <w:proofErr w:type="spellStart"/>
      <w:r w:rsidR="009153C2">
        <w:rPr>
          <w:rFonts w:ascii="Times New Roman" w:eastAsia="Calibri" w:hAnsi="Times New Roman" w:cs="Times New Roman"/>
        </w:rPr>
        <w:t>ricardiana</w:t>
      </w:r>
      <w:proofErr w:type="spellEnd"/>
      <w:r w:rsidR="009153C2">
        <w:rPr>
          <w:rFonts w:ascii="Times New Roman" w:eastAsia="Calibri" w:hAnsi="Times New Roman" w:cs="Times New Roman"/>
        </w:rPr>
        <w:t>.</w:t>
      </w:r>
    </w:p>
    <w:p w:rsidR="009153C2" w:rsidRPr="009153C2" w:rsidRDefault="009153C2" w:rsidP="007A5F82">
      <w:pPr>
        <w:pBdr>
          <w:bottom w:val="single" w:sz="4" w:space="1" w:color="auto"/>
        </w:pBdr>
        <w:spacing w:after="0" w:line="240" w:lineRule="auto"/>
        <w:ind w:left="374" w:hanging="374"/>
        <w:jc w:val="both"/>
        <w:rPr>
          <w:rFonts w:ascii="Times New Roman" w:eastAsia="Calibri" w:hAnsi="Times New Roman" w:cs="Times New Roman"/>
        </w:rPr>
      </w:pPr>
    </w:p>
    <w:p w:rsidR="009D7F25" w:rsidRPr="009D7F25" w:rsidRDefault="009D7F25" w:rsidP="007A5F82">
      <w:pPr>
        <w:spacing w:after="0" w:line="240" w:lineRule="auto"/>
        <w:ind w:left="360"/>
        <w:jc w:val="both"/>
        <w:rPr>
          <w:rFonts w:ascii="Times New Roman" w:eastAsia="Calibri" w:hAnsi="Times New Roman" w:cs="Times New Roman"/>
        </w:rPr>
      </w:pPr>
    </w:p>
    <w:p w:rsidR="009D7F25" w:rsidRPr="009D7F25" w:rsidRDefault="009D7F25" w:rsidP="007A5F82">
      <w:pPr>
        <w:spacing w:after="0" w:line="240" w:lineRule="auto"/>
        <w:ind w:left="360"/>
        <w:jc w:val="both"/>
        <w:rPr>
          <w:rFonts w:ascii="Times New Roman" w:eastAsia="Calibri" w:hAnsi="Times New Roman" w:cs="Times New Roman"/>
        </w:rPr>
      </w:pPr>
    </w:p>
    <w:p w:rsidR="009D7F25" w:rsidRPr="009D7F25" w:rsidRDefault="00667244" w:rsidP="007A5F82">
      <w:pPr>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16)</w:t>
      </w:r>
      <w:proofErr w:type="gramEnd"/>
      <w:r>
        <w:rPr>
          <w:rFonts w:ascii="Times New Roman" w:eastAsia="Calibri" w:hAnsi="Times New Roman" w:cs="Times New Roman"/>
          <w:b/>
        </w:rPr>
        <w:t xml:space="preserve"> (</w:t>
      </w:r>
      <w:proofErr w:type="spellStart"/>
      <w:r>
        <w:rPr>
          <w:rFonts w:ascii="Times New Roman" w:eastAsia="Calibri" w:hAnsi="Times New Roman" w:cs="Times New Roman"/>
          <w:b/>
        </w:rPr>
        <w:t>Anpec</w:t>
      </w:r>
      <w:proofErr w:type="spellEnd"/>
      <w:r>
        <w:rPr>
          <w:rFonts w:ascii="Times New Roman" w:eastAsia="Calibri" w:hAnsi="Times New Roman" w:cs="Times New Roman"/>
          <w:b/>
        </w:rPr>
        <w:t xml:space="preserve"> 2005 – Questão 13) </w:t>
      </w:r>
    </w:p>
    <w:p w:rsidR="009D7F25" w:rsidRPr="009D7F25" w:rsidRDefault="009D7F25" w:rsidP="007A5F82">
      <w:pPr>
        <w:spacing w:after="0" w:line="240" w:lineRule="auto"/>
        <w:ind w:left="425" w:hanging="425"/>
        <w:jc w:val="both"/>
        <w:rPr>
          <w:rFonts w:ascii="Times New Roman" w:eastAsia="Calibri" w:hAnsi="Times New Roman" w:cs="Times New Roman"/>
        </w:rPr>
      </w:pPr>
      <w:r w:rsidRPr="009D7F25">
        <w:rPr>
          <w:rFonts w:ascii="Times New Roman" w:eastAsia="Calibri" w:hAnsi="Times New Roman" w:cs="Times New Roman"/>
        </w:rPr>
        <w:t>Avalie as proposições:</w:t>
      </w:r>
    </w:p>
    <w:p w:rsidR="007A5F82" w:rsidRDefault="007A5F82" w:rsidP="007A5F82">
      <w:pPr>
        <w:spacing w:after="0" w:line="240" w:lineRule="auto"/>
        <w:ind w:left="425" w:hanging="425"/>
        <w:jc w:val="both"/>
        <w:rPr>
          <w:rFonts w:ascii="Times New Roman" w:eastAsia="Arial Unicode MS" w:hAnsi="Arial Unicode MS" w:cs="Times New Roman"/>
        </w:rPr>
      </w:pPr>
    </w:p>
    <w:p w:rsidR="009D7F25" w:rsidRPr="009D7F25" w:rsidRDefault="00667244" w:rsidP="007A5F82">
      <w:pPr>
        <w:spacing w:after="0" w:line="240" w:lineRule="auto"/>
        <w:ind w:left="425" w:hanging="425"/>
        <w:jc w:val="both"/>
        <w:rPr>
          <w:rFonts w:ascii="Times New Roman" w:eastAsia="Calibri" w:hAnsi="Times New Roman" w:cs="Times New Roman"/>
        </w:rPr>
      </w:pPr>
      <w:r>
        <w:rPr>
          <w:rFonts w:ascii="Times New Roman" w:eastAsia="Arial Unicode MS" w:hAnsi="Arial Unicode MS" w:cs="Times New Roman"/>
        </w:rPr>
        <w:t>(0</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r>
      <w:r w:rsidR="009D7F25" w:rsidRPr="009D7F25">
        <w:rPr>
          <w:rFonts w:ascii="Times New Roman" w:eastAsia="Calibri" w:hAnsi="Times New Roman" w:cs="Times New Roman"/>
        </w:rPr>
        <w:t xml:space="preserve">Segundo a equivalência Barro-Ricardo, uma elevação do déficit público não necessariamente leva a uma maior taxa de juro real, pois a queda na poupança pública é compensada por um aumento da poupança privada. </w:t>
      </w:r>
      <w:r w:rsidR="009D7F25" w:rsidRPr="009D7F25">
        <w:rPr>
          <w:rFonts w:ascii="Times New Roman" w:hAnsi="Times New Roman" w:cs="Times New Roman"/>
        </w:rPr>
        <w:t>V</w:t>
      </w:r>
    </w:p>
    <w:p w:rsidR="007A5F82" w:rsidRDefault="007A5F82" w:rsidP="007A5F82">
      <w:pPr>
        <w:spacing w:after="0" w:line="240" w:lineRule="auto"/>
        <w:ind w:left="425" w:hanging="425"/>
        <w:jc w:val="both"/>
        <w:rPr>
          <w:rFonts w:ascii="Times New Roman" w:eastAsia="Arial Unicode MS" w:hAnsi="Arial Unicode MS" w:cs="Times New Roman"/>
        </w:rPr>
      </w:pPr>
    </w:p>
    <w:p w:rsidR="009D7F25" w:rsidRPr="009D7F25" w:rsidRDefault="00667244" w:rsidP="007A5F82">
      <w:pPr>
        <w:spacing w:after="0" w:line="240" w:lineRule="auto"/>
        <w:ind w:left="425" w:hanging="425"/>
        <w:jc w:val="both"/>
        <w:rPr>
          <w:rFonts w:ascii="Times New Roman" w:eastAsia="Calibri" w:hAnsi="Times New Roman" w:cs="Times New Roman"/>
        </w:rPr>
      </w:pPr>
      <w:r>
        <w:rPr>
          <w:rFonts w:ascii="Times New Roman" w:eastAsia="Arial Unicode MS" w:hAnsi="Arial Unicode MS" w:cs="Times New Roman"/>
        </w:rPr>
        <w:t>(1</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r>
      <w:r w:rsidR="009D7F25" w:rsidRPr="009D7F25">
        <w:rPr>
          <w:rFonts w:ascii="Times New Roman" w:eastAsia="Calibri" w:hAnsi="Times New Roman" w:cs="Times New Roman"/>
        </w:rPr>
        <w:t>Se vale a equivalência Barro-Ricardo, títulos públicos não são considerados riqueza pelas famílias.</w:t>
      </w:r>
      <w:r w:rsidR="009D7F25" w:rsidRPr="009D7F25">
        <w:rPr>
          <w:rFonts w:ascii="Times New Roman" w:hAnsi="Times New Roman" w:cs="Times New Roman"/>
        </w:rPr>
        <w:t>V</w:t>
      </w:r>
    </w:p>
    <w:p w:rsidR="009D7F25" w:rsidRPr="009D7F25" w:rsidRDefault="00667244" w:rsidP="007A5F82">
      <w:pPr>
        <w:spacing w:after="0" w:line="240" w:lineRule="auto"/>
        <w:ind w:left="425" w:hanging="425"/>
        <w:jc w:val="both"/>
        <w:rPr>
          <w:rFonts w:ascii="Times New Roman" w:eastAsia="Calibri" w:hAnsi="Times New Roman" w:cs="Times New Roman"/>
          <w:b/>
        </w:rPr>
      </w:pPr>
      <w:r>
        <w:rPr>
          <w:rFonts w:ascii="Times New Roman" w:eastAsia="Arial Unicode MS" w:hAnsi="Arial Unicode MS" w:cs="Times New Roman"/>
        </w:rPr>
        <w:t>_____________________________________________________________________________</w:t>
      </w:r>
    </w:p>
    <w:p w:rsidR="009D7F25" w:rsidRPr="009D7F25" w:rsidRDefault="009D7F25" w:rsidP="007A5F82">
      <w:pPr>
        <w:spacing w:after="0" w:line="240" w:lineRule="auto"/>
        <w:ind w:left="360"/>
        <w:jc w:val="both"/>
        <w:rPr>
          <w:rFonts w:ascii="Times New Roman" w:eastAsia="Calibri" w:hAnsi="Times New Roman" w:cs="Times New Roman"/>
        </w:rPr>
      </w:pPr>
    </w:p>
    <w:p w:rsidR="009D7F25" w:rsidRDefault="00667244" w:rsidP="007A5F82">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b/>
          <w:bCs/>
        </w:rPr>
        <w:t>17)</w:t>
      </w:r>
      <w:proofErr w:type="gramEnd"/>
      <w:r>
        <w:rPr>
          <w:rFonts w:ascii="Times New Roman" w:hAnsi="Times New Roman" w:cs="Times New Roman"/>
          <w:b/>
          <w:bCs/>
        </w:rPr>
        <w:t xml:space="preserve"> (</w:t>
      </w:r>
      <w:proofErr w:type="spellStart"/>
      <w:r>
        <w:rPr>
          <w:rFonts w:ascii="Times New Roman" w:hAnsi="Times New Roman" w:cs="Times New Roman"/>
          <w:b/>
          <w:bCs/>
        </w:rPr>
        <w:t>Anpec</w:t>
      </w:r>
      <w:proofErr w:type="spellEnd"/>
      <w:r>
        <w:rPr>
          <w:rFonts w:ascii="Times New Roman" w:hAnsi="Times New Roman" w:cs="Times New Roman"/>
          <w:b/>
          <w:bCs/>
        </w:rPr>
        <w:t xml:space="preserve"> 2009 – Questão 7)</w:t>
      </w:r>
    </w:p>
    <w:p w:rsidR="00667244" w:rsidRPr="009D7F25" w:rsidRDefault="00667244" w:rsidP="007A5F82">
      <w:pPr>
        <w:autoSpaceDE w:val="0"/>
        <w:autoSpaceDN w:val="0"/>
        <w:adjustRightInd w:val="0"/>
        <w:spacing w:after="0" w:line="240" w:lineRule="auto"/>
        <w:rPr>
          <w:rFonts w:ascii="Times New Roman" w:hAnsi="Times New Roman" w:cs="Times New Roman"/>
          <w:b/>
          <w:bCs/>
        </w:rPr>
      </w:pPr>
    </w:p>
    <w:p w:rsidR="009D7F25" w:rsidRPr="009D7F25" w:rsidRDefault="009D7F25" w:rsidP="007A5F82">
      <w:pPr>
        <w:autoSpaceDE w:val="0"/>
        <w:autoSpaceDN w:val="0"/>
        <w:adjustRightInd w:val="0"/>
        <w:spacing w:after="0" w:line="240" w:lineRule="auto"/>
        <w:jc w:val="both"/>
        <w:rPr>
          <w:rFonts w:ascii="Times New Roman" w:hAnsi="Times New Roman" w:cs="Times New Roman"/>
        </w:rPr>
      </w:pPr>
      <w:r w:rsidRPr="009D7F25">
        <w:rPr>
          <w:rFonts w:ascii="Times New Roman" w:hAnsi="Times New Roman" w:cs="Times New Roman"/>
        </w:rPr>
        <w:t xml:space="preserve">Supondo que a Equivalência </w:t>
      </w:r>
      <w:proofErr w:type="spellStart"/>
      <w:r w:rsidRPr="009D7F25">
        <w:rPr>
          <w:rFonts w:ascii="Times New Roman" w:hAnsi="Times New Roman" w:cs="Times New Roman"/>
        </w:rPr>
        <w:t>Ricardiana</w:t>
      </w:r>
      <w:proofErr w:type="spellEnd"/>
      <w:r w:rsidRPr="009D7F25">
        <w:rPr>
          <w:rFonts w:ascii="Times New Roman" w:hAnsi="Times New Roman" w:cs="Times New Roman"/>
        </w:rPr>
        <w:t xml:space="preserve"> seja válida, julgue as seguintes afirmativas:</w:t>
      </w:r>
    </w:p>
    <w:p w:rsidR="00667244" w:rsidRDefault="00667244" w:rsidP="007A5F82">
      <w:pPr>
        <w:autoSpaceDE w:val="0"/>
        <w:autoSpaceDN w:val="0"/>
        <w:adjustRightInd w:val="0"/>
        <w:spacing w:after="0" w:line="240" w:lineRule="auto"/>
        <w:jc w:val="both"/>
        <w:rPr>
          <w:rFonts w:ascii="Times New Roman" w:eastAsia="ArialUnicodeMS" w:hAnsi="Times New Roman" w:cs="Times New Roman"/>
        </w:rPr>
      </w:pPr>
    </w:p>
    <w:p w:rsidR="009D7F25" w:rsidRPr="00667244" w:rsidRDefault="00667244" w:rsidP="007A5F82">
      <w:pPr>
        <w:autoSpaceDE w:val="0"/>
        <w:autoSpaceDN w:val="0"/>
        <w:adjustRightInd w:val="0"/>
        <w:spacing w:after="0" w:line="240" w:lineRule="auto"/>
        <w:jc w:val="both"/>
        <w:rPr>
          <w:rFonts w:ascii="Times New Roman" w:hAnsi="Times New Roman" w:cs="Times New Roman"/>
        </w:rPr>
      </w:pPr>
      <w:r>
        <w:rPr>
          <w:rFonts w:ascii="Times New Roman" w:eastAsia="ArialUnicodeMS" w:hAnsi="Times New Roman" w:cs="Times New Roman"/>
        </w:rPr>
        <w:t>(0)</w:t>
      </w:r>
      <w:r w:rsidR="009D7F25" w:rsidRPr="00667244">
        <w:rPr>
          <w:rFonts w:ascii="Times New Roman" w:eastAsia="ArialUnicodeMS" w:hAnsi="Times New Roman" w:cs="Times New Roman"/>
        </w:rPr>
        <w:t xml:space="preserve"> </w:t>
      </w:r>
      <w:r w:rsidR="009D7F25" w:rsidRPr="00667244">
        <w:rPr>
          <w:rFonts w:ascii="Times New Roman" w:hAnsi="Times New Roman" w:cs="Times New Roman"/>
        </w:rPr>
        <w:t>O governo deve manter uma política de orçamento equilibrado em cada período ao</w:t>
      </w:r>
    </w:p>
    <w:p w:rsidR="009D7F25" w:rsidRDefault="009D7F25" w:rsidP="007A5F82">
      <w:pPr>
        <w:autoSpaceDE w:val="0"/>
        <w:autoSpaceDN w:val="0"/>
        <w:adjustRightInd w:val="0"/>
        <w:spacing w:after="0" w:line="240" w:lineRule="auto"/>
        <w:jc w:val="both"/>
        <w:rPr>
          <w:rFonts w:ascii="Times New Roman" w:hAnsi="Times New Roman" w:cs="Times New Roman"/>
        </w:rPr>
      </w:pPr>
      <w:proofErr w:type="gramStart"/>
      <w:r w:rsidRPr="009D7F25">
        <w:rPr>
          <w:rFonts w:ascii="Times New Roman" w:hAnsi="Times New Roman" w:cs="Times New Roman"/>
        </w:rPr>
        <w:t>longo</w:t>
      </w:r>
      <w:proofErr w:type="gramEnd"/>
      <w:r w:rsidRPr="009D7F25">
        <w:rPr>
          <w:rFonts w:ascii="Times New Roman" w:hAnsi="Times New Roman" w:cs="Times New Roman"/>
        </w:rPr>
        <w:t xml:space="preserve"> do tempo. F</w:t>
      </w:r>
    </w:p>
    <w:p w:rsidR="00667244" w:rsidRPr="009D7F25" w:rsidRDefault="00667244" w:rsidP="007A5F82">
      <w:pPr>
        <w:autoSpaceDE w:val="0"/>
        <w:autoSpaceDN w:val="0"/>
        <w:adjustRightInd w:val="0"/>
        <w:spacing w:after="0" w:line="240" w:lineRule="auto"/>
        <w:jc w:val="both"/>
        <w:rPr>
          <w:rFonts w:ascii="Times New Roman" w:hAnsi="Times New Roman" w:cs="Times New Roman"/>
        </w:rPr>
      </w:pPr>
    </w:p>
    <w:p w:rsidR="009D7F25" w:rsidRPr="009D7F25" w:rsidRDefault="00667244" w:rsidP="007A5F82">
      <w:pPr>
        <w:autoSpaceDE w:val="0"/>
        <w:autoSpaceDN w:val="0"/>
        <w:adjustRightInd w:val="0"/>
        <w:spacing w:after="0" w:line="240" w:lineRule="auto"/>
        <w:jc w:val="both"/>
        <w:rPr>
          <w:rFonts w:ascii="Times New Roman" w:hAnsi="Times New Roman" w:cs="Times New Roman"/>
        </w:rPr>
      </w:pPr>
      <w:r>
        <w:rPr>
          <w:rFonts w:ascii="Times New Roman" w:eastAsia="ArialUnicodeMS" w:hAnsi="Times New Roman" w:cs="Times New Roman"/>
        </w:rPr>
        <w:t>(1)</w:t>
      </w:r>
      <w:r w:rsidR="009D7F25" w:rsidRPr="009D7F25">
        <w:rPr>
          <w:rFonts w:ascii="Times New Roman" w:eastAsia="ArialUnicodeMS" w:hAnsi="Times New Roman" w:cs="Times New Roman"/>
        </w:rPr>
        <w:t xml:space="preserve"> </w:t>
      </w:r>
      <w:r w:rsidR="009D7F25" w:rsidRPr="009D7F25">
        <w:rPr>
          <w:rFonts w:ascii="Times New Roman" w:hAnsi="Times New Roman" w:cs="Times New Roman"/>
        </w:rPr>
        <w:t xml:space="preserve">A dívida pública não é considerada riqueza pelo setor privado, uma vez que pode </w:t>
      </w:r>
      <w:proofErr w:type="gramStart"/>
      <w:r w:rsidR="009D7F25" w:rsidRPr="009D7F25">
        <w:rPr>
          <w:rFonts w:ascii="Times New Roman" w:hAnsi="Times New Roman" w:cs="Times New Roman"/>
        </w:rPr>
        <w:t>ser</w:t>
      </w:r>
      <w:proofErr w:type="gramEnd"/>
    </w:p>
    <w:p w:rsidR="009D7F25" w:rsidRDefault="009D7F25" w:rsidP="007A5F82">
      <w:pPr>
        <w:autoSpaceDE w:val="0"/>
        <w:autoSpaceDN w:val="0"/>
        <w:adjustRightInd w:val="0"/>
        <w:spacing w:after="0" w:line="240" w:lineRule="auto"/>
        <w:jc w:val="both"/>
        <w:rPr>
          <w:rFonts w:ascii="Times New Roman" w:hAnsi="Times New Roman" w:cs="Times New Roman"/>
        </w:rPr>
      </w:pPr>
      <w:proofErr w:type="gramStart"/>
      <w:r w:rsidRPr="009D7F25">
        <w:rPr>
          <w:rFonts w:ascii="Times New Roman" w:hAnsi="Times New Roman" w:cs="Times New Roman"/>
        </w:rPr>
        <w:t>financiada</w:t>
      </w:r>
      <w:proofErr w:type="gramEnd"/>
      <w:r w:rsidRPr="009D7F25">
        <w:rPr>
          <w:rFonts w:ascii="Times New Roman" w:hAnsi="Times New Roman" w:cs="Times New Roman"/>
        </w:rPr>
        <w:t xml:space="preserve"> por poupança externa. F</w:t>
      </w:r>
    </w:p>
    <w:p w:rsidR="00667244" w:rsidRPr="009D7F25" w:rsidRDefault="00667244" w:rsidP="007A5F82">
      <w:pPr>
        <w:autoSpaceDE w:val="0"/>
        <w:autoSpaceDN w:val="0"/>
        <w:adjustRightInd w:val="0"/>
        <w:spacing w:after="0" w:line="240" w:lineRule="auto"/>
        <w:jc w:val="both"/>
        <w:rPr>
          <w:rFonts w:ascii="Times New Roman" w:hAnsi="Times New Roman" w:cs="Times New Roman"/>
        </w:rPr>
      </w:pPr>
    </w:p>
    <w:p w:rsidR="009D7F25" w:rsidRPr="009D7F25" w:rsidRDefault="00667244" w:rsidP="007A5F82">
      <w:pPr>
        <w:autoSpaceDE w:val="0"/>
        <w:autoSpaceDN w:val="0"/>
        <w:adjustRightInd w:val="0"/>
        <w:spacing w:after="0" w:line="240" w:lineRule="auto"/>
        <w:jc w:val="both"/>
        <w:rPr>
          <w:rFonts w:ascii="Times New Roman" w:hAnsi="Times New Roman" w:cs="Times New Roman"/>
        </w:rPr>
      </w:pPr>
      <w:r>
        <w:rPr>
          <w:rFonts w:ascii="Times New Roman" w:eastAsia="ArialUnicodeMS" w:hAnsi="Times New Roman" w:cs="Times New Roman"/>
        </w:rPr>
        <w:t>(2)</w:t>
      </w:r>
      <w:r w:rsidR="009D7F25" w:rsidRPr="009D7F25">
        <w:rPr>
          <w:rFonts w:ascii="Times New Roman" w:eastAsia="ArialUnicodeMS" w:hAnsi="Times New Roman" w:cs="Times New Roman"/>
        </w:rPr>
        <w:t xml:space="preserve"> </w:t>
      </w:r>
      <w:r w:rsidR="009D7F25" w:rsidRPr="009D7F25">
        <w:rPr>
          <w:rFonts w:ascii="Times New Roman" w:hAnsi="Times New Roman" w:cs="Times New Roman"/>
        </w:rPr>
        <w:t>Um corte de impostos correntes (tudo o mais constante) leva a um aumento do</w:t>
      </w:r>
    </w:p>
    <w:p w:rsidR="009D7F25" w:rsidRDefault="009D7F25" w:rsidP="007A5F82">
      <w:pPr>
        <w:autoSpaceDE w:val="0"/>
        <w:autoSpaceDN w:val="0"/>
        <w:adjustRightInd w:val="0"/>
        <w:spacing w:after="0" w:line="240" w:lineRule="auto"/>
        <w:jc w:val="both"/>
        <w:rPr>
          <w:rFonts w:ascii="Times New Roman" w:hAnsi="Times New Roman" w:cs="Times New Roman"/>
        </w:rPr>
      </w:pPr>
      <w:proofErr w:type="gramStart"/>
      <w:r w:rsidRPr="009D7F25">
        <w:rPr>
          <w:rFonts w:ascii="Times New Roman" w:hAnsi="Times New Roman" w:cs="Times New Roman"/>
        </w:rPr>
        <w:t>consumo</w:t>
      </w:r>
      <w:proofErr w:type="gramEnd"/>
      <w:r w:rsidRPr="009D7F25">
        <w:rPr>
          <w:rFonts w:ascii="Times New Roman" w:hAnsi="Times New Roman" w:cs="Times New Roman"/>
        </w:rPr>
        <w:t xml:space="preserve"> corrente.F</w:t>
      </w:r>
    </w:p>
    <w:p w:rsidR="00667244" w:rsidRPr="009D7F25" w:rsidRDefault="00667244" w:rsidP="007A5F82">
      <w:pPr>
        <w:autoSpaceDE w:val="0"/>
        <w:autoSpaceDN w:val="0"/>
        <w:adjustRightInd w:val="0"/>
        <w:spacing w:after="0" w:line="240" w:lineRule="auto"/>
        <w:jc w:val="both"/>
        <w:rPr>
          <w:rFonts w:ascii="Times New Roman" w:hAnsi="Times New Roman" w:cs="Times New Roman"/>
        </w:rPr>
      </w:pPr>
    </w:p>
    <w:p w:rsidR="009D7F25" w:rsidRPr="009D7F25" w:rsidRDefault="00667244" w:rsidP="007A5F82">
      <w:pPr>
        <w:autoSpaceDE w:val="0"/>
        <w:autoSpaceDN w:val="0"/>
        <w:adjustRightInd w:val="0"/>
        <w:spacing w:after="0" w:line="240" w:lineRule="auto"/>
        <w:jc w:val="both"/>
        <w:rPr>
          <w:rFonts w:ascii="Times New Roman" w:hAnsi="Times New Roman" w:cs="Times New Roman"/>
        </w:rPr>
      </w:pPr>
      <w:r>
        <w:rPr>
          <w:rFonts w:ascii="Times New Roman" w:eastAsia="ArialUnicodeMS" w:hAnsi="Times New Roman" w:cs="Times New Roman"/>
        </w:rPr>
        <w:t>(3)</w:t>
      </w:r>
      <w:r w:rsidR="009D7F25" w:rsidRPr="009D7F25">
        <w:rPr>
          <w:rFonts w:ascii="Times New Roman" w:eastAsia="ArialUnicodeMS" w:hAnsi="Times New Roman" w:cs="Times New Roman"/>
        </w:rPr>
        <w:t xml:space="preserve"> </w:t>
      </w:r>
      <w:r w:rsidR="009D7F25" w:rsidRPr="009D7F25">
        <w:rPr>
          <w:rFonts w:ascii="Times New Roman" w:hAnsi="Times New Roman" w:cs="Times New Roman"/>
        </w:rPr>
        <w:t>Um aumento de impostos correntes (tudo o mais constante) leva a uma redução da</w:t>
      </w:r>
    </w:p>
    <w:p w:rsidR="009D7F25" w:rsidRDefault="009D7F25" w:rsidP="007A5F82">
      <w:pPr>
        <w:autoSpaceDE w:val="0"/>
        <w:autoSpaceDN w:val="0"/>
        <w:adjustRightInd w:val="0"/>
        <w:spacing w:after="0" w:line="240" w:lineRule="auto"/>
        <w:jc w:val="both"/>
        <w:rPr>
          <w:rFonts w:ascii="Times New Roman" w:hAnsi="Times New Roman" w:cs="Times New Roman"/>
        </w:rPr>
      </w:pPr>
      <w:proofErr w:type="gramStart"/>
      <w:r w:rsidRPr="009D7F25">
        <w:rPr>
          <w:rFonts w:ascii="Times New Roman" w:hAnsi="Times New Roman" w:cs="Times New Roman"/>
        </w:rPr>
        <w:t>poupança</w:t>
      </w:r>
      <w:proofErr w:type="gramEnd"/>
      <w:r w:rsidRPr="009D7F25">
        <w:rPr>
          <w:rFonts w:ascii="Times New Roman" w:hAnsi="Times New Roman" w:cs="Times New Roman"/>
        </w:rPr>
        <w:t xml:space="preserve"> privada corrente.V</w:t>
      </w:r>
    </w:p>
    <w:p w:rsidR="00667244" w:rsidRPr="009D7F25" w:rsidRDefault="00667244" w:rsidP="007A5F82">
      <w:pPr>
        <w:autoSpaceDE w:val="0"/>
        <w:autoSpaceDN w:val="0"/>
        <w:adjustRightInd w:val="0"/>
        <w:spacing w:after="0" w:line="240" w:lineRule="auto"/>
        <w:jc w:val="both"/>
        <w:rPr>
          <w:rFonts w:ascii="Times New Roman" w:hAnsi="Times New Roman" w:cs="Times New Roman"/>
        </w:rPr>
      </w:pPr>
    </w:p>
    <w:p w:rsidR="009D7F25" w:rsidRPr="009D7F25" w:rsidRDefault="00667244" w:rsidP="007A5F82">
      <w:pPr>
        <w:autoSpaceDE w:val="0"/>
        <w:autoSpaceDN w:val="0"/>
        <w:adjustRightInd w:val="0"/>
        <w:spacing w:after="0" w:line="240" w:lineRule="auto"/>
        <w:jc w:val="both"/>
        <w:rPr>
          <w:rFonts w:ascii="Times New Roman" w:hAnsi="Times New Roman" w:cs="Times New Roman"/>
        </w:rPr>
      </w:pPr>
      <w:r>
        <w:rPr>
          <w:rFonts w:ascii="Times New Roman" w:eastAsia="ArialUnicodeMS" w:hAnsi="Times New Roman" w:cs="Times New Roman"/>
        </w:rPr>
        <w:t>(4)</w:t>
      </w:r>
      <w:r w:rsidR="009D7F25" w:rsidRPr="009D7F25">
        <w:rPr>
          <w:rFonts w:ascii="Times New Roman" w:eastAsia="ArialUnicodeMS" w:hAnsi="Times New Roman" w:cs="Times New Roman"/>
        </w:rPr>
        <w:t xml:space="preserve"> </w:t>
      </w:r>
      <w:r w:rsidR="009D7F25" w:rsidRPr="009D7F25">
        <w:rPr>
          <w:rFonts w:ascii="Times New Roman" w:hAnsi="Times New Roman" w:cs="Times New Roman"/>
        </w:rPr>
        <w:t>Um aumento nos impostos futuros (tudo o mais constante) não altera o consumo</w:t>
      </w:r>
    </w:p>
    <w:p w:rsidR="009D7F25" w:rsidRPr="009D7F25" w:rsidRDefault="009D7F25" w:rsidP="007A5F82">
      <w:pPr>
        <w:autoSpaceDE w:val="0"/>
        <w:autoSpaceDN w:val="0"/>
        <w:adjustRightInd w:val="0"/>
        <w:spacing w:after="0" w:line="240" w:lineRule="auto"/>
        <w:jc w:val="both"/>
        <w:rPr>
          <w:rFonts w:ascii="Times New Roman" w:hAnsi="Times New Roman" w:cs="Times New Roman"/>
        </w:rPr>
      </w:pPr>
      <w:proofErr w:type="gramStart"/>
      <w:r w:rsidRPr="009D7F25">
        <w:rPr>
          <w:rFonts w:ascii="Times New Roman" w:hAnsi="Times New Roman" w:cs="Times New Roman"/>
        </w:rPr>
        <w:t>corrente</w:t>
      </w:r>
      <w:proofErr w:type="gramEnd"/>
      <w:r w:rsidRPr="009D7F25">
        <w:rPr>
          <w:rFonts w:ascii="Times New Roman" w:hAnsi="Times New Roman" w:cs="Times New Roman"/>
        </w:rPr>
        <w:t>. V</w:t>
      </w:r>
    </w:p>
    <w:p w:rsidR="009D7F25" w:rsidRPr="009D7F25" w:rsidRDefault="009D7F25" w:rsidP="007A5F82">
      <w:pPr>
        <w:autoSpaceDE w:val="0"/>
        <w:autoSpaceDN w:val="0"/>
        <w:adjustRightInd w:val="0"/>
        <w:spacing w:after="0" w:line="240" w:lineRule="auto"/>
        <w:rPr>
          <w:rFonts w:ascii="Times New Roman" w:hAnsi="Times New Roman" w:cs="Times New Roman"/>
        </w:rPr>
      </w:pPr>
    </w:p>
    <w:p w:rsidR="009D7F25" w:rsidRPr="009D7F25" w:rsidRDefault="00667244" w:rsidP="007A5F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rsidR="009D7F25" w:rsidRPr="009D7F25" w:rsidRDefault="00667244" w:rsidP="007A5F82">
      <w:pPr>
        <w:pStyle w:val="QUESTO0"/>
        <w:rPr>
          <w:rFonts w:ascii="Times New Roman" w:hAnsi="Times New Roman"/>
          <w:b/>
          <w:bCs/>
          <w:sz w:val="22"/>
          <w:szCs w:val="22"/>
          <w:lang w:val="pt-BR"/>
        </w:rPr>
      </w:pPr>
      <w:proofErr w:type="gramStart"/>
      <w:r>
        <w:rPr>
          <w:rFonts w:ascii="Times New Roman" w:hAnsi="Times New Roman"/>
          <w:b/>
          <w:bCs/>
          <w:sz w:val="22"/>
          <w:szCs w:val="22"/>
          <w:lang w:val="pt-BR"/>
        </w:rPr>
        <w:lastRenderedPageBreak/>
        <w:t>18)</w:t>
      </w:r>
      <w:proofErr w:type="gramEnd"/>
      <w:r>
        <w:rPr>
          <w:rFonts w:ascii="Times New Roman" w:hAnsi="Times New Roman"/>
          <w:b/>
          <w:bCs/>
          <w:sz w:val="22"/>
          <w:szCs w:val="22"/>
          <w:lang w:val="pt-BR"/>
        </w:rPr>
        <w:t xml:space="preserve"> (</w:t>
      </w:r>
      <w:proofErr w:type="spellStart"/>
      <w:r>
        <w:rPr>
          <w:rFonts w:ascii="Times New Roman" w:hAnsi="Times New Roman"/>
          <w:b/>
          <w:bCs/>
          <w:sz w:val="22"/>
          <w:szCs w:val="22"/>
          <w:lang w:val="pt-BR"/>
        </w:rPr>
        <w:t>Anpec</w:t>
      </w:r>
      <w:proofErr w:type="spellEnd"/>
      <w:r>
        <w:rPr>
          <w:rFonts w:ascii="Times New Roman" w:hAnsi="Times New Roman"/>
          <w:b/>
          <w:bCs/>
          <w:sz w:val="22"/>
          <w:szCs w:val="22"/>
          <w:lang w:val="pt-BR"/>
        </w:rPr>
        <w:t xml:space="preserve"> 2011 – Questão 13)</w:t>
      </w:r>
    </w:p>
    <w:p w:rsidR="009D7F25" w:rsidRPr="009D7F25" w:rsidRDefault="009D7F25" w:rsidP="007A5F82">
      <w:pPr>
        <w:spacing w:after="0" w:line="240" w:lineRule="auto"/>
        <w:jc w:val="both"/>
        <w:rPr>
          <w:rFonts w:ascii="Times New Roman" w:hAnsi="Times New Roman" w:cs="Times New Roman"/>
        </w:rPr>
      </w:pPr>
    </w:p>
    <w:p w:rsidR="009D7F25" w:rsidRPr="009D7F25" w:rsidRDefault="009D7F25" w:rsidP="007A5F82">
      <w:pPr>
        <w:spacing w:after="0" w:line="240" w:lineRule="auto"/>
        <w:jc w:val="both"/>
        <w:rPr>
          <w:rFonts w:ascii="Times New Roman" w:hAnsi="Times New Roman" w:cs="Times New Roman"/>
        </w:rPr>
      </w:pPr>
      <w:r w:rsidRPr="009D7F25">
        <w:rPr>
          <w:rFonts w:ascii="Times New Roman" w:hAnsi="Times New Roman" w:cs="Times New Roman"/>
        </w:rPr>
        <w:t>Julgue as seguintes afirmativas:</w:t>
      </w:r>
    </w:p>
    <w:p w:rsidR="007A5F82" w:rsidRDefault="007A5F82" w:rsidP="007A5F82">
      <w:pPr>
        <w:spacing w:after="0" w:line="240" w:lineRule="auto"/>
        <w:ind w:left="369" w:hanging="369"/>
        <w:jc w:val="both"/>
        <w:rPr>
          <w:rFonts w:ascii="Times New Roman" w:eastAsia="Arial Unicode MS" w:hAnsi="Arial Unicode MS" w:cs="Times New Roman"/>
        </w:rPr>
      </w:pPr>
    </w:p>
    <w:p w:rsidR="009D7F25" w:rsidRPr="009D7F25" w:rsidRDefault="007A5F82" w:rsidP="007A5F82">
      <w:pPr>
        <w:spacing w:after="0" w:line="240" w:lineRule="auto"/>
        <w:ind w:left="369" w:hanging="369"/>
        <w:jc w:val="both"/>
        <w:rPr>
          <w:rFonts w:ascii="Times New Roman" w:eastAsia="Arial Unicode MS" w:hAnsi="Times New Roman" w:cs="Times New Roman"/>
        </w:rPr>
      </w:pPr>
      <w:r>
        <w:rPr>
          <w:rFonts w:ascii="Times New Roman" w:eastAsia="Arial Unicode MS" w:hAnsi="Arial Unicode MS" w:cs="Times New Roman"/>
        </w:rPr>
        <w:t>(</w:t>
      </w:r>
      <w:r w:rsidR="00667244">
        <w:rPr>
          <w:rFonts w:ascii="Times New Roman" w:eastAsia="Arial Unicode MS" w:hAnsi="Arial Unicode MS" w:cs="Times New Roman"/>
        </w:rPr>
        <w:t>0</w:t>
      </w:r>
      <w:proofErr w:type="gramStart"/>
      <w:r w:rsidR="00667244">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t>Quanto maior a taxa de crescimento da base monetária, tudo o mais constante, menor é a receita de senhoriagem do governo. F</w:t>
      </w:r>
    </w:p>
    <w:p w:rsidR="007A5F82" w:rsidRDefault="007A5F82" w:rsidP="007A5F82">
      <w:pPr>
        <w:spacing w:after="0" w:line="240" w:lineRule="auto"/>
        <w:ind w:left="369" w:hanging="369"/>
        <w:jc w:val="both"/>
        <w:rPr>
          <w:rFonts w:ascii="Times New Roman" w:eastAsia="Arial Unicode MS" w:hAnsi="Arial Unicode MS" w:cs="Times New Roman"/>
        </w:rPr>
      </w:pPr>
    </w:p>
    <w:p w:rsidR="009D7F25" w:rsidRPr="009D7F25" w:rsidRDefault="00667244" w:rsidP="007A5F82">
      <w:pPr>
        <w:spacing w:after="0" w:line="240" w:lineRule="auto"/>
        <w:ind w:left="369" w:hanging="369"/>
        <w:jc w:val="both"/>
        <w:rPr>
          <w:rFonts w:ascii="Times New Roman" w:eastAsia="Arial Unicode MS" w:hAnsi="Times New Roman" w:cs="Times New Roman"/>
        </w:rPr>
      </w:pPr>
      <w:r>
        <w:rPr>
          <w:rFonts w:ascii="Times New Roman" w:eastAsia="Arial Unicode MS" w:hAnsi="Arial Unicode MS" w:cs="Times New Roman"/>
        </w:rPr>
        <w:t>(1</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t>O déficit operacional do Setor Público é dado por (G – T + rB), em que G, T e B são, respectivamente, os gastos do governo, as receitas correntes do governo e o estoque da dívida pública, todos em termos nominais, e r é a taxa real de juros sobre a dívida. V</w:t>
      </w:r>
    </w:p>
    <w:p w:rsidR="007A5F82" w:rsidRDefault="007A5F82" w:rsidP="007A5F82">
      <w:pPr>
        <w:spacing w:after="0" w:line="240" w:lineRule="auto"/>
        <w:ind w:left="369" w:hanging="369"/>
        <w:jc w:val="both"/>
        <w:rPr>
          <w:rFonts w:ascii="Times New Roman" w:eastAsia="Arial Unicode MS" w:hAnsi="Arial Unicode MS" w:cs="Times New Roman"/>
        </w:rPr>
      </w:pPr>
    </w:p>
    <w:p w:rsidR="009D7F25" w:rsidRPr="009D7F25" w:rsidRDefault="00667244" w:rsidP="007A5F82">
      <w:pPr>
        <w:spacing w:after="0" w:line="240" w:lineRule="auto"/>
        <w:ind w:left="369" w:hanging="369"/>
        <w:jc w:val="both"/>
        <w:rPr>
          <w:rFonts w:ascii="Times New Roman" w:eastAsia="Arial Unicode MS" w:hAnsi="Times New Roman" w:cs="Times New Roman"/>
        </w:rPr>
      </w:pPr>
      <w:r>
        <w:rPr>
          <w:rFonts w:ascii="Times New Roman" w:eastAsia="Arial Unicode MS" w:hAnsi="Arial Unicode MS" w:cs="Times New Roman"/>
        </w:rPr>
        <w:t>(2</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t>O déficit público real é igual ao déficit operacional menos o imposto inflacionário. V</w:t>
      </w:r>
    </w:p>
    <w:p w:rsidR="007A5F82" w:rsidRDefault="007A5F82" w:rsidP="007A5F82">
      <w:pPr>
        <w:spacing w:after="0" w:line="240" w:lineRule="auto"/>
        <w:ind w:left="369" w:hanging="369"/>
        <w:jc w:val="both"/>
        <w:rPr>
          <w:rFonts w:ascii="Times New Roman" w:eastAsia="Arial Unicode MS" w:hAnsi="Arial Unicode MS" w:cs="Times New Roman"/>
        </w:rPr>
      </w:pPr>
    </w:p>
    <w:p w:rsidR="009D7F25" w:rsidRPr="009D7F25" w:rsidRDefault="00667244" w:rsidP="007A5F82">
      <w:pPr>
        <w:spacing w:after="0" w:line="240" w:lineRule="auto"/>
        <w:ind w:left="369" w:hanging="369"/>
        <w:jc w:val="both"/>
        <w:rPr>
          <w:rFonts w:ascii="Times New Roman" w:eastAsia="Arial Unicode MS" w:hAnsi="Times New Roman" w:cs="Times New Roman"/>
        </w:rPr>
      </w:pPr>
      <w:r>
        <w:rPr>
          <w:rFonts w:ascii="Times New Roman" w:eastAsia="Arial Unicode MS" w:hAnsi="Arial Unicode MS" w:cs="Times New Roman"/>
        </w:rPr>
        <w:t>(3</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t>O déficit primário do setor público é igual ao déficit nominal menos os juros nominais pagos sobre a dívida pública. V</w:t>
      </w:r>
    </w:p>
    <w:p w:rsidR="007A5F82" w:rsidRDefault="007A5F82" w:rsidP="007A5F82">
      <w:pPr>
        <w:pBdr>
          <w:bottom w:val="single" w:sz="4" w:space="1" w:color="auto"/>
        </w:pBdr>
        <w:spacing w:after="0" w:line="240" w:lineRule="auto"/>
        <w:ind w:left="369" w:hanging="369"/>
        <w:jc w:val="both"/>
        <w:rPr>
          <w:rFonts w:ascii="Times New Roman" w:eastAsia="Arial Unicode MS" w:hAnsi="Arial Unicode MS" w:cs="Times New Roman"/>
        </w:rPr>
      </w:pPr>
    </w:p>
    <w:p w:rsidR="009D7F25" w:rsidRPr="009D7F25" w:rsidRDefault="00667244" w:rsidP="007A5F82">
      <w:pPr>
        <w:pBdr>
          <w:bottom w:val="single" w:sz="4" w:space="1" w:color="auto"/>
        </w:pBdr>
        <w:spacing w:after="0" w:line="240" w:lineRule="auto"/>
        <w:ind w:left="369" w:hanging="369"/>
        <w:jc w:val="both"/>
        <w:rPr>
          <w:rFonts w:ascii="Times New Roman" w:hAnsi="Times New Roman" w:cs="Times New Roman"/>
        </w:rPr>
      </w:pPr>
      <w:r>
        <w:rPr>
          <w:rFonts w:ascii="Times New Roman" w:eastAsia="Arial Unicode MS" w:hAnsi="Arial Unicode MS" w:cs="Times New Roman"/>
        </w:rPr>
        <w:t>(4</w:t>
      </w:r>
      <w:proofErr w:type="gramStart"/>
      <w:r>
        <w:rPr>
          <w:rFonts w:ascii="Times New Roman" w:eastAsia="Arial Unicode MS" w:hAnsi="Arial Unicode MS" w:cs="Times New Roman"/>
        </w:rPr>
        <w:t>)</w:t>
      </w:r>
      <w:proofErr w:type="gramEnd"/>
      <w:r w:rsidR="009D7F25" w:rsidRPr="009D7F25">
        <w:rPr>
          <w:rFonts w:ascii="Times New Roman" w:eastAsia="Arial Unicode MS" w:hAnsi="Times New Roman" w:cs="Times New Roman"/>
        </w:rPr>
        <w:tab/>
        <w:t>Se o déficit primário do setor público é nulo e não há “ajustes patrimoniais” (isto é, ajustes nos ativos ou passivos do setor público devidos a privatizações, reconhecimentos de dívidas etc.), então a razão dívida pública/PIB aumentará se a taxa de juros real incidente sobre a dívida for maior do que a taxa de crescimento real do PIB.V</w:t>
      </w:r>
    </w:p>
    <w:p w:rsidR="009D7F25" w:rsidRPr="00667244" w:rsidRDefault="009D7F25" w:rsidP="007A5F82">
      <w:pPr>
        <w:autoSpaceDE w:val="0"/>
        <w:autoSpaceDN w:val="0"/>
        <w:adjustRightInd w:val="0"/>
        <w:spacing w:after="0" w:line="240" w:lineRule="auto"/>
        <w:rPr>
          <w:rFonts w:ascii="Times New Roman" w:hAnsi="Times New Roman" w:cs="Times New Roman"/>
          <w:b/>
        </w:rPr>
      </w:pPr>
    </w:p>
    <w:p w:rsidR="009D7F25" w:rsidRPr="00667244" w:rsidRDefault="00667244" w:rsidP="007A5F82">
      <w:pPr>
        <w:autoSpaceDE w:val="0"/>
        <w:autoSpaceDN w:val="0"/>
        <w:adjustRightInd w:val="0"/>
        <w:spacing w:after="0" w:line="240" w:lineRule="auto"/>
        <w:rPr>
          <w:rFonts w:ascii="Times New Roman" w:hAnsi="Times New Roman" w:cs="Times New Roman"/>
          <w:b/>
        </w:rPr>
      </w:pPr>
      <w:proofErr w:type="gramStart"/>
      <w:r w:rsidRPr="00667244">
        <w:rPr>
          <w:rFonts w:ascii="Times New Roman" w:hAnsi="Times New Roman" w:cs="Times New Roman"/>
          <w:b/>
        </w:rPr>
        <w:t>19)</w:t>
      </w:r>
      <w:proofErr w:type="gramEnd"/>
      <w:r w:rsidRPr="00667244">
        <w:rPr>
          <w:rFonts w:ascii="Times New Roman" w:hAnsi="Times New Roman" w:cs="Times New Roman"/>
          <w:b/>
        </w:rPr>
        <w:t xml:space="preserve"> (</w:t>
      </w:r>
      <w:proofErr w:type="spellStart"/>
      <w:r w:rsidRPr="00667244">
        <w:rPr>
          <w:rFonts w:ascii="Times New Roman" w:hAnsi="Times New Roman" w:cs="Times New Roman"/>
          <w:b/>
        </w:rPr>
        <w:t>Anpec</w:t>
      </w:r>
      <w:proofErr w:type="spellEnd"/>
      <w:r w:rsidRPr="00667244">
        <w:rPr>
          <w:rFonts w:ascii="Times New Roman" w:hAnsi="Times New Roman" w:cs="Times New Roman"/>
          <w:b/>
        </w:rPr>
        <w:t xml:space="preserve"> 2013 – Questão 3)</w:t>
      </w:r>
    </w:p>
    <w:p w:rsidR="009D7F25" w:rsidRPr="009D7F25" w:rsidRDefault="009D7F25" w:rsidP="007A5F82">
      <w:pPr>
        <w:autoSpaceDE w:val="0"/>
        <w:autoSpaceDN w:val="0"/>
        <w:adjustRightInd w:val="0"/>
        <w:spacing w:after="0" w:line="240" w:lineRule="auto"/>
        <w:rPr>
          <w:rFonts w:ascii="Times New Roman" w:hAnsi="Times New Roman" w:cs="Times New Roman"/>
        </w:rPr>
      </w:pPr>
    </w:p>
    <w:p w:rsidR="009D7F25" w:rsidRPr="009D7F25" w:rsidRDefault="009D7F25" w:rsidP="007A5F82">
      <w:pPr>
        <w:autoSpaceDE w:val="0"/>
        <w:autoSpaceDN w:val="0"/>
        <w:adjustRightInd w:val="0"/>
        <w:spacing w:after="0" w:line="240" w:lineRule="auto"/>
        <w:rPr>
          <w:rFonts w:ascii="Times New Roman" w:hAnsi="Times New Roman" w:cs="Times New Roman"/>
          <w:b/>
          <w:bCs/>
        </w:rPr>
      </w:pPr>
    </w:p>
    <w:p w:rsidR="009D7F25" w:rsidRDefault="009D7F25" w:rsidP="007A5F82">
      <w:pPr>
        <w:autoSpaceDE w:val="0"/>
        <w:autoSpaceDN w:val="0"/>
        <w:adjustRightInd w:val="0"/>
        <w:spacing w:after="0" w:line="240" w:lineRule="auto"/>
        <w:rPr>
          <w:rFonts w:ascii="Times New Roman" w:hAnsi="Times New Roman" w:cs="Times New Roman"/>
        </w:rPr>
      </w:pPr>
      <w:r w:rsidRPr="009D7F25">
        <w:rPr>
          <w:rFonts w:ascii="Times New Roman" w:hAnsi="Times New Roman" w:cs="Times New Roman"/>
        </w:rPr>
        <w:t>Classifique as afirmativas abaixo como Verdadeiras (V) ou Falsas (F):</w:t>
      </w:r>
    </w:p>
    <w:p w:rsidR="00667244" w:rsidRPr="009D7F25" w:rsidRDefault="00667244" w:rsidP="007A5F82">
      <w:pPr>
        <w:autoSpaceDE w:val="0"/>
        <w:autoSpaceDN w:val="0"/>
        <w:adjustRightInd w:val="0"/>
        <w:spacing w:after="0" w:line="240" w:lineRule="auto"/>
        <w:rPr>
          <w:rFonts w:ascii="Times New Roman" w:hAnsi="Times New Roman" w:cs="Times New Roman"/>
        </w:rPr>
      </w:pPr>
    </w:p>
    <w:p w:rsidR="009D7F25" w:rsidRPr="007A5F82" w:rsidRDefault="00667244" w:rsidP="007A5F82">
      <w:pPr>
        <w:autoSpaceDE w:val="0"/>
        <w:autoSpaceDN w:val="0"/>
        <w:adjustRightInd w:val="0"/>
        <w:spacing w:after="0" w:line="240" w:lineRule="auto"/>
        <w:rPr>
          <w:rFonts w:ascii="Times New Roman" w:hAnsi="Times New Roman" w:cs="Times New Roman"/>
          <w:i/>
          <w:iCs/>
        </w:rPr>
      </w:pPr>
      <w:r>
        <w:rPr>
          <w:rFonts w:ascii="Times New Roman" w:eastAsia="ArialUnicodeMS" w:hAnsi="Times New Roman" w:cs="Times New Roman"/>
        </w:rPr>
        <w:t>(0)</w:t>
      </w:r>
      <w:r w:rsidR="009D7F25" w:rsidRPr="009D7F25">
        <w:rPr>
          <w:rFonts w:ascii="Times New Roman" w:eastAsia="ArialUnicodeMS" w:hAnsi="Times New Roman" w:cs="Times New Roman"/>
        </w:rPr>
        <w:t xml:space="preserve"> </w:t>
      </w:r>
      <w:r w:rsidR="009D7F25" w:rsidRPr="009D7F25">
        <w:rPr>
          <w:rFonts w:ascii="Times New Roman" w:hAnsi="Times New Roman" w:cs="Times New Roman"/>
        </w:rPr>
        <w:t xml:space="preserve">Para um país reduzir a sua dívida pública é necessário obter </w:t>
      </w:r>
      <w:proofErr w:type="spellStart"/>
      <w:r w:rsidR="009D7F25" w:rsidRPr="009D7F25">
        <w:rPr>
          <w:rFonts w:ascii="Times New Roman" w:hAnsi="Times New Roman" w:cs="Times New Roman"/>
          <w:i/>
          <w:iCs/>
        </w:rPr>
        <w:t>superavits</w:t>
      </w:r>
      <w:proofErr w:type="spellEnd"/>
      <w:r w:rsidR="007A5F82">
        <w:rPr>
          <w:rFonts w:ascii="Times New Roman" w:hAnsi="Times New Roman" w:cs="Times New Roman"/>
          <w:i/>
          <w:iCs/>
        </w:rPr>
        <w:t xml:space="preserve"> </w:t>
      </w:r>
      <w:r w:rsidR="009D7F25" w:rsidRPr="009D7F25">
        <w:rPr>
          <w:rFonts w:ascii="Times New Roman" w:hAnsi="Times New Roman" w:cs="Times New Roman"/>
        </w:rPr>
        <w:t>fiscais nominais. V</w:t>
      </w:r>
    </w:p>
    <w:p w:rsidR="00667244" w:rsidRPr="009D7F25" w:rsidRDefault="00667244" w:rsidP="007A5F82">
      <w:pPr>
        <w:autoSpaceDE w:val="0"/>
        <w:autoSpaceDN w:val="0"/>
        <w:adjustRightInd w:val="0"/>
        <w:spacing w:after="0" w:line="240" w:lineRule="auto"/>
        <w:rPr>
          <w:rFonts w:ascii="Times New Roman" w:hAnsi="Times New Roman" w:cs="Times New Roman"/>
        </w:rPr>
      </w:pPr>
    </w:p>
    <w:p w:rsidR="007A5F82" w:rsidRDefault="00667244" w:rsidP="007A5F82">
      <w:pPr>
        <w:autoSpaceDE w:val="0"/>
        <w:autoSpaceDN w:val="0"/>
        <w:adjustRightInd w:val="0"/>
        <w:spacing w:after="0" w:line="240" w:lineRule="auto"/>
        <w:rPr>
          <w:rFonts w:ascii="Times New Roman" w:hAnsi="Times New Roman" w:cs="Times New Roman"/>
        </w:rPr>
      </w:pPr>
      <w:r>
        <w:rPr>
          <w:rFonts w:ascii="Times New Roman" w:eastAsia="ArialUnicodeMS" w:hAnsi="Times New Roman" w:cs="Times New Roman"/>
        </w:rPr>
        <w:t>(2)</w:t>
      </w:r>
      <w:proofErr w:type="gramStart"/>
      <w:r>
        <w:rPr>
          <w:rFonts w:ascii="Times New Roman" w:eastAsia="ArialUnicodeMS" w:hAnsi="Times New Roman" w:cs="Times New Roman"/>
        </w:rPr>
        <w:t xml:space="preserve"> </w:t>
      </w:r>
      <w:r w:rsidR="009D7F25" w:rsidRPr="009D7F25">
        <w:rPr>
          <w:rFonts w:ascii="Times New Roman" w:eastAsia="ArialUnicodeMS" w:hAnsi="Times New Roman" w:cs="Times New Roman"/>
        </w:rPr>
        <w:t xml:space="preserve"> </w:t>
      </w:r>
      <w:proofErr w:type="gramEnd"/>
      <w:r w:rsidR="009D7F25" w:rsidRPr="009D7F25">
        <w:rPr>
          <w:rFonts w:ascii="Times New Roman" w:hAnsi="Times New Roman" w:cs="Times New Roman"/>
        </w:rPr>
        <w:t xml:space="preserve">Pelo princípio da Equivalência </w:t>
      </w:r>
      <w:proofErr w:type="spellStart"/>
      <w:r w:rsidR="009D7F25" w:rsidRPr="009D7F25">
        <w:rPr>
          <w:rFonts w:ascii="Times New Roman" w:hAnsi="Times New Roman" w:cs="Times New Roman"/>
        </w:rPr>
        <w:t>Ricardiana</w:t>
      </w:r>
      <w:proofErr w:type="spellEnd"/>
      <w:r w:rsidR="009D7F25" w:rsidRPr="009D7F25">
        <w:rPr>
          <w:rFonts w:ascii="Times New Roman" w:hAnsi="Times New Roman" w:cs="Times New Roman"/>
        </w:rPr>
        <w:t>, uma redução de impostos</w:t>
      </w:r>
      <w:r w:rsidR="007A5F82">
        <w:rPr>
          <w:rFonts w:ascii="Times New Roman" w:hAnsi="Times New Roman" w:cs="Times New Roman"/>
        </w:rPr>
        <w:t xml:space="preserve"> financiada pela</w:t>
      </w:r>
    </w:p>
    <w:p w:rsidR="009D7F25" w:rsidRDefault="009D7F25" w:rsidP="007A5F82">
      <w:pPr>
        <w:autoSpaceDE w:val="0"/>
        <w:autoSpaceDN w:val="0"/>
        <w:adjustRightInd w:val="0"/>
        <w:spacing w:after="0" w:line="240" w:lineRule="auto"/>
        <w:rPr>
          <w:rFonts w:ascii="Times New Roman" w:hAnsi="Times New Roman" w:cs="Times New Roman"/>
        </w:rPr>
      </w:pPr>
      <w:proofErr w:type="gramStart"/>
      <w:r w:rsidRPr="009D7F25">
        <w:rPr>
          <w:rFonts w:ascii="Times New Roman" w:hAnsi="Times New Roman" w:cs="Times New Roman"/>
        </w:rPr>
        <w:t>emissão</w:t>
      </w:r>
      <w:proofErr w:type="gramEnd"/>
      <w:r w:rsidRPr="009D7F25">
        <w:rPr>
          <w:rFonts w:ascii="Times New Roman" w:hAnsi="Times New Roman" w:cs="Times New Roman"/>
        </w:rPr>
        <w:t xml:space="preserve"> de títulos públicos não implica aumento de</w:t>
      </w:r>
      <w:r w:rsidR="007A5F82">
        <w:rPr>
          <w:rFonts w:ascii="Times New Roman" w:hAnsi="Times New Roman" w:cs="Times New Roman"/>
        </w:rPr>
        <w:t xml:space="preserve"> </w:t>
      </w:r>
      <w:r w:rsidRPr="009D7F25">
        <w:rPr>
          <w:rFonts w:ascii="Times New Roman" w:hAnsi="Times New Roman" w:cs="Times New Roman"/>
        </w:rPr>
        <w:t>poupança. A</w:t>
      </w:r>
    </w:p>
    <w:p w:rsidR="00667244" w:rsidRPr="009D7F25" w:rsidRDefault="00667244" w:rsidP="007A5F82">
      <w:pPr>
        <w:autoSpaceDE w:val="0"/>
        <w:autoSpaceDN w:val="0"/>
        <w:adjustRightInd w:val="0"/>
        <w:spacing w:after="0" w:line="240" w:lineRule="auto"/>
        <w:rPr>
          <w:rFonts w:ascii="Times New Roman" w:hAnsi="Times New Roman" w:cs="Times New Roman"/>
        </w:rPr>
      </w:pPr>
    </w:p>
    <w:p w:rsidR="009D7F25" w:rsidRDefault="00667244" w:rsidP="007A5F82">
      <w:pPr>
        <w:autoSpaceDE w:val="0"/>
        <w:autoSpaceDN w:val="0"/>
        <w:adjustRightInd w:val="0"/>
        <w:spacing w:after="0" w:line="240" w:lineRule="auto"/>
        <w:rPr>
          <w:rFonts w:ascii="Times New Roman" w:hAnsi="Times New Roman" w:cs="Times New Roman"/>
        </w:rPr>
      </w:pPr>
      <w:r>
        <w:rPr>
          <w:rFonts w:ascii="Times New Roman" w:eastAsia="ArialUnicodeMS" w:hAnsi="Times New Roman" w:cs="Times New Roman"/>
        </w:rPr>
        <w:t>(3)</w:t>
      </w:r>
      <w:proofErr w:type="gramStart"/>
      <w:r>
        <w:rPr>
          <w:rFonts w:ascii="Times New Roman" w:eastAsia="ArialUnicodeMS" w:hAnsi="Times New Roman" w:cs="Times New Roman"/>
        </w:rPr>
        <w:t xml:space="preserve"> </w:t>
      </w:r>
      <w:r w:rsidR="009D7F25" w:rsidRPr="009D7F25">
        <w:rPr>
          <w:rFonts w:ascii="Times New Roman" w:eastAsia="ArialUnicodeMS" w:hAnsi="Times New Roman" w:cs="Times New Roman"/>
        </w:rPr>
        <w:t xml:space="preserve"> </w:t>
      </w:r>
      <w:proofErr w:type="gramEnd"/>
      <w:r w:rsidR="009D7F25" w:rsidRPr="009D7F25">
        <w:rPr>
          <w:rFonts w:ascii="Times New Roman" w:hAnsi="Times New Roman" w:cs="Times New Roman"/>
        </w:rPr>
        <w:t xml:space="preserve">Pelo princípio da Equivalência </w:t>
      </w:r>
      <w:proofErr w:type="spellStart"/>
      <w:r w:rsidR="009D7F25" w:rsidRPr="009D7F25">
        <w:rPr>
          <w:rFonts w:ascii="Times New Roman" w:hAnsi="Times New Roman" w:cs="Times New Roman"/>
        </w:rPr>
        <w:t>Ricardiana</w:t>
      </w:r>
      <w:proofErr w:type="spellEnd"/>
      <w:r w:rsidR="009D7F25" w:rsidRPr="009D7F25">
        <w:rPr>
          <w:rFonts w:ascii="Times New Roman" w:hAnsi="Times New Roman" w:cs="Times New Roman"/>
        </w:rPr>
        <w:t>, a política fiscal não tem</w:t>
      </w:r>
      <w:r w:rsidR="007A5F82">
        <w:rPr>
          <w:rFonts w:ascii="Times New Roman" w:hAnsi="Times New Roman" w:cs="Times New Roman"/>
        </w:rPr>
        <w:t xml:space="preserve"> </w:t>
      </w:r>
      <w:r w:rsidR="009D7F25" w:rsidRPr="009D7F25">
        <w:rPr>
          <w:rFonts w:ascii="Times New Roman" w:hAnsi="Times New Roman" w:cs="Times New Roman"/>
        </w:rPr>
        <w:t>qualquer impacto sobre o produto. V</w:t>
      </w:r>
    </w:p>
    <w:p w:rsidR="00667244" w:rsidRPr="009D7F25" w:rsidRDefault="00667244" w:rsidP="007A5F82">
      <w:pPr>
        <w:autoSpaceDE w:val="0"/>
        <w:autoSpaceDN w:val="0"/>
        <w:adjustRightInd w:val="0"/>
        <w:spacing w:after="0" w:line="240" w:lineRule="auto"/>
        <w:rPr>
          <w:rFonts w:ascii="Times New Roman" w:hAnsi="Times New Roman" w:cs="Times New Roman"/>
        </w:rPr>
      </w:pPr>
    </w:p>
    <w:p w:rsidR="009D7F25" w:rsidRPr="009D7F25" w:rsidRDefault="00667244" w:rsidP="007A5F82">
      <w:pPr>
        <w:autoSpaceDE w:val="0"/>
        <w:autoSpaceDN w:val="0"/>
        <w:adjustRightInd w:val="0"/>
        <w:spacing w:after="0" w:line="240" w:lineRule="auto"/>
        <w:rPr>
          <w:rFonts w:ascii="Times New Roman" w:hAnsi="Times New Roman" w:cs="Times New Roman"/>
        </w:rPr>
      </w:pPr>
      <w:r>
        <w:rPr>
          <w:rFonts w:ascii="Times New Roman" w:eastAsia="ArialUnicodeMS" w:hAnsi="Times New Roman" w:cs="Times New Roman"/>
        </w:rPr>
        <w:t>(4)</w:t>
      </w:r>
      <w:proofErr w:type="gramStart"/>
      <w:r>
        <w:rPr>
          <w:rFonts w:ascii="Times New Roman" w:eastAsia="ArialUnicodeMS" w:hAnsi="Times New Roman" w:cs="Times New Roman"/>
        </w:rPr>
        <w:t xml:space="preserve"> </w:t>
      </w:r>
      <w:r w:rsidR="009D7F25" w:rsidRPr="009D7F25">
        <w:rPr>
          <w:rFonts w:ascii="Times New Roman" w:eastAsia="ArialUnicodeMS" w:hAnsi="Times New Roman" w:cs="Times New Roman"/>
        </w:rPr>
        <w:t xml:space="preserve"> </w:t>
      </w:r>
      <w:proofErr w:type="gramEnd"/>
      <w:r w:rsidR="009D7F25" w:rsidRPr="009D7F25">
        <w:rPr>
          <w:rFonts w:ascii="Times New Roman" w:hAnsi="Times New Roman" w:cs="Times New Roman"/>
        </w:rPr>
        <w:t>Para um país sem inflação estabilizar a razão dívida pública/PIB é</w:t>
      </w:r>
      <w:r w:rsidR="007A5F82">
        <w:rPr>
          <w:rFonts w:ascii="Times New Roman" w:hAnsi="Times New Roman" w:cs="Times New Roman"/>
        </w:rPr>
        <w:t xml:space="preserve"> </w:t>
      </w:r>
      <w:r w:rsidR="009D7F25" w:rsidRPr="009D7F25">
        <w:rPr>
          <w:rFonts w:ascii="Times New Roman" w:hAnsi="Times New Roman" w:cs="Times New Roman"/>
        </w:rPr>
        <w:t xml:space="preserve">necessário que o governo obtenha </w:t>
      </w:r>
      <w:proofErr w:type="spellStart"/>
      <w:r w:rsidR="009D7F25" w:rsidRPr="009D7F25">
        <w:rPr>
          <w:rFonts w:ascii="Times New Roman" w:hAnsi="Times New Roman" w:cs="Times New Roman"/>
          <w:i/>
          <w:iCs/>
        </w:rPr>
        <w:t>superavit</w:t>
      </w:r>
      <w:proofErr w:type="spellEnd"/>
      <w:r w:rsidR="009D7F25" w:rsidRPr="009D7F25">
        <w:rPr>
          <w:rFonts w:ascii="Times New Roman" w:hAnsi="Times New Roman" w:cs="Times New Roman"/>
          <w:i/>
          <w:iCs/>
        </w:rPr>
        <w:t xml:space="preserve"> </w:t>
      </w:r>
      <w:r w:rsidR="009D7F25" w:rsidRPr="009D7F25">
        <w:rPr>
          <w:rFonts w:ascii="Times New Roman" w:hAnsi="Times New Roman" w:cs="Times New Roman"/>
        </w:rPr>
        <w:t>primário equivalente à taxa</w:t>
      </w:r>
      <w:r w:rsidR="007A5F82">
        <w:rPr>
          <w:rFonts w:ascii="Times New Roman" w:hAnsi="Times New Roman" w:cs="Times New Roman"/>
        </w:rPr>
        <w:t xml:space="preserve"> </w:t>
      </w:r>
      <w:r w:rsidR="009D7F25" w:rsidRPr="009D7F25">
        <w:rPr>
          <w:rFonts w:ascii="Times New Roman" w:hAnsi="Times New Roman" w:cs="Times New Roman"/>
        </w:rPr>
        <w:t>nominal de juros. F</w:t>
      </w:r>
    </w:p>
    <w:p w:rsidR="009D7F25" w:rsidRPr="009D7F25" w:rsidRDefault="009D7F25" w:rsidP="007A5F82">
      <w:pPr>
        <w:autoSpaceDE w:val="0"/>
        <w:autoSpaceDN w:val="0"/>
        <w:adjustRightInd w:val="0"/>
        <w:spacing w:after="0" w:line="240" w:lineRule="auto"/>
        <w:rPr>
          <w:rFonts w:ascii="Times New Roman" w:hAnsi="Times New Roman" w:cs="Times New Roman"/>
        </w:rPr>
      </w:pPr>
    </w:p>
    <w:p w:rsidR="009D7F25" w:rsidRPr="009D7F25" w:rsidRDefault="00667244" w:rsidP="007A5F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rsidR="009D7F25" w:rsidRPr="009D7F25" w:rsidRDefault="009D7F25" w:rsidP="007A5F82">
      <w:pPr>
        <w:autoSpaceDE w:val="0"/>
        <w:autoSpaceDN w:val="0"/>
        <w:adjustRightInd w:val="0"/>
        <w:spacing w:after="0" w:line="240" w:lineRule="auto"/>
        <w:rPr>
          <w:rFonts w:ascii="Times New Roman" w:hAnsi="Times New Roman" w:cs="Times New Roman"/>
        </w:rPr>
      </w:pPr>
    </w:p>
    <w:p w:rsidR="009D7F25" w:rsidRDefault="00667244" w:rsidP="007A5F82">
      <w:pPr>
        <w:pStyle w:val="Default"/>
        <w:rPr>
          <w:rFonts w:ascii="Times New Roman" w:hAnsi="Times New Roman" w:cs="Times New Roman"/>
          <w:b/>
          <w:bCs/>
          <w:sz w:val="22"/>
          <w:szCs w:val="22"/>
        </w:rPr>
      </w:pPr>
      <w:proofErr w:type="gramStart"/>
      <w:r>
        <w:rPr>
          <w:rFonts w:ascii="Times New Roman" w:hAnsi="Times New Roman" w:cs="Times New Roman"/>
          <w:b/>
          <w:bCs/>
          <w:sz w:val="22"/>
          <w:szCs w:val="22"/>
        </w:rPr>
        <w:t>20)</w:t>
      </w:r>
      <w:proofErr w:type="gramEnd"/>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Anpec</w:t>
      </w:r>
      <w:proofErr w:type="spellEnd"/>
      <w:r>
        <w:rPr>
          <w:rFonts w:ascii="Times New Roman" w:hAnsi="Times New Roman" w:cs="Times New Roman"/>
          <w:b/>
          <w:bCs/>
          <w:sz w:val="22"/>
          <w:szCs w:val="22"/>
        </w:rPr>
        <w:t xml:space="preserve"> 2015 – Questão 11</w:t>
      </w:r>
    </w:p>
    <w:p w:rsidR="00667244" w:rsidRPr="00667244" w:rsidRDefault="00667244" w:rsidP="007A5F82">
      <w:pPr>
        <w:pStyle w:val="Default"/>
        <w:rPr>
          <w:rFonts w:ascii="Times New Roman" w:hAnsi="Times New Roman" w:cs="Times New Roman"/>
          <w:b/>
          <w:bCs/>
          <w:sz w:val="22"/>
          <w:szCs w:val="22"/>
        </w:rPr>
      </w:pPr>
    </w:p>
    <w:p w:rsidR="009D7F25" w:rsidRPr="009D7F25" w:rsidRDefault="009D7F25" w:rsidP="007A5F82">
      <w:pPr>
        <w:autoSpaceDE w:val="0"/>
        <w:autoSpaceDN w:val="0"/>
        <w:adjustRightInd w:val="0"/>
        <w:spacing w:after="0" w:line="240" w:lineRule="auto"/>
        <w:rPr>
          <w:rFonts w:ascii="Times New Roman" w:hAnsi="Times New Roman" w:cs="Times New Roman"/>
        </w:rPr>
      </w:pPr>
      <w:r w:rsidRPr="009D7F25">
        <w:rPr>
          <w:rFonts w:ascii="Times New Roman" w:hAnsi="Times New Roman" w:cs="Times New Roman"/>
        </w:rPr>
        <w:t>Considere os seguintes parâmetros básicos da economia: razão dívida/PIB = 100%, taxa real de juros = 10%, taxa de crescimento real do PIB = 2%, superávit primário = 4%. Calcule para qual percentual (%) o governo deve elevar o superávit primário para tornar a trajetória da razão dívida/PIB constante. Resposta: 08</w:t>
      </w:r>
    </w:p>
    <w:p w:rsidR="00667244" w:rsidRDefault="00667244" w:rsidP="007A5F82">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w:t>
      </w:r>
    </w:p>
    <w:p w:rsidR="00667244" w:rsidRDefault="00667244" w:rsidP="007A5F82">
      <w:pPr>
        <w:pStyle w:val="Default"/>
        <w:rPr>
          <w:rFonts w:ascii="Times New Roman" w:hAnsi="Times New Roman" w:cs="Times New Roman"/>
          <w:color w:val="auto"/>
          <w:sz w:val="22"/>
          <w:szCs w:val="22"/>
        </w:rPr>
      </w:pPr>
    </w:p>
    <w:p w:rsidR="00667244" w:rsidRPr="00667244" w:rsidRDefault="00667244" w:rsidP="007A5F82">
      <w:pPr>
        <w:pStyle w:val="Default"/>
        <w:rPr>
          <w:rFonts w:ascii="Times New Roman" w:hAnsi="Times New Roman" w:cs="Times New Roman"/>
          <w:b/>
          <w:color w:val="auto"/>
          <w:sz w:val="22"/>
          <w:szCs w:val="22"/>
        </w:rPr>
      </w:pPr>
      <w:proofErr w:type="gramStart"/>
      <w:r w:rsidRPr="00667244">
        <w:rPr>
          <w:rFonts w:ascii="Times New Roman" w:hAnsi="Times New Roman" w:cs="Times New Roman"/>
          <w:b/>
          <w:color w:val="auto"/>
          <w:sz w:val="22"/>
          <w:szCs w:val="22"/>
        </w:rPr>
        <w:t>21)</w:t>
      </w:r>
      <w:proofErr w:type="gramEnd"/>
      <w:r w:rsidRPr="00667244">
        <w:rPr>
          <w:rFonts w:ascii="Times New Roman" w:hAnsi="Times New Roman" w:cs="Times New Roman"/>
          <w:b/>
          <w:color w:val="auto"/>
          <w:sz w:val="22"/>
          <w:szCs w:val="22"/>
        </w:rPr>
        <w:t xml:space="preserve"> (</w:t>
      </w:r>
      <w:proofErr w:type="spellStart"/>
      <w:r w:rsidRPr="00667244">
        <w:rPr>
          <w:rFonts w:ascii="Times New Roman" w:hAnsi="Times New Roman" w:cs="Times New Roman"/>
          <w:b/>
          <w:color w:val="auto"/>
          <w:sz w:val="22"/>
          <w:szCs w:val="22"/>
        </w:rPr>
        <w:t>Anpec</w:t>
      </w:r>
      <w:proofErr w:type="spellEnd"/>
      <w:r w:rsidRPr="00667244">
        <w:rPr>
          <w:rFonts w:ascii="Times New Roman" w:hAnsi="Times New Roman" w:cs="Times New Roman"/>
          <w:b/>
          <w:color w:val="auto"/>
          <w:sz w:val="22"/>
          <w:szCs w:val="22"/>
        </w:rPr>
        <w:t xml:space="preserve"> 2016 – Questão 10)</w:t>
      </w:r>
    </w:p>
    <w:p w:rsidR="009D7F25" w:rsidRPr="009D7F25" w:rsidRDefault="009D7F25" w:rsidP="007A5F82">
      <w:pPr>
        <w:pStyle w:val="Default"/>
        <w:rPr>
          <w:rFonts w:ascii="Times New Roman" w:hAnsi="Times New Roman" w:cs="Times New Roman"/>
          <w:color w:val="auto"/>
          <w:sz w:val="22"/>
          <w:szCs w:val="22"/>
        </w:rPr>
      </w:pPr>
    </w:p>
    <w:p w:rsidR="009D7F25" w:rsidRPr="009D7F25" w:rsidRDefault="009D7F25" w:rsidP="007A5F82">
      <w:pPr>
        <w:pStyle w:val="Default"/>
        <w:rPr>
          <w:rFonts w:ascii="Times New Roman" w:hAnsi="Times New Roman" w:cs="Times New Roman"/>
          <w:color w:val="auto"/>
          <w:sz w:val="22"/>
          <w:szCs w:val="22"/>
        </w:rPr>
      </w:pPr>
      <w:r w:rsidRPr="009D7F25">
        <w:rPr>
          <w:rFonts w:ascii="Times New Roman" w:hAnsi="Times New Roman" w:cs="Times New Roman"/>
          <w:color w:val="auto"/>
          <w:sz w:val="22"/>
          <w:szCs w:val="22"/>
        </w:rPr>
        <w:t xml:space="preserve">Avalie as assertivas abaixo: </w:t>
      </w:r>
    </w:p>
    <w:p w:rsidR="00667244" w:rsidRDefault="00667244" w:rsidP="007A5F82">
      <w:pPr>
        <w:pStyle w:val="Default"/>
        <w:rPr>
          <w:rFonts w:ascii="Times New Roman" w:eastAsia="Arial Unicode MS" w:hAnsi="Times New Roman" w:cs="Times New Roman"/>
          <w:color w:val="auto"/>
          <w:sz w:val="22"/>
          <w:szCs w:val="22"/>
        </w:rPr>
      </w:pPr>
    </w:p>
    <w:p w:rsidR="00667244" w:rsidRDefault="00667244" w:rsidP="007A5F82">
      <w:pPr>
        <w:pStyle w:val="Default"/>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 xml:space="preserve">(0) </w:t>
      </w:r>
      <w:r w:rsidR="009D7F25" w:rsidRPr="009D7F25">
        <w:rPr>
          <w:rFonts w:ascii="Times New Roman" w:eastAsia="Arial Unicode MS" w:hAnsi="Times New Roman" w:cs="Times New Roman"/>
          <w:color w:val="auto"/>
          <w:sz w:val="22"/>
          <w:szCs w:val="22"/>
        </w:rPr>
        <w:t xml:space="preserve">A receita de senhoriagem como função da taxa de expansão monetária se comporta como uma Curva de </w:t>
      </w:r>
      <w:proofErr w:type="spellStart"/>
      <w:r w:rsidR="009D7F25" w:rsidRPr="009D7F25">
        <w:rPr>
          <w:rFonts w:ascii="Times New Roman" w:eastAsia="Arial Unicode MS" w:hAnsi="Times New Roman" w:cs="Times New Roman"/>
          <w:color w:val="auto"/>
          <w:sz w:val="22"/>
          <w:szCs w:val="22"/>
        </w:rPr>
        <w:t>Laffer</w:t>
      </w:r>
      <w:proofErr w:type="spellEnd"/>
      <w:r w:rsidR="009D7F25" w:rsidRPr="009D7F25">
        <w:rPr>
          <w:rFonts w:ascii="Times New Roman" w:eastAsia="Arial Unicode MS" w:hAnsi="Times New Roman" w:cs="Times New Roman"/>
          <w:color w:val="auto"/>
          <w:sz w:val="22"/>
          <w:szCs w:val="22"/>
        </w:rPr>
        <w:t xml:space="preserve">; </w:t>
      </w:r>
      <w:proofErr w:type="gramStart"/>
      <w:r w:rsidR="009D7F25" w:rsidRPr="009D7F25">
        <w:rPr>
          <w:rFonts w:ascii="Times New Roman" w:eastAsia="Arial Unicode MS" w:hAnsi="Times New Roman" w:cs="Times New Roman"/>
          <w:color w:val="auto"/>
          <w:sz w:val="22"/>
          <w:szCs w:val="22"/>
        </w:rPr>
        <w:t>V</w:t>
      </w:r>
      <w:proofErr w:type="gramEnd"/>
    </w:p>
    <w:p w:rsidR="00667244" w:rsidRPr="00667244" w:rsidRDefault="00667244" w:rsidP="007A5F82">
      <w:pPr>
        <w:pStyle w:val="Default"/>
        <w:rPr>
          <w:rFonts w:ascii="Times New Roman" w:eastAsia="Arial Unicode MS" w:hAnsi="Times New Roman" w:cs="Times New Roman"/>
          <w:color w:val="auto"/>
          <w:sz w:val="22"/>
          <w:szCs w:val="22"/>
        </w:rPr>
      </w:pPr>
    </w:p>
    <w:p w:rsidR="00667244" w:rsidRDefault="00667244" w:rsidP="007A5F82">
      <w:pPr>
        <w:pStyle w:val="Default"/>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lastRenderedPageBreak/>
        <w:t>(1)</w:t>
      </w:r>
      <w:r w:rsidR="009D7F25" w:rsidRPr="009D7F25">
        <w:rPr>
          <w:rFonts w:ascii="Times New Roman" w:eastAsia="Arial Unicode MS" w:hAnsi="Times New Roman" w:cs="Times New Roman"/>
          <w:color w:val="auto"/>
          <w:sz w:val="22"/>
          <w:szCs w:val="22"/>
        </w:rPr>
        <w:t xml:space="preserve"> Considerando-se uma restrição orçamentária do governo estabelecida em termos reais e uma taxa real de juros </w:t>
      </w:r>
      <w:proofErr w:type="gramStart"/>
      <w:r w:rsidR="009D7F25" w:rsidRPr="009D7F25">
        <w:rPr>
          <w:rFonts w:ascii="Times New Roman" w:eastAsia="Arial Unicode MS" w:hAnsi="Times New Roman" w:cs="Times New Roman"/>
          <w:color w:val="auto"/>
          <w:sz w:val="22"/>
          <w:szCs w:val="22"/>
        </w:rPr>
        <w:t>constante ,</w:t>
      </w:r>
      <w:proofErr w:type="gramEnd"/>
      <w:r w:rsidR="009D7F25" w:rsidRPr="009D7F25">
        <w:rPr>
          <w:rFonts w:ascii="Times New Roman" w:eastAsia="Arial Unicode MS" w:hAnsi="Times New Roman" w:cs="Times New Roman"/>
          <w:color w:val="auto"/>
          <w:sz w:val="22"/>
          <w:szCs w:val="22"/>
        </w:rPr>
        <w:t xml:space="preserve"> se a decisão do governo é estabilizar a dívida indefinidamente num valor</w:t>
      </w:r>
      <w:r w:rsidR="00C3136C">
        <w:rPr>
          <w:rFonts w:ascii="Times New Roman" w:eastAsia="Arial Unicode MS" w:hAnsi="Times New Roman" w:cs="Times New Roman"/>
          <w:color w:val="auto"/>
          <w:sz w:val="22"/>
          <w:szCs w:val="22"/>
        </w:rPr>
        <w:t xml:space="preserve"> B*</w:t>
      </w:r>
      <w:r w:rsidR="009D7F25" w:rsidRPr="009D7F25">
        <w:rPr>
          <w:rFonts w:ascii="Times New Roman" w:eastAsia="Arial Unicode MS" w:hAnsi="Times New Roman" w:cs="Times New Roman"/>
          <w:color w:val="auto"/>
          <w:sz w:val="22"/>
          <w:szCs w:val="22"/>
        </w:rPr>
        <w:t xml:space="preserve"> , então, em todos os períodos, o superávit primário terá que ser igual a (</w:t>
      </w:r>
      <w:r w:rsidR="00C3136C">
        <w:rPr>
          <w:rFonts w:ascii="Times New Roman" w:eastAsia="Arial Unicode MS" w:hAnsi="Times New Roman" w:cs="Times New Roman"/>
          <w:color w:val="auto"/>
          <w:sz w:val="22"/>
          <w:szCs w:val="22"/>
        </w:rPr>
        <w:t>1+r</w:t>
      </w:r>
      <w:r w:rsidR="009D7F25" w:rsidRPr="009D7F25">
        <w:rPr>
          <w:rFonts w:ascii="Times New Roman" w:eastAsia="Arial Unicode MS" w:hAnsi="Times New Roman" w:cs="Times New Roman"/>
          <w:color w:val="auto"/>
          <w:sz w:val="22"/>
          <w:szCs w:val="22"/>
        </w:rPr>
        <w:t xml:space="preserve"> )</w:t>
      </w:r>
      <w:r w:rsidR="00C3136C">
        <w:rPr>
          <w:rFonts w:ascii="Times New Roman" w:eastAsia="Arial Unicode MS" w:hAnsi="Times New Roman" w:cs="Times New Roman"/>
          <w:color w:val="auto"/>
          <w:sz w:val="22"/>
          <w:szCs w:val="22"/>
        </w:rPr>
        <w:t>B*</w:t>
      </w:r>
      <w:r w:rsidR="009D7F25" w:rsidRPr="009D7F25">
        <w:rPr>
          <w:rFonts w:ascii="Times New Roman" w:eastAsia="Arial Unicode MS" w:hAnsi="Times New Roman" w:cs="Times New Roman"/>
          <w:color w:val="auto"/>
          <w:sz w:val="22"/>
          <w:szCs w:val="22"/>
        </w:rPr>
        <w:t xml:space="preserve"> ; F</w:t>
      </w:r>
    </w:p>
    <w:p w:rsidR="009D7F25" w:rsidRPr="009D7F25" w:rsidRDefault="009D7F25" w:rsidP="007A5F82">
      <w:pPr>
        <w:pStyle w:val="Default"/>
        <w:rPr>
          <w:rFonts w:ascii="Times New Roman" w:eastAsia="Arial Unicode MS" w:hAnsi="Times New Roman" w:cs="Times New Roman"/>
          <w:color w:val="auto"/>
          <w:sz w:val="22"/>
          <w:szCs w:val="22"/>
        </w:rPr>
      </w:pPr>
      <w:r w:rsidRPr="009D7F25">
        <w:rPr>
          <w:rFonts w:ascii="Times New Roman" w:eastAsia="Arial Unicode MS" w:hAnsi="Times New Roman" w:cs="Times New Roman"/>
          <w:color w:val="auto"/>
          <w:sz w:val="22"/>
          <w:szCs w:val="22"/>
        </w:rPr>
        <w:t xml:space="preserve"> </w:t>
      </w:r>
    </w:p>
    <w:p w:rsidR="00C3136C" w:rsidRDefault="00667244" w:rsidP="00C3136C">
      <w:pPr>
        <w:pStyle w:val="Default"/>
        <w:jc w:val="both"/>
        <w:rPr>
          <w:rFonts w:ascii="Times New Roman" w:eastAsia="Arial Unicode MS" w:hAnsi="Times New Roman" w:cs="Times New Roman"/>
          <w:color w:val="auto"/>
          <w:sz w:val="22"/>
          <w:szCs w:val="22"/>
        </w:rPr>
      </w:pPr>
      <w:r>
        <w:rPr>
          <w:rFonts w:ascii="Times New Roman" w:eastAsia="Arial Unicode MS" w:hAnsi="Times New Roman" w:cs="Times New Roman"/>
          <w:color w:val="auto"/>
          <w:sz w:val="22"/>
          <w:szCs w:val="22"/>
        </w:rPr>
        <w:t>(2)</w:t>
      </w:r>
      <w:r w:rsidR="009D7F25" w:rsidRPr="009D7F25">
        <w:rPr>
          <w:rFonts w:ascii="Times New Roman" w:eastAsia="Arial Unicode MS" w:hAnsi="Times New Roman" w:cs="Times New Roman"/>
          <w:color w:val="auto"/>
          <w:sz w:val="22"/>
          <w:szCs w:val="22"/>
        </w:rPr>
        <w:t xml:space="preserve"> Considerando-se uma restrição orçamentária do governo estabelecida em termos reais, uma taxa real de juros constante</w:t>
      </w:r>
      <w:r w:rsidR="00C3136C">
        <w:rPr>
          <w:rFonts w:ascii="Times New Roman" w:eastAsia="Arial Unicode MS" w:hAnsi="Times New Roman" w:cs="Times New Roman"/>
          <w:color w:val="auto"/>
          <w:sz w:val="22"/>
          <w:szCs w:val="22"/>
        </w:rPr>
        <w:t xml:space="preserve"> r</w:t>
      </w:r>
      <w:r w:rsidR="009D7F25" w:rsidRPr="009D7F25">
        <w:rPr>
          <w:rFonts w:ascii="Times New Roman" w:eastAsia="Arial Unicode MS" w:hAnsi="Times New Roman" w:cs="Times New Roman"/>
          <w:color w:val="auto"/>
          <w:sz w:val="22"/>
          <w:szCs w:val="22"/>
        </w:rPr>
        <w:t xml:space="preserve"> e uma taxa de crescimento real do produto constante</w:t>
      </w:r>
      <w:r w:rsidR="00C3136C">
        <w:rPr>
          <w:rFonts w:ascii="Times New Roman" w:eastAsia="Arial Unicode MS" w:hAnsi="Times New Roman" w:cs="Times New Roman"/>
          <w:color w:val="auto"/>
          <w:sz w:val="22"/>
          <w:szCs w:val="22"/>
        </w:rPr>
        <w:t xml:space="preserve"> </w:t>
      </w:r>
      <w:proofErr w:type="gramStart"/>
      <w:r w:rsidR="00C3136C">
        <w:rPr>
          <w:rFonts w:ascii="Times New Roman" w:eastAsia="Arial Unicode MS" w:hAnsi="Times New Roman" w:cs="Times New Roman"/>
          <w:color w:val="auto"/>
          <w:sz w:val="22"/>
          <w:szCs w:val="22"/>
        </w:rPr>
        <w:t>g</w:t>
      </w:r>
      <w:r w:rsidR="009D7F25" w:rsidRPr="009D7F25">
        <w:rPr>
          <w:rFonts w:ascii="Times New Roman" w:eastAsia="Arial Unicode MS" w:hAnsi="Times New Roman" w:cs="Times New Roman"/>
          <w:color w:val="auto"/>
          <w:sz w:val="22"/>
          <w:szCs w:val="22"/>
        </w:rPr>
        <w:t xml:space="preserve"> ,</w:t>
      </w:r>
      <w:proofErr w:type="gramEnd"/>
      <w:r w:rsidR="009D7F25" w:rsidRPr="009D7F25">
        <w:rPr>
          <w:rFonts w:ascii="Times New Roman" w:eastAsia="Arial Unicode MS" w:hAnsi="Times New Roman" w:cs="Times New Roman"/>
          <w:color w:val="auto"/>
          <w:sz w:val="22"/>
          <w:szCs w:val="22"/>
        </w:rPr>
        <w:t xml:space="preserve"> se a decisão do governo é estabilizar a relação dívida/produto indefinidamente num valor</w:t>
      </w:r>
      <w:r w:rsidR="00C3136C">
        <w:rPr>
          <w:rFonts w:ascii="Times New Roman" w:eastAsia="Arial Unicode MS" w:hAnsi="Times New Roman" w:cs="Times New Roman"/>
          <w:color w:val="auto"/>
          <w:sz w:val="22"/>
          <w:szCs w:val="22"/>
        </w:rPr>
        <w:t xml:space="preserve"> b*</w:t>
      </w:r>
      <w:r w:rsidR="009D7F25" w:rsidRPr="009D7F25">
        <w:rPr>
          <w:rFonts w:ascii="Times New Roman" w:eastAsia="Arial Unicode MS" w:hAnsi="Times New Roman" w:cs="Times New Roman"/>
          <w:color w:val="auto"/>
          <w:sz w:val="22"/>
          <w:szCs w:val="22"/>
        </w:rPr>
        <w:t xml:space="preserve"> , então, em todos os períodos, a relação superávit primário/produto terá que ser igual a </w:t>
      </w:r>
    </w:p>
    <w:p w:rsidR="009D7F25" w:rsidRPr="009D7F25" w:rsidRDefault="009D7F25" w:rsidP="00C3136C">
      <w:pPr>
        <w:pStyle w:val="Default"/>
        <w:jc w:val="both"/>
        <w:rPr>
          <w:rFonts w:ascii="Times New Roman" w:eastAsia="Arial Unicode MS" w:hAnsi="Times New Roman" w:cs="Times New Roman"/>
          <w:color w:val="auto"/>
          <w:sz w:val="22"/>
          <w:szCs w:val="22"/>
        </w:rPr>
      </w:pPr>
      <w:r w:rsidRPr="009D7F25">
        <w:rPr>
          <w:rFonts w:ascii="Times New Roman" w:eastAsia="Arial Unicode MS" w:hAnsi="Times New Roman" w:cs="Times New Roman"/>
          <w:color w:val="auto"/>
          <w:sz w:val="22"/>
          <w:szCs w:val="22"/>
        </w:rPr>
        <w:t>[</w:t>
      </w:r>
      <w:r w:rsidR="00C3136C">
        <w:rPr>
          <w:rFonts w:ascii="Times New Roman" w:eastAsia="Arial Unicode MS" w:hAnsi="Times New Roman" w:cs="Times New Roman"/>
          <w:color w:val="auto"/>
          <w:sz w:val="22"/>
          <w:szCs w:val="22"/>
        </w:rPr>
        <w:t>1-</w:t>
      </w:r>
      <w:r w:rsidRPr="009D7F25">
        <w:rPr>
          <w:rFonts w:ascii="Times New Roman" w:eastAsia="Arial Unicode MS" w:hAnsi="Times New Roman" w:cs="Times New Roman"/>
          <w:color w:val="auto"/>
          <w:sz w:val="22"/>
          <w:szCs w:val="22"/>
        </w:rPr>
        <w:t xml:space="preserve"> </w:t>
      </w:r>
      <w:proofErr w:type="gramStart"/>
      <w:r w:rsidRPr="009D7F25">
        <w:rPr>
          <w:rFonts w:ascii="Times New Roman" w:eastAsia="Arial Unicode MS" w:hAnsi="Times New Roman" w:cs="Times New Roman"/>
          <w:color w:val="auto"/>
          <w:sz w:val="22"/>
          <w:szCs w:val="22"/>
        </w:rPr>
        <w:t xml:space="preserve">( </w:t>
      </w:r>
      <w:proofErr w:type="gramEnd"/>
      <w:r w:rsidR="00C3136C">
        <w:rPr>
          <w:rFonts w:ascii="Times New Roman" w:eastAsia="Arial Unicode MS" w:hAnsi="Times New Roman" w:cs="Times New Roman"/>
          <w:color w:val="auto"/>
          <w:sz w:val="22"/>
          <w:szCs w:val="22"/>
        </w:rPr>
        <w:t>1+g)/(1+r)]b*</w:t>
      </w:r>
      <w:r w:rsidRPr="009D7F25">
        <w:rPr>
          <w:rFonts w:ascii="Times New Roman" w:eastAsia="Arial Unicode MS" w:hAnsi="Times New Roman" w:cs="Times New Roman"/>
          <w:color w:val="auto"/>
          <w:sz w:val="22"/>
          <w:szCs w:val="22"/>
        </w:rPr>
        <w:t>;</w:t>
      </w:r>
      <w:r w:rsidR="00C3136C">
        <w:rPr>
          <w:rFonts w:ascii="Times New Roman" w:eastAsia="Arial Unicode MS" w:hAnsi="Times New Roman" w:cs="Times New Roman"/>
          <w:color w:val="auto"/>
          <w:sz w:val="22"/>
          <w:szCs w:val="22"/>
        </w:rPr>
        <w:t xml:space="preserve"> </w:t>
      </w:r>
      <w:r w:rsidRPr="009D7F25">
        <w:rPr>
          <w:rFonts w:ascii="Times New Roman" w:eastAsia="Arial Unicode MS" w:hAnsi="Times New Roman" w:cs="Times New Roman"/>
          <w:color w:val="auto"/>
          <w:sz w:val="22"/>
          <w:szCs w:val="22"/>
        </w:rPr>
        <w:t xml:space="preserve">F </w:t>
      </w:r>
    </w:p>
    <w:p w:rsidR="00667244" w:rsidRDefault="009D7F25" w:rsidP="007A5F82">
      <w:pPr>
        <w:pStyle w:val="Default"/>
        <w:rPr>
          <w:rFonts w:ascii="Times New Roman" w:eastAsia="Arial Unicode MS" w:hAnsi="Times New Roman" w:cs="Times New Roman"/>
          <w:color w:val="auto"/>
          <w:sz w:val="22"/>
          <w:szCs w:val="22"/>
        </w:rPr>
      </w:pPr>
      <w:r w:rsidRPr="009D7F25">
        <w:rPr>
          <w:rFonts w:ascii="Times New Roman" w:eastAsia="Arial Unicode MS" w:hAnsi="Times New Roman" w:cs="Times New Roman"/>
          <w:color w:val="auto"/>
          <w:sz w:val="22"/>
          <w:szCs w:val="22"/>
        </w:rPr>
        <w:t xml:space="preserve"> </w:t>
      </w:r>
    </w:p>
    <w:p w:rsidR="00667244" w:rsidRPr="009D7F25" w:rsidRDefault="00667244" w:rsidP="007A5F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rsidR="009D7F25" w:rsidRPr="009D7F25" w:rsidRDefault="009D7F25" w:rsidP="007A5F82">
      <w:pPr>
        <w:spacing w:after="0" w:line="240" w:lineRule="auto"/>
        <w:rPr>
          <w:rFonts w:ascii="Times New Roman" w:hAnsi="Times New Roman" w:cs="Times New Roman"/>
        </w:rPr>
      </w:pPr>
    </w:p>
    <w:p w:rsidR="00D70A27" w:rsidRPr="009D7F25" w:rsidRDefault="00D70A27" w:rsidP="007A5F82">
      <w:pPr>
        <w:pStyle w:val="PargrafodaLista"/>
        <w:numPr>
          <w:ilvl w:val="0"/>
          <w:numId w:val="18"/>
        </w:numPr>
        <w:jc w:val="both"/>
        <w:rPr>
          <w:rFonts w:ascii="Times New Roman" w:hAnsi="Times New Roman" w:cs="Times New Roman"/>
          <w:b/>
        </w:rPr>
      </w:pPr>
      <w:r w:rsidRPr="009D7F25">
        <w:rPr>
          <w:rFonts w:ascii="Times New Roman" w:hAnsi="Times New Roman" w:cs="Times New Roman"/>
          <w:b/>
        </w:rPr>
        <w:t xml:space="preserve">Retome o modelo de evasão fiscal apresentado em aula. Quais os efeitos sobre a quantidade de imposto evadido de uma mudança: i) no nível de renda (Y); </w:t>
      </w:r>
      <w:proofErr w:type="gramStart"/>
      <w:r w:rsidRPr="009D7F25">
        <w:rPr>
          <w:rFonts w:ascii="Times New Roman" w:hAnsi="Times New Roman" w:cs="Times New Roman"/>
          <w:b/>
        </w:rPr>
        <w:t>ii</w:t>
      </w:r>
      <w:proofErr w:type="gramEnd"/>
      <w:r w:rsidRPr="009D7F25">
        <w:rPr>
          <w:rFonts w:ascii="Times New Roman" w:hAnsi="Times New Roman" w:cs="Times New Roman"/>
          <w:b/>
        </w:rPr>
        <w:t xml:space="preserve">) na alíquota do imposto (t); </w:t>
      </w:r>
      <w:r w:rsidR="006D6A97" w:rsidRPr="009D7F25">
        <w:rPr>
          <w:rFonts w:ascii="Times New Roman" w:hAnsi="Times New Roman" w:cs="Times New Roman"/>
          <w:b/>
        </w:rPr>
        <w:t xml:space="preserve">iii) </w:t>
      </w:r>
      <w:r w:rsidRPr="009D7F25">
        <w:rPr>
          <w:rFonts w:ascii="Times New Roman" w:hAnsi="Times New Roman" w:cs="Times New Roman"/>
          <w:b/>
        </w:rPr>
        <w:t>na probabilidade de ser pego evadindo (p); iv) na multa a ser paga se for pego evadindo (F).</w:t>
      </w:r>
    </w:p>
    <w:p w:rsidR="00581CEE" w:rsidRPr="009D7F25" w:rsidRDefault="00C92745" w:rsidP="005E6A3A">
      <w:pPr>
        <w:jc w:val="both"/>
        <w:rPr>
          <w:rFonts w:ascii="Times New Roman" w:hAnsi="Times New Roman" w:cs="Times New Roman"/>
        </w:rPr>
      </w:pPr>
      <w:r w:rsidRPr="009D7F25">
        <w:rPr>
          <w:rFonts w:ascii="Times New Roman" w:hAnsi="Times New Roman" w:cs="Times New Roman"/>
          <w:i/>
          <w:u w:val="single"/>
        </w:rPr>
        <w:t>Solução</w:t>
      </w:r>
      <w:r w:rsidRPr="009D7F25">
        <w:rPr>
          <w:rFonts w:ascii="Times New Roman" w:hAnsi="Times New Roman" w:cs="Times New Roman"/>
        </w:rPr>
        <w:t xml:space="preserve">: </w:t>
      </w:r>
    </w:p>
    <w:p w:rsidR="00C92745" w:rsidRPr="009D7F25" w:rsidRDefault="00C92745" w:rsidP="005E6A3A">
      <w:pPr>
        <w:jc w:val="both"/>
        <w:rPr>
          <w:rFonts w:ascii="Times New Roman" w:hAnsi="Times New Roman" w:cs="Times New Roman"/>
        </w:rPr>
      </w:pPr>
      <w:r w:rsidRPr="009D7F25">
        <w:rPr>
          <w:rFonts w:ascii="Times New Roman" w:hAnsi="Times New Roman" w:cs="Times New Roman"/>
        </w:rPr>
        <w:t>Modelo de evasão fiscal:</w:t>
      </w:r>
    </w:p>
    <w:p w:rsidR="00C92745" w:rsidRPr="009D7F25" w:rsidRDefault="00C92745" w:rsidP="005E6A3A">
      <w:pPr>
        <w:jc w:val="both"/>
        <w:rPr>
          <w:rFonts w:ascii="Times New Roman" w:hAnsi="Times New Roman" w:cs="Times New Roman"/>
        </w:rPr>
      </w:pPr>
      <w:r w:rsidRPr="009D7F25">
        <w:rPr>
          <w:rFonts w:ascii="Times New Roman" w:hAnsi="Times New Roman" w:cs="Times New Roman"/>
        </w:rPr>
        <w:t>Agentes maximizam sua utilidade esperada</w:t>
      </w:r>
    </w:p>
    <w:p w:rsidR="00C92745" w:rsidRPr="009D7F25" w:rsidRDefault="000E291E" w:rsidP="005E6A3A">
      <w:pPr>
        <w:jc w:val="both"/>
        <w:rPr>
          <w:rFonts w:ascii="Times New Roman" w:hAnsi="Times New Roman" w:cs="Times New Roman"/>
        </w:rPr>
      </w:pPr>
      <m:oMathPara>
        <m:oMath>
          <m:func>
            <m:funcPr>
              <m:ctrlPr>
                <w:rPr>
                  <w:rFonts w:ascii="Cambria Math" w:hAnsi="Times New Roman" w:cs="Times New Roman"/>
                  <w:i/>
                </w:rPr>
              </m:ctrlPr>
            </m:funcPr>
            <m:fName>
              <m:limLow>
                <m:limLowPr>
                  <m:ctrlPr>
                    <w:rPr>
                      <w:rFonts w:ascii="Cambria Math" w:hAnsi="Times New Roman" w:cs="Times New Roman"/>
                      <w:i/>
                    </w:rPr>
                  </m:ctrlPr>
                </m:limLowPr>
                <m:e>
                  <m:r>
                    <m:rPr>
                      <m:sty m:val="p"/>
                    </m:rPr>
                    <w:rPr>
                      <w:rFonts w:ascii="Cambria Math" w:hAnsi="Times New Roman" w:cs="Times New Roman"/>
                    </w:rPr>
                    <m:t>max</m:t>
                  </m:r>
                </m:e>
                <m:lim>
                  <m:r>
                    <w:rPr>
                      <w:rFonts w:ascii="Cambria Math" w:hAnsi="Times New Roman" w:cs="Times New Roman"/>
                    </w:rPr>
                    <m:t>{</m:t>
                  </m:r>
                  <m:r>
                    <w:rPr>
                      <w:rFonts w:ascii="Cambria Math" w:hAnsi="Cambria Math" w:cs="Times New Roman"/>
                    </w:rPr>
                    <m:t>X</m:t>
                  </m:r>
                  <m:r>
                    <w:rPr>
                      <w:rFonts w:ascii="Cambria Math" w:hAnsi="Times New Roman" w:cs="Times New Roman"/>
                    </w:rPr>
                    <m:t>}</m:t>
                  </m:r>
                </m:lim>
              </m:limLow>
            </m:fName>
            <m:e>
              <m:r>
                <w:rPr>
                  <w:rFonts w:ascii="Cambria Math" w:hAnsi="Cambria Math" w:cs="Times New Roman"/>
                </w:rPr>
                <m:t>E</m:t>
              </m:r>
              <m:d>
                <m:dPr>
                  <m:begChr m:val="["/>
                  <m:endChr m:val="]"/>
                  <m:ctrlPr>
                    <w:rPr>
                      <w:rFonts w:ascii="Cambria Math" w:hAnsi="Times New Roman" w:cs="Times New Roman"/>
                      <w:i/>
                    </w:rPr>
                  </m:ctrlPr>
                </m:dPr>
                <m:e>
                  <m:r>
                    <w:rPr>
                      <w:rFonts w:ascii="Cambria Math" w:hAnsi="Cambria Math" w:cs="Times New Roman"/>
                    </w:rPr>
                    <m:t>U</m:t>
                  </m:r>
                  <m:d>
                    <m:dPr>
                      <m:ctrlPr>
                        <w:rPr>
                          <w:rFonts w:ascii="Cambria Math" w:hAnsi="Times New Roman" w:cs="Times New Roman"/>
                          <w:i/>
                        </w:rPr>
                      </m:ctrlPr>
                    </m:dPr>
                    <m:e>
                      <m:r>
                        <w:rPr>
                          <w:rFonts w:ascii="Cambria Math" w:hAnsi="Cambria Math" w:cs="Times New Roman"/>
                        </w:rPr>
                        <m:t>X</m:t>
                      </m:r>
                    </m:e>
                  </m:d>
                </m:e>
              </m:d>
              <m:r>
                <w:rPr>
                  <w:rFonts w:ascii="Cambria Math" w:hAnsi="Times New Roman" w:cs="Times New Roman"/>
                </w:rPr>
                <m:t>=</m:t>
              </m:r>
              <m:d>
                <m:dPr>
                  <m:begChr m:val="["/>
                  <m:endChr m:val="]"/>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r>
                    <w:rPr>
                      <w:rFonts w:ascii="Cambria Math" w:hAnsi="Cambria Math" w:cs="Times New Roman"/>
                    </w:rPr>
                    <m:t>p</m:t>
                  </m:r>
                </m:e>
              </m:d>
              <m:r>
                <w:rPr>
                  <w:rFonts w:ascii="Cambria Math" w:hAnsi="Cambria Math" w:cs="Times New Roman"/>
                </w:rPr>
                <m:t>U</m:t>
              </m:r>
              <m:d>
                <m:dPr>
                  <m:ctrlPr>
                    <w:rPr>
                      <w:rFonts w:ascii="Cambria Math" w:hAnsi="Times New Roman" w:cs="Times New Roman"/>
                      <w:i/>
                    </w:rPr>
                  </m:ctrlPr>
                </m:dP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nc</m:t>
                      </m:r>
                    </m:sup>
                  </m:sSup>
                </m:e>
              </m:d>
              <m:r>
                <w:rPr>
                  <w:rFonts w:ascii="Cambria Math" w:hAnsi="Times New Roman" w:cs="Times New Roman"/>
                </w:rPr>
                <m:t>+</m:t>
              </m:r>
              <m:r>
                <w:rPr>
                  <w:rFonts w:ascii="Cambria Math" w:hAnsi="Cambria Math" w:cs="Times New Roman"/>
                </w:rPr>
                <m:t>pU</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c</m:t>
                  </m:r>
                </m:sup>
              </m:sSup>
              <m:r>
                <w:rPr>
                  <w:rFonts w:ascii="Cambria Math" w:hAnsi="Times New Roman" w:cs="Times New Roman"/>
                </w:rPr>
                <m:t>)</m:t>
              </m:r>
            </m:e>
          </m:func>
        </m:oMath>
      </m:oMathPara>
    </w:p>
    <w:p w:rsidR="009F7901" w:rsidRPr="009D7F25" w:rsidRDefault="009F7901" w:rsidP="005E6A3A">
      <w:pPr>
        <w:pStyle w:val="PargrafodaLista"/>
        <w:jc w:val="both"/>
        <w:rPr>
          <w:rFonts w:ascii="Times New Roman" w:hAnsi="Times New Roman" w:cs="Times New Roman"/>
        </w:rPr>
      </w:pPr>
    </w:p>
    <w:p w:rsidR="00CE2101" w:rsidRPr="009D7F25" w:rsidRDefault="00C92745" w:rsidP="004A09C5">
      <w:pPr>
        <w:jc w:val="both"/>
        <w:rPr>
          <w:rFonts w:ascii="Times New Roman" w:hAnsi="Times New Roman" w:cs="Times New Roman"/>
        </w:rPr>
      </w:pPr>
      <w:r w:rsidRPr="009D7F25">
        <w:rPr>
          <w:rFonts w:ascii="Times New Roman" w:hAnsi="Times New Roman" w:cs="Times New Roman"/>
        </w:rPr>
        <w:t xml:space="preserve">Onde X é a </w:t>
      </w:r>
      <w:r w:rsidRPr="009D7F25">
        <w:rPr>
          <w:rFonts w:ascii="Times New Roman" w:hAnsi="Times New Roman" w:cs="Times New Roman"/>
          <w:b/>
        </w:rPr>
        <w:t>renda declarada</w:t>
      </w:r>
      <w:r w:rsidRPr="009D7F25">
        <w:rPr>
          <w:rFonts w:ascii="Times New Roman" w:hAnsi="Times New Roman" w:cs="Times New Roman"/>
        </w:rPr>
        <w:t xml:space="preserve">; p é a probabilidade de ser pego sonegando; </w:t>
      </w:r>
      <w:proofErr w:type="spellStart"/>
      <w:r w:rsidRPr="009D7F25">
        <w:rPr>
          <w:rFonts w:ascii="Times New Roman" w:hAnsi="Times New Roman" w:cs="Times New Roman"/>
        </w:rPr>
        <w:t>Y</w:t>
      </w:r>
      <w:r w:rsidRPr="009D7F25">
        <w:rPr>
          <w:rFonts w:ascii="Times New Roman" w:hAnsi="Times New Roman" w:cs="Times New Roman"/>
          <w:vertAlign w:val="superscript"/>
        </w:rPr>
        <w:t>nc</w:t>
      </w:r>
      <w:proofErr w:type="spellEnd"/>
      <w:r w:rsidRPr="009D7F25">
        <w:rPr>
          <w:rFonts w:ascii="Times New Roman" w:hAnsi="Times New Roman" w:cs="Times New Roman"/>
        </w:rPr>
        <w:t xml:space="preserve"> é a renda recebida pelo agente caso ele não seja pego sonegando e </w:t>
      </w:r>
      <w:proofErr w:type="spellStart"/>
      <w:r w:rsidRPr="009D7F25">
        <w:rPr>
          <w:rFonts w:ascii="Times New Roman" w:hAnsi="Times New Roman" w:cs="Times New Roman"/>
        </w:rPr>
        <w:t>Y</w:t>
      </w:r>
      <w:r w:rsidRPr="009D7F25">
        <w:rPr>
          <w:rFonts w:ascii="Times New Roman" w:hAnsi="Times New Roman" w:cs="Times New Roman"/>
          <w:vertAlign w:val="superscript"/>
        </w:rPr>
        <w:t>c</w:t>
      </w:r>
      <w:proofErr w:type="spellEnd"/>
      <w:r w:rsidRPr="009D7F25">
        <w:rPr>
          <w:rFonts w:ascii="Times New Roman" w:hAnsi="Times New Roman" w:cs="Times New Roman"/>
        </w:rPr>
        <w:t xml:space="preserve"> é a renda recebida pelo agente caso ele seja pego sonegando.</w:t>
      </w:r>
    </w:p>
    <w:p w:rsidR="0006608D" w:rsidRPr="009D7F25" w:rsidRDefault="0006608D" w:rsidP="004A09C5">
      <w:pPr>
        <w:jc w:val="both"/>
        <w:rPr>
          <w:rFonts w:ascii="Times New Roman" w:hAnsi="Times New Roman" w:cs="Times New Roman"/>
        </w:rPr>
      </w:pPr>
      <w:r w:rsidRPr="009D7F25">
        <w:rPr>
          <w:rFonts w:ascii="Times New Roman" w:hAnsi="Times New Roman" w:cs="Times New Roman"/>
        </w:rPr>
        <w:t>As rendas são:</w:t>
      </w:r>
    </w:p>
    <w:p w:rsidR="0006608D" w:rsidRPr="009D7F25" w:rsidRDefault="000E291E" w:rsidP="004A09C5">
      <w:pPr>
        <w:jc w:val="both"/>
        <w:rPr>
          <w:rFonts w:ascii="Times New Roman" w:hAnsi="Times New Roman" w:cs="Times New Roman"/>
        </w:rPr>
      </w:pPr>
      <m:oMathPara>
        <m:oMath>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c</m:t>
              </m:r>
            </m:sup>
          </m:sSup>
          <m:r>
            <w:rPr>
              <w:rFonts w:ascii="Cambria Math" w:hAnsi="Times New Roman" w:cs="Times New Roman"/>
            </w:rPr>
            <m:t>=</m:t>
          </m:r>
          <m:d>
            <m:dPr>
              <m:begChr m:val="["/>
              <m:endChr m:val="]"/>
              <m:ctrlPr>
                <w:rPr>
                  <w:rFonts w:ascii="Cambria Math" w:hAnsi="Times New Roman" w:cs="Times New Roman"/>
                  <w:i/>
                </w:rPr>
              </m:ctrlPr>
            </m:dPr>
            <m:e>
              <m:r>
                <w:rPr>
                  <w:rFonts w:ascii="Cambria Math" w:hAnsi="Times New Roman" w:cs="Times New Roman"/>
                </w:rPr>
                <m:t>1</m:t>
              </m:r>
              <m:r>
                <w:rPr>
                  <w:rFonts w:ascii="Cambria Math" w:hAnsi="Times New Roman" w:cs="Times New Roman"/>
                </w:rPr>
                <m:t>-</m:t>
              </m:r>
              <m:r>
                <w:rPr>
                  <w:rFonts w:ascii="Cambria Math" w:hAnsi="Cambria Math" w:cs="Times New Roman"/>
                </w:rPr>
                <m:t>t</m:t>
              </m:r>
            </m:e>
          </m:d>
          <m:r>
            <w:rPr>
              <w:rFonts w:ascii="Cambria Math" w:hAnsi="Cambria Math" w:cs="Times New Roman"/>
            </w:rPr>
            <m:t>Y</m:t>
          </m:r>
          <m:r>
            <w:rPr>
              <w:rFonts w:ascii="Times New Roman" w:hAnsi="Times New Roman" w:cs="Times New Roman"/>
            </w:rPr>
            <m:t>-</m:t>
          </m:r>
          <m:r>
            <w:rPr>
              <w:rFonts w:ascii="Cambria Math" w:hAnsi="Cambria Math" w:cs="Times New Roman"/>
            </w:rPr>
            <m:t>Ft</m:t>
          </m:r>
          <m:r>
            <w:rPr>
              <w:rFonts w:ascii="Cambria Math" w:hAnsi="Times New Roman" w:cs="Times New Roman"/>
            </w:rPr>
            <m:t>[</m:t>
          </m:r>
          <m:r>
            <w:rPr>
              <w:rFonts w:ascii="Cambria Math" w:hAnsi="Cambria Math" w:cs="Times New Roman"/>
            </w:rPr>
            <m:t>Y</m:t>
          </m:r>
          <m:r>
            <w:rPr>
              <w:rFonts w:ascii="Times New Roman" w:hAnsi="Times New Roman" w:cs="Times New Roman"/>
            </w:rPr>
            <m:t>-</m:t>
          </m:r>
          <m:r>
            <w:rPr>
              <w:rFonts w:ascii="Cambria Math" w:hAnsi="Cambria Math" w:cs="Times New Roman"/>
            </w:rPr>
            <m:t>X</m:t>
          </m:r>
          <m:r>
            <w:rPr>
              <w:rFonts w:ascii="Cambria Math" w:hAnsi="Times New Roman" w:cs="Times New Roman"/>
            </w:rPr>
            <m:t>]</m:t>
          </m:r>
        </m:oMath>
      </m:oMathPara>
    </w:p>
    <w:p w:rsidR="00CE2101" w:rsidRPr="009D7F25" w:rsidRDefault="0006608D" w:rsidP="004A09C5">
      <w:pPr>
        <w:jc w:val="both"/>
        <w:rPr>
          <w:rFonts w:ascii="Times New Roman" w:hAnsi="Times New Roman" w:cs="Times New Roman"/>
        </w:rPr>
      </w:pPr>
      <w:proofErr w:type="gramStart"/>
      <w:r w:rsidRPr="009D7F25">
        <w:rPr>
          <w:rFonts w:ascii="Times New Roman" w:hAnsi="Times New Roman" w:cs="Times New Roman"/>
        </w:rPr>
        <w:t>e</w:t>
      </w:r>
      <w:proofErr w:type="gramEnd"/>
    </w:p>
    <w:p w:rsidR="0006608D" w:rsidRPr="009D7F25" w:rsidRDefault="000E291E" w:rsidP="004A09C5">
      <w:pPr>
        <w:jc w:val="both"/>
        <w:rPr>
          <w:rFonts w:ascii="Times New Roman" w:eastAsiaTheme="minorEastAsia" w:hAnsi="Times New Roman" w:cs="Times New Roman"/>
        </w:rPr>
      </w:pPr>
      <m:oMathPara>
        <m:oMath>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nc</m:t>
              </m:r>
            </m:sup>
          </m:sSup>
          <m:r>
            <w:rPr>
              <w:rFonts w:ascii="Cambria Math" w:hAnsi="Times New Roman" w:cs="Times New Roman"/>
            </w:rPr>
            <m:t>=</m:t>
          </m:r>
          <m:r>
            <w:rPr>
              <w:rFonts w:ascii="Cambria Math" w:hAnsi="Cambria Math" w:cs="Times New Roman"/>
            </w:rPr>
            <m:t>Y</m:t>
          </m:r>
          <m:r>
            <w:rPr>
              <w:rFonts w:ascii="Times New Roman" w:hAnsi="Times New Roman" w:cs="Times New Roman"/>
            </w:rPr>
            <m:t>-</m:t>
          </m:r>
          <m:r>
            <w:rPr>
              <w:rFonts w:ascii="Cambria Math" w:hAnsi="Cambria Math" w:cs="Times New Roman"/>
            </w:rPr>
            <m:t>tX</m:t>
          </m:r>
        </m:oMath>
      </m:oMathPara>
    </w:p>
    <w:p w:rsidR="0006608D" w:rsidRPr="009D7F25" w:rsidRDefault="0006608D" w:rsidP="004A09C5">
      <w:pPr>
        <w:jc w:val="both"/>
        <w:rPr>
          <w:rFonts w:ascii="Times New Roman" w:eastAsiaTheme="minorEastAsia" w:hAnsi="Times New Roman" w:cs="Times New Roman"/>
        </w:rPr>
      </w:pPr>
      <w:r w:rsidRPr="009D7F25">
        <w:rPr>
          <w:rFonts w:ascii="Times New Roman" w:eastAsiaTheme="minorEastAsia" w:hAnsi="Times New Roman" w:cs="Times New Roman"/>
        </w:rPr>
        <w:t>t é a tarifa do imposto e F é uma multa que se paga no caso de ser pego sonegando (paga-se uma taxa sobre o valor sonegado</w:t>
      </w:r>
      <w:proofErr w:type="gramStart"/>
      <w:r w:rsidR="007E42C9" w:rsidRPr="009D7F25">
        <w:rPr>
          <w:rFonts w:ascii="Times New Roman" w:eastAsiaTheme="minorEastAsia" w:hAnsi="Times New Roman" w:cs="Times New Roman"/>
        </w:rPr>
        <w:t xml:space="preserve"> </w:t>
      </w:r>
      <w:r w:rsidRPr="009D7F25">
        <w:rPr>
          <w:rFonts w:ascii="Times New Roman" w:eastAsiaTheme="minorEastAsia" w:hAnsi="Times New Roman" w:cs="Times New Roman"/>
        </w:rPr>
        <w:t xml:space="preserve"> </w:t>
      </w:r>
      <w:proofErr w:type="spellStart"/>
      <w:proofErr w:type="gramEnd"/>
      <w:r w:rsidR="007E42C9" w:rsidRPr="009D7F25">
        <w:rPr>
          <w:rFonts w:ascii="Times New Roman" w:eastAsiaTheme="minorEastAsia" w:hAnsi="Times New Roman" w:cs="Times New Roman"/>
        </w:rPr>
        <w:t>F</w:t>
      </w:r>
      <w:r w:rsidRPr="009D7F25">
        <w:rPr>
          <w:rFonts w:ascii="Times New Roman" w:eastAsiaTheme="minorEastAsia" w:hAnsi="Times New Roman" w:cs="Times New Roman"/>
        </w:rPr>
        <w:t>t</w:t>
      </w:r>
      <w:proofErr w:type="spellEnd"/>
      <w:r w:rsidRPr="009D7F25">
        <w:rPr>
          <w:rFonts w:ascii="Times New Roman" w:eastAsiaTheme="minorEastAsia" w:hAnsi="Times New Roman" w:cs="Times New Roman"/>
        </w:rPr>
        <w:t>[Y-X]).</w:t>
      </w:r>
    </w:p>
    <w:p w:rsidR="009F1FCC" w:rsidRPr="009D7F25" w:rsidRDefault="009F1FCC" w:rsidP="004A09C5">
      <w:pPr>
        <w:jc w:val="both"/>
        <w:rPr>
          <w:rFonts w:ascii="Times New Roman" w:eastAsiaTheme="minorEastAsia" w:hAnsi="Times New Roman" w:cs="Times New Roman"/>
        </w:rPr>
      </w:pPr>
      <w:r w:rsidRPr="009D7F25">
        <w:rPr>
          <w:rFonts w:ascii="Times New Roman" w:eastAsiaTheme="minorEastAsia" w:hAnsi="Times New Roman" w:cs="Times New Roman"/>
        </w:rPr>
        <w:t>Representação gráfica</w:t>
      </w:r>
      <w:r w:rsidR="007E42C9" w:rsidRPr="009D7F25">
        <w:rPr>
          <w:rFonts w:ascii="Times New Roman" w:eastAsiaTheme="minorEastAsia" w:hAnsi="Times New Roman" w:cs="Times New Roman"/>
        </w:rPr>
        <w:t xml:space="preserve"> do problema</w:t>
      </w:r>
      <w:r w:rsidR="00630644" w:rsidRPr="009D7F25">
        <w:rPr>
          <w:rFonts w:ascii="Times New Roman" w:eastAsiaTheme="minorEastAsia" w:hAnsi="Times New Roman" w:cs="Times New Roman"/>
        </w:rPr>
        <w:t>:</w:t>
      </w:r>
    </w:p>
    <w:p w:rsidR="00630644" w:rsidRPr="009D7F25" w:rsidRDefault="00630644" w:rsidP="00370CB1">
      <w:pPr>
        <w:jc w:val="center"/>
        <w:rPr>
          <w:rFonts w:ascii="Times New Roman" w:eastAsiaTheme="minorEastAsia" w:hAnsi="Times New Roman" w:cs="Times New Roman"/>
        </w:rPr>
      </w:pPr>
      <w:r w:rsidRPr="009D7F25">
        <w:rPr>
          <w:rFonts w:ascii="Times New Roman" w:hAnsi="Times New Roman" w:cs="Times New Roman"/>
          <w:noProof/>
          <w:lang w:eastAsia="pt-BR"/>
        </w:rPr>
        <w:drawing>
          <wp:inline distT="0" distB="0" distL="0" distR="0">
            <wp:extent cx="2609138" cy="211836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609138" cy="2118360"/>
                    </a:xfrm>
                    <a:prstGeom prst="rect">
                      <a:avLst/>
                    </a:prstGeom>
                  </pic:spPr>
                </pic:pic>
              </a:graphicData>
            </a:graphic>
          </wp:inline>
        </w:drawing>
      </w:r>
    </w:p>
    <w:p w:rsidR="00630644" w:rsidRPr="009D7F25" w:rsidRDefault="00630644" w:rsidP="004A09C5">
      <w:pPr>
        <w:jc w:val="both"/>
        <w:rPr>
          <w:rFonts w:ascii="Times New Roman" w:eastAsiaTheme="minorEastAsia" w:hAnsi="Times New Roman" w:cs="Times New Roman"/>
        </w:rPr>
      </w:pPr>
      <w:r w:rsidRPr="009D7F25">
        <w:rPr>
          <w:rFonts w:ascii="Times New Roman" w:eastAsiaTheme="minorEastAsia" w:hAnsi="Times New Roman" w:cs="Times New Roman"/>
        </w:rPr>
        <w:lastRenderedPageBreak/>
        <w:t xml:space="preserve">Este modelo </w:t>
      </w:r>
      <w:r w:rsidR="006D6A97" w:rsidRPr="009D7F25">
        <w:rPr>
          <w:rFonts w:ascii="Times New Roman" w:eastAsiaTheme="minorEastAsia" w:hAnsi="Times New Roman" w:cs="Times New Roman"/>
        </w:rPr>
        <w:t>mostra</w:t>
      </w:r>
      <w:r w:rsidRPr="009D7F25">
        <w:rPr>
          <w:rFonts w:ascii="Times New Roman" w:eastAsiaTheme="minorEastAsia" w:hAnsi="Times New Roman" w:cs="Times New Roman"/>
        </w:rPr>
        <w:t xml:space="preserve"> </w:t>
      </w:r>
      <w:proofErr w:type="gramStart"/>
      <w:r w:rsidRPr="009D7F25">
        <w:rPr>
          <w:rFonts w:ascii="Times New Roman" w:eastAsiaTheme="minorEastAsia" w:hAnsi="Times New Roman" w:cs="Times New Roman"/>
        </w:rPr>
        <w:t>3</w:t>
      </w:r>
      <w:proofErr w:type="gramEnd"/>
      <w:r w:rsidRPr="009D7F25">
        <w:rPr>
          <w:rFonts w:ascii="Times New Roman" w:eastAsiaTheme="minorEastAsia" w:hAnsi="Times New Roman" w:cs="Times New Roman"/>
        </w:rPr>
        <w:t xml:space="preserve"> pontos de equilíbrio. No primeiro, o agente declara tudo que recebe (X=Y), neste caso, </w:t>
      </w:r>
      <w:r w:rsidR="00DE5026" w:rsidRPr="009D7F25">
        <w:rPr>
          <w:rFonts w:ascii="Times New Roman" w:eastAsiaTheme="minorEastAsia" w:hAnsi="Times New Roman" w:cs="Times New Roman"/>
        </w:rPr>
        <w:t xml:space="preserve">nos dois estados da </w:t>
      </w:r>
      <w:proofErr w:type="spellStart"/>
      <w:r w:rsidR="00DE5026" w:rsidRPr="009D7F25">
        <w:rPr>
          <w:rFonts w:ascii="Times New Roman" w:eastAsiaTheme="minorEastAsia" w:hAnsi="Times New Roman" w:cs="Times New Roman"/>
        </w:rPr>
        <w:t>natureaza</w:t>
      </w:r>
      <w:proofErr w:type="spellEnd"/>
      <w:r w:rsidR="00370DF2" w:rsidRPr="009D7F25">
        <w:rPr>
          <w:rFonts w:ascii="Times New Roman" w:eastAsiaTheme="minorEastAsia" w:hAnsi="Times New Roman" w:cs="Times New Roman"/>
        </w:rPr>
        <w:t xml:space="preserve"> (“c” e “</w:t>
      </w:r>
      <w:proofErr w:type="spellStart"/>
      <w:r w:rsidR="00370DF2" w:rsidRPr="009D7F25">
        <w:rPr>
          <w:rFonts w:ascii="Times New Roman" w:eastAsiaTheme="minorEastAsia" w:hAnsi="Times New Roman" w:cs="Times New Roman"/>
        </w:rPr>
        <w:t>nc</w:t>
      </w:r>
      <w:proofErr w:type="spellEnd"/>
      <w:r w:rsidR="00370DF2" w:rsidRPr="009D7F25">
        <w:rPr>
          <w:rFonts w:ascii="Times New Roman" w:eastAsiaTheme="minorEastAsia" w:hAnsi="Times New Roman" w:cs="Times New Roman"/>
        </w:rPr>
        <w:t>”)</w:t>
      </w:r>
      <w:r w:rsidRPr="009D7F25">
        <w:rPr>
          <w:rFonts w:ascii="Times New Roman" w:eastAsiaTheme="minorEastAsia" w:hAnsi="Times New Roman" w:cs="Times New Roman"/>
        </w:rPr>
        <w:t xml:space="preserve"> ele irá receber o mesmo valor</w:t>
      </w:r>
      <w:r w:rsidR="006D6A97" w:rsidRPr="009D7F25">
        <w:rPr>
          <w:rFonts w:ascii="Times New Roman" w:eastAsiaTheme="minorEastAsia" w:hAnsi="Times New Roman" w:cs="Times New Roman"/>
        </w:rPr>
        <w:t xml:space="preserve"> final</w:t>
      </w:r>
      <w:r w:rsidRPr="009D7F25">
        <w:rPr>
          <w:rFonts w:ascii="Times New Roman" w:eastAsiaTheme="minorEastAsia" w:hAnsi="Times New Roman" w:cs="Times New Roman"/>
        </w:rPr>
        <w:t xml:space="preserve">. No segundo caso extremo, o agente não declara nada (X=0), neste caso, ou ele não é pego e consegue ficar com toda renda pra si, ou ele é pego e terá a penalidade máxima. A situação central é aquela em que o agente declara um valor intermediário entre X=Y e X=0, recebendo os valores de </w:t>
      </w:r>
      <w:proofErr w:type="spellStart"/>
      <w:r w:rsidRPr="009D7F25">
        <w:rPr>
          <w:rFonts w:ascii="Times New Roman" w:eastAsiaTheme="minorEastAsia" w:hAnsi="Times New Roman" w:cs="Times New Roman"/>
        </w:rPr>
        <w:t>Y</w:t>
      </w:r>
      <w:r w:rsidRPr="009D7F25">
        <w:rPr>
          <w:rFonts w:ascii="Times New Roman" w:eastAsiaTheme="minorEastAsia" w:hAnsi="Times New Roman" w:cs="Times New Roman"/>
          <w:vertAlign w:val="superscript"/>
        </w:rPr>
        <w:t>c</w:t>
      </w:r>
      <w:proofErr w:type="spellEnd"/>
      <w:r w:rsidRPr="009D7F25">
        <w:rPr>
          <w:rFonts w:ascii="Times New Roman" w:eastAsiaTheme="minorEastAsia" w:hAnsi="Times New Roman" w:cs="Times New Roman"/>
        </w:rPr>
        <w:t xml:space="preserve"> e </w:t>
      </w:r>
      <w:proofErr w:type="spellStart"/>
      <w:r w:rsidRPr="009D7F25">
        <w:rPr>
          <w:rFonts w:ascii="Times New Roman" w:eastAsiaTheme="minorEastAsia" w:hAnsi="Times New Roman" w:cs="Times New Roman"/>
        </w:rPr>
        <w:t>Y</w:t>
      </w:r>
      <w:r w:rsidRPr="009D7F25">
        <w:rPr>
          <w:rFonts w:ascii="Times New Roman" w:eastAsiaTheme="minorEastAsia" w:hAnsi="Times New Roman" w:cs="Times New Roman"/>
          <w:vertAlign w:val="superscript"/>
        </w:rPr>
        <w:t>nc</w:t>
      </w:r>
      <w:proofErr w:type="spellEnd"/>
      <w:r w:rsidRPr="009D7F25">
        <w:rPr>
          <w:rFonts w:ascii="Times New Roman" w:eastAsiaTheme="minorEastAsia" w:hAnsi="Times New Roman" w:cs="Times New Roman"/>
        </w:rPr>
        <w:t>.</w:t>
      </w:r>
    </w:p>
    <w:p w:rsidR="0006608D" w:rsidRPr="009D7F25" w:rsidRDefault="0006608D" w:rsidP="004A09C5">
      <w:pPr>
        <w:jc w:val="both"/>
        <w:rPr>
          <w:rFonts w:ascii="Times New Roman" w:eastAsiaTheme="minorEastAsia" w:hAnsi="Times New Roman" w:cs="Times New Roman"/>
        </w:rPr>
      </w:pPr>
      <w:r w:rsidRPr="009D7F25">
        <w:rPr>
          <w:rFonts w:ascii="Times New Roman" w:eastAsiaTheme="minorEastAsia" w:hAnsi="Times New Roman" w:cs="Times New Roman"/>
        </w:rPr>
        <w:t>Agora vamos às questões.</w:t>
      </w:r>
    </w:p>
    <w:p w:rsidR="009F1FCC" w:rsidRPr="009D7F25" w:rsidRDefault="009F1FCC" w:rsidP="004A09C5">
      <w:pPr>
        <w:jc w:val="both"/>
        <w:rPr>
          <w:rFonts w:ascii="Times New Roman" w:eastAsiaTheme="minorEastAsia" w:hAnsi="Times New Roman" w:cs="Times New Roman"/>
          <w:i/>
        </w:rPr>
      </w:pPr>
      <w:r w:rsidRPr="009D7F25">
        <w:rPr>
          <w:rFonts w:ascii="Times New Roman" w:eastAsiaTheme="minorEastAsia" w:hAnsi="Times New Roman" w:cs="Times New Roman"/>
          <w:i/>
        </w:rPr>
        <w:t xml:space="preserve">i) Qual efeito sobre </w:t>
      </w:r>
      <w:proofErr w:type="gramStart"/>
      <w:r w:rsidRPr="009D7F25">
        <w:rPr>
          <w:rFonts w:ascii="Times New Roman" w:eastAsiaTheme="minorEastAsia" w:hAnsi="Times New Roman" w:cs="Times New Roman"/>
          <w:i/>
        </w:rPr>
        <w:t>a quantidade de imposto evadidos de uma mudança no nível de renda</w:t>
      </w:r>
      <w:proofErr w:type="gramEnd"/>
      <w:r w:rsidRPr="009D7F25">
        <w:rPr>
          <w:rFonts w:ascii="Times New Roman" w:eastAsiaTheme="minorEastAsia" w:hAnsi="Times New Roman" w:cs="Times New Roman"/>
          <w:i/>
        </w:rPr>
        <w:t xml:space="preserve"> (Y).</w:t>
      </w:r>
    </w:p>
    <w:p w:rsidR="009F1FCC" w:rsidRPr="009D7F25" w:rsidRDefault="006D6A97" w:rsidP="004A09C5">
      <w:pPr>
        <w:jc w:val="both"/>
        <w:rPr>
          <w:rFonts w:ascii="Times New Roman" w:eastAsiaTheme="minorEastAsia" w:hAnsi="Times New Roman" w:cs="Times New Roman"/>
        </w:rPr>
      </w:pPr>
      <w:r w:rsidRPr="009D7F25">
        <w:rPr>
          <w:rFonts w:ascii="Times New Roman" w:eastAsiaTheme="minorEastAsia" w:hAnsi="Times New Roman" w:cs="Times New Roman"/>
        </w:rPr>
        <w:t>A mudança na quantidade de impostos evadidos irá depender da aversão ao risco (</w:t>
      </w:r>
      <m:oMath>
        <m:sSub>
          <m:sSubPr>
            <m:ctrlPr>
              <w:rPr>
                <w:rFonts w:ascii="Cambria Math" w:eastAsiaTheme="minorEastAsia" w:hAnsi="Times New Roman" w:cs="Times New Roman"/>
                <w:i/>
              </w:rPr>
            </m:ctrlPr>
          </m:sSubPr>
          <m:e>
            <m:r>
              <w:rPr>
                <w:rFonts w:ascii="Cambria Math" w:eastAsiaTheme="minorEastAsia" w:hAnsi="Cambria Math" w:cs="Times New Roman"/>
              </w:rPr>
              <m:t>R</m:t>
            </m:r>
          </m:e>
          <m:sub>
            <m:r>
              <w:rPr>
                <w:rFonts w:ascii="Cambria Math" w:eastAsiaTheme="minorEastAsia" w:hAnsi="Cambria Math" w:cs="Times New Roman"/>
              </w:rPr>
              <m:t>A</m:t>
            </m:r>
          </m:sub>
        </m:sSub>
      </m:oMath>
      <w:proofErr w:type="gramStart"/>
      <w:r w:rsidR="009F1FCC" w:rsidRPr="009D7F25">
        <w:rPr>
          <w:rFonts w:ascii="Times New Roman" w:eastAsiaTheme="minorEastAsia" w:hAnsi="Times New Roman" w:cs="Times New Roman"/>
        </w:rPr>
        <w:t xml:space="preserve"> </w:t>
      </w:r>
      <w:r w:rsidRPr="009D7F25">
        <w:rPr>
          <w:rFonts w:ascii="Times New Roman" w:eastAsiaTheme="minorEastAsia" w:hAnsi="Times New Roman" w:cs="Times New Roman"/>
        </w:rPr>
        <w:t>)</w:t>
      </w:r>
      <w:proofErr w:type="gramEnd"/>
      <w:r w:rsidRPr="009D7F25">
        <w:rPr>
          <w:rFonts w:ascii="Times New Roman" w:eastAsiaTheme="minorEastAsia" w:hAnsi="Times New Roman" w:cs="Times New Roman"/>
        </w:rPr>
        <w:t xml:space="preserve"> do agente. </w:t>
      </w:r>
      <w:r w:rsidR="006E37A8" w:rsidRPr="009D7F25">
        <w:rPr>
          <w:rFonts w:ascii="Times New Roman" w:eastAsiaTheme="minorEastAsia" w:hAnsi="Times New Roman" w:cs="Times New Roman"/>
        </w:rPr>
        <w:t>Quando</w:t>
      </w:r>
      <w:r w:rsidRPr="009D7F25">
        <w:rPr>
          <w:rFonts w:ascii="Times New Roman" w:eastAsiaTheme="minorEastAsia" w:hAnsi="Times New Roman" w:cs="Times New Roman"/>
        </w:rPr>
        <w:t xml:space="preserve"> a aversão ao risco absoluta </w:t>
      </w:r>
      <w:r w:rsidR="00852BDE" w:rsidRPr="009D7F25">
        <w:rPr>
          <w:rFonts w:ascii="Times New Roman" w:eastAsiaTheme="minorEastAsia" w:hAnsi="Times New Roman" w:cs="Times New Roman"/>
        </w:rPr>
        <w:t xml:space="preserve">é </w:t>
      </w:r>
      <w:r w:rsidRPr="009D7F25">
        <w:rPr>
          <w:rFonts w:ascii="Times New Roman" w:eastAsiaTheme="minorEastAsia" w:hAnsi="Times New Roman" w:cs="Times New Roman"/>
        </w:rPr>
        <w:t xml:space="preserve">decrescente com a renda o indivíduo irá sonegar mais </w:t>
      </w:r>
      <w:proofErr w:type="gramStart"/>
      <w:r w:rsidRPr="009D7F25">
        <w:rPr>
          <w:rFonts w:ascii="Times New Roman" w:eastAsiaTheme="minorEastAsia" w:hAnsi="Times New Roman" w:cs="Times New Roman"/>
        </w:rPr>
        <w:t>a</w:t>
      </w:r>
      <w:proofErr w:type="gramEnd"/>
      <w:r w:rsidRPr="009D7F25">
        <w:rPr>
          <w:rFonts w:ascii="Times New Roman" w:eastAsiaTheme="minorEastAsia" w:hAnsi="Times New Roman" w:cs="Times New Roman"/>
        </w:rPr>
        <w:t xml:space="preserve"> medida que sua renda cresce.</w:t>
      </w:r>
    </w:p>
    <w:p w:rsidR="006D6A97" w:rsidRPr="009D7F25" w:rsidRDefault="006D6A97" w:rsidP="004A09C5">
      <w:pPr>
        <w:jc w:val="both"/>
        <w:rPr>
          <w:rFonts w:ascii="Times New Roman" w:eastAsiaTheme="minorEastAsia" w:hAnsi="Times New Roman" w:cs="Times New Roman"/>
        </w:rPr>
      </w:pPr>
    </w:p>
    <w:p w:rsidR="006D6A97" w:rsidRPr="009D7F25" w:rsidRDefault="006D6A97" w:rsidP="004A09C5">
      <w:pPr>
        <w:jc w:val="both"/>
        <w:rPr>
          <w:rFonts w:ascii="Times New Roman" w:hAnsi="Times New Roman" w:cs="Times New Roman"/>
          <w:i/>
        </w:rPr>
      </w:pPr>
      <w:proofErr w:type="gramStart"/>
      <w:r w:rsidRPr="009D7F25">
        <w:rPr>
          <w:rFonts w:ascii="Times New Roman" w:hAnsi="Times New Roman" w:cs="Times New Roman"/>
          <w:i/>
        </w:rPr>
        <w:t>ii</w:t>
      </w:r>
      <w:proofErr w:type="gramEnd"/>
      <w:r w:rsidRPr="009D7F25">
        <w:rPr>
          <w:rFonts w:ascii="Times New Roman" w:hAnsi="Times New Roman" w:cs="Times New Roman"/>
          <w:i/>
        </w:rPr>
        <w:t xml:space="preserve">) </w:t>
      </w:r>
      <w:r w:rsidRPr="009D7F25">
        <w:rPr>
          <w:rFonts w:ascii="Times New Roman" w:eastAsiaTheme="minorEastAsia" w:hAnsi="Times New Roman" w:cs="Times New Roman"/>
          <w:i/>
        </w:rPr>
        <w:t xml:space="preserve">Qual efeito sobre a quantidade de imposto evadidos de uma mudança </w:t>
      </w:r>
      <w:r w:rsidRPr="009D7F25">
        <w:rPr>
          <w:rFonts w:ascii="Times New Roman" w:hAnsi="Times New Roman" w:cs="Times New Roman"/>
          <w:i/>
        </w:rPr>
        <w:t xml:space="preserve">na alíquota do imposto (t) </w:t>
      </w:r>
    </w:p>
    <w:p w:rsidR="006D6A97" w:rsidRPr="009D7F25" w:rsidRDefault="00D95F0A" w:rsidP="004A09C5">
      <w:pPr>
        <w:jc w:val="both"/>
        <w:rPr>
          <w:rFonts w:ascii="Times New Roman" w:hAnsi="Times New Roman" w:cs="Times New Roman"/>
        </w:rPr>
      </w:pPr>
      <w:r w:rsidRPr="009D7F25">
        <w:rPr>
          <w:rFonts w:ascii="Times New Roman" w:hAnsi="Times New Roman" w:cs="Times New Roman"/>
        </w:rPr>
        <w:t xml:space="preserve">Como pode ser observado na figura abaixo, essa mudança é representada por um deslocamento da restrição orçamentária. Caso a alíquota de imposto cresça, a curva de restrição orçamentária desloca-se em direção </w:t>
      </w:r>
      <w:proofErr w:type="gramStart"/>
      <w:r w:rsidRPr="009D7F25">
        <w:rPr>
          <w:rFonts w:ascii="Times New Roman" w:hAnsi="Times New Roman" w:cs="Times New Roman"/>
        </w:rPr>
        <w:t>a</w:t>
      </w:r>
      <w:proofErr w:type="gramEnd"/>
      <w:r w:rsidRPr="009D7F25">
        <w:rPr>
          <w:rFonts w:ascii="Times New Roman" w:hAnsi="Times New Roman" w:cs="Times New Roman"/>
        </w:rPr>
        <w:t xml:space="preserve"> origem.</w:t>
      </w:r>
    </w:p>
    <w:p w:rsidR="003C70C3" w:rsidRPr="009D7F25" w:rsidRDefault="003C70C3" w:rsidP="004A09C5">
      <w:pPr>
        <w:jc w:val="center"/>
        <w:rPr>
          <w:rFonts w:ascii="Times New Roman" w:hAnsi="Times New Roman" w:cs="Times New Roman"/>
        </w:rPr>
      </w:pPr>
      <w:r w:rsidRPr="009D7F25">
        <w:rPr>
          <w:rFonts w:ascii="Times New Roman" w:hAnsi="Times New Roman" w:cs="Times New Roman"/>
          <w:noProof/>
          <w:lang w:eastAsia="pt-BR"/>
        </w:rPr>
        <w:drawing>
          <wp:inline distT="0" distB="0" distL="0" distR="0">
            <wp:extent cx="2243667" cy="1894989"/>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245202" cy="1896286"/>
                    </a:xfrm>
                    <a:prstGeom prst="rect">
                      <a:avLst/>
                    </a:prstGeom>
                  </pic:spPr>
                </pic:pic>
              </a:graphicData>
            </a:graphic>
          </wp:inline>
        </w:drawing>
      </w:r>
    </w:p>
    <w:p w:rsidR="003C70C3" w:rsidRPr="009D7F25" w:rsidRDefault="003C70C3" w:rsidP="004A09C5">
      <w:pPr>
        <w:rPr>
          <w:rFonts w:ascii="Times New Roman" w:hAnsi="Times New Roman" w:cs="Times New Roman"/>
        </w:rPr>
      </w:pPr>
      <w:r w:rsidRPr="009D7F25">
        <w:rPr>
          <w:rFonts w:ascii="Times New Roman" w:hAnsi="Times New Roman" w:cs="Times New Roman"/>
        </w:rPr>
        <w:t xml:space="preserve">No caso em que a aversão ao risco absoluta é decrescente, um aumento da alíquota tem o efeito de reduzir a evasão fiscal. Esse </w:t>
      </w:r>
      <w:r w:rsidR="00E80843" w:rsidRPr="009D7F25">
        <w:rPr>
          <w:rFonts w:ascii="Times New Roman" w:hAnsi="Times New Roman" w:cs="Times New Roman"/>
        </w:rPr>
        <w:t xml:space="preserve">resultado do modelo pode parecer </w:t>
      </w:r>
      <w:proofErr w:type="spellStart"/>
      <w:r w:rsidR="00E80843" w:rsidRPr="009D7F25">
        <w:rPr>
          <w:rFonts w:ascii="Times New Roman" w:hAnsi="Times New Roman" w:cs="Times New Roman"/>
        </w:rPr>
        <w:t>contra-intuitivo</w:t>
      </w:r>
      <w:proofErr w:type="spellEnd"/>
      <w:r w:rsidR="00E80843" w:rsidRPr="009D7F25">
        <w:rPr>
          <w:rFonts w:ascii="Times New Roman" w:hAnsi="Times New Roman" w:cs="Times New Roman"/>
        </w:rPr>
        <w:t xml:space="preserve">, uma vez que </w:t>
      </w:r>
      <w:proofErr w:type="gramStart"/>
      <w:r w:rsidR="00E80843" w:rsidRPr="009D7F25">
        <w:rPr>
          <w:rFonts w:ascii="Times New Roman" w:hAnsi="Times New Roman" w:cs="Times New Roman"/>
        </w:rPr>
        <w:t>pode-se</w:t>
      </w:r>
      <w:proofErr w:type="gramEnd"/>
      <w:r w:rsidR="00E80843" w:rsidRPr="009D7F25">
        <w:rPr>
          <w:rFonts w:ascii="Times New Roman" w:hAnsi="Times New Roman" w:cs="Times New Roman"/>
        </w:rPr>
        <w:t xml:space="preserve"> imaginar que um aumento da alíquota geraria mais incentivos para a evasão. Porém, neste modelo, um aumento da alíquota aumenta também a penalidade pela sonegação, de forma que a evasão irá diminuir.</w:t>
      </w:r>
    </w:p>
    <w:p w:rsidR="00E80843" w:rsidRPr="009D7F25" w:rsidRDefault="00E80843" w:rsidP="004A09C5">
      <w:pPr>
        <w:rPr>
          <w:rFonts w:ascii="Times New Roman" w:hAnsi="Times New Roman" w:cs="Times New Roman"/>
        </w:rPr>
      </w:pPr>
    </w:p>
    <w:p w:rsidR="00E80843" w:rsidRPr="009D7F25" w:rsidRDefault="006D6A97" w:rsidP="004A09C5">
      <w:pPr>
        <w:jc w:val="both"/>
        <w:rPr>
          <w:rFonts w:ascii="Times New Roman" w:hAnsi="Times New Roman" w:cs="Times New Roman"/>
          <w:i/>
        </w:rPr>
      </w:pPr>
      <w:r w:rsidRPr="009D7F25">
        <w:rPr>
          <w:rFonts w:ascii="Times New Roman" w:hAnsi="Times New Roman" w:cs="Times New Roman"/>
          <w:i/>
        </w:rPr>
        <w:t xml:space="preserve">iii) </w:t>
      </w:r>
      <w:r w:rsidR="00E80843" w:rsidRPr="009D7F25">
        <w:rPr>
          <w:rFonts w:ascii="Times New Roman" w:eastAsiaTheme="minorEastAsia" w:hAnsi="Times New Roman" w:cs="Times New Roman"/>
          <w:i/>
        </w:rPr>
        <w:t xml:space="preserve">Qual efeito sobre </w:t>
      </w:r>
      <w:proofErr w:type="gramStart"/>
      <w:r w:rsidR="00E80843" w:rsidRPr="009D7F25">
        <w:rPr>
          <w:rFonts w:ascii="Times New Roman" w:eastAsiaTheme="minorEastAsia" w:hAnsi="Times New Roman" w:cs="Times New Roman"/>
          <w:i/>
        </w:rPr>
        <w:t>a quantidade de imposto evadidos de uma mudança</w:t>
      </w:r>
      <w:r w:rsidR="00E80843" w:rsidRPr="009D7F25">
        <w:rPr>
          <w:rFonts w:ascii="Times New Roman" w:hAnsi="Times New Roman" w:cs="Times New Roman"/>
          <w:i/>
        </w:rPr>
        <w:t xml:space="preserve"> </w:t>
      </w:r>
      <w:r w:rsidRPr="009D7F25">
        <w:rPr>
          <w:rFonts w:ascii="Times New Roman" w:hAnsi="Times New Roman" w:cs="Times New Roman"/>
          <w:i/>
        </w:rPr>
        <w:t>na probabilidade de ser pego evadindo</w:t>
      </w:r>
      <w:proofErr w:type="gramEnd"/>
      <w:r w:rsidRPr="009D7F25">
        <w:rPr>
          <w:rFonts w:ascii="Times New Roman" w:hAnsi="Times New Roman" w:cs="Times New Roman"/>
          <w:i/>
        </w:rPr>
        <w:t xml:space="preserve"> (p); </w:t>
      </w:r>
    </w:p>
    <w:p w:rsidR="00E80843" w:rsidRPr="009D7F25" w:rsidRDefault="00E80843" w:rsidP="004A09C5">
      <w:pPr>
        <w:jc w:val="both"/>
        <w:rPr>
          <w:rFonts w:ascii="Times New Roman" w:hAnsi="Times New Roman" w:cs="Times New Roman"/>
        </w:rPr>
      </w:pPr>
      <w:r w:rsidRPr="009D7F25">
        <w:rPr>
          <w:rFonts w:ascii="Times New Roman" w:hAnsi="Times New Roman" w:cs="Times New Roman"/>
        </w:rPr>
        <w:t xml:space="preserve">A probabilidade de ser pego sonegando não irá afetar a restrição orçamentária do problema, porém, altera as preferências. Intuitivamente, ao aumentar a probabilidade de descobrir a sonegação (p), o indivíduo estará menos disposto a sonegar, aproximando o ponto de equilíbrio do ponto em que X=Y. Em última análise, caso a probabilidade de ser pego seja </w:t>
      </w:r>
      <w:proofErr w:type="gramStart"/>
      <w:r w:rsidRPr="009D7F25">
        <w:rPr>
          <w:rFonts w:ascii="Times New Roman" w:hAnsi="Times New Roman" w:cs="Times New Roman"/>
        </w:rPr>
        <w:t>1</w:t>
      </w:r>
      <w:proofErr w:type="gramEnd"/>
      <w:r w:rsidRPr="009D7F25">
        <w:rPr>
          <w:rFonts w:ascii="Times New Roman" w:hAnsi="Times New Roman" w:cs="Times New Roman"/>
        </w:rPr>
        <w:t>, então o indivíduo não tem o menor incentivo de sonegar, pois, nesse caso, pagaria a multa com certeza.</w:t>
      </w:r>
    </w:p>
    <w:p w:rsidR="006D6A97" w:rsidRPr="009D7F25" w:rsidRDefault="006D6A97" w:rsidP="0011247D">
      <w:pPr>
        <w:jc w:val="both"/>
        <w:rPr>
          <w:rFonts w:ascii="Times New Roman" w:hAnsi="Times New Roman" w:cs="Times New Roman"/>
          <w:i/>
        </w:rPr>
      </w:pPr>
      <w:r w:rsidRPr="009D7F25">
        <w:rPr>
          <w:rFonts w:ascii="Times New Roman" w:hAnsi="Times New Roman" w:cs="Times New Roman"/>
          <w:i/>
        </w:rPr>
        <w:t xml:space="preserve">iv) </w:t>
      </w:r>
      <w:r w:rsidR="00E80843" w:rsidRPr="009D7F25">
        <w:rPr>
          <w:rFonts w:ascii="Times New Roman" w:eastAsiaTheme="minorEastAsia" w:hAnsi="Times New Roman" w:cs="Times New Roman"/>
          <w:i/>
        </w:rPr>
        <w:t xml:space="preserve">Qual efeito sobre </w:t>
      </w:r>
      <w:proofErr w:type="gramStart"/>
      <w:r w:rsidR="00E80843" w:rsidRPr="009D7F25">
        <w:rPr>
          <w:rFonts w:ascii="Times New Roman" w:eastAsiaTheme="minorEastAsia" w:hAnsi="Times New Roman" w:cs="Times New Roman"/>
          <w:i/>
        </w:rPr>
        <w:t>a quantidade de imposto evadidos de uma mudança</w:t>
      </w:r>
      <w:r w:rsidR="00E80843" w:rsidRPr="009D7F25">
        <w:rPr>
          <w:rFonts w:ascii="Times New Roman" w:hAnsi="Times New Roman" w:cs="Times New Roman"/>
          <w:i/>
        </w:rPr>
        <w:t xml:space="preserve"> </w:t>
      </w:r>
      <w:r w:rsidRPr="009D7F25">
        <w:rPr>
          <w:rFonts w:ascii="Times New Roman" w:hAnsi="Times New Roman" w:cs="Times New Roman"/>
          <w:i/>
        </w:rPr>
        <w:t>na multa</w:t>
      </w:r>
      <w:proofErr w:type="gramEnd"/>
      <w:r w:rsidRPr="009D7F25">
        <w:rPr>
          <w:rFonts w:ascii="Times New Roman" w:hAnsi="Times New Roman" w:cs="Times New Roman"/>
          <w:i/>
        </w:rPr>
        <w:t xml:space="preserve"> a ser paga se for pego evadindo (F).</w:t>
      </w:r>
    </w:p>
    <w:p w:rsidR="003E349D" w:rsidRPr="009D7F25" w:rsidRDefault="00B60E1D" w:rsidP="0011247D">
      <w:pPr>
        <w:jc w:val="both"/>
        <w:rPr>
          <w:rFonts w:ascii="Times New Roman" w:hAnsi="Times New Roman" w:cs="Times New Roman"/>
        </w:rPr>
      </w:pPr>
      <w:r w:rsidRPr="009D7F25">
        <w:rPr>
          <w:rFonts w:ascii="Times New Roman" w:hAnsi="Times New Roman" w:cs="Times New Roman"/>
        </w:rPr>
        <w:lastRenderedPageBreak/>
        <w:t>A multa por ser pego evadindo irá apenas afetar o agente no estado</w:t>
      </w:r>
      <w:r w:rsidR="003E349D" w:rsidRPr="009D7F25">
        <w:rPr>
          <w:rFonts w:ascii="Times New Roman" w:hAnsi="Times New Roman" w:cs="Times New Roman"/>
        </w:rPr>
        <w:t xml:space="preserve"> da natureza em que ele é pego. Caso a multa F aumente, o indivíduo ficará mais pobre caso ele seja pego, ou seja, a restrição orçamentária irá </w:t>
      </w:r>
      <w:proofErr w:type="spellStart"/>
      <w:r w:rsidR="003E349D" w:rsidRPr="009D7F25">
        <w:rPr>
          <w:rFonts w:ascii="Times New Roman" w:hAnsi="Times New Roman" w:cs="Times New Roman"/>
        </w:rPr>
        <w:t>rotacionar</w:t>
      </w:r>
      <w:proofErr w:type="spellEnd"/>
      <w:r w:rsidR="003E349D" w:rsidRPr="009D7F25">
        <w:rPr>
          <w:rFonts w:ascii="Times New Roman" w:hAnsi="Times New Roman" w:cs="Times New Roman"/>
        </w:rPr>
        <w:t xml:space="preserve"> ao redor do ponto onde o agente não sonega.</w:t>
      </w:r>
    </w:p>
    <w:p w:rsidR="003E349D" w:rsidRPr="009D7F25" w:rsidRDefault="003E349D" w:rsidP="0011247D">
      <w:pPr>
        <w:jc w:val="both"/>
        <w:rPr>
          <w:rFonts w:ascii="Times New Roman" w:hAnsi="Times New Roman" w:cs="Times New Roman"/>
        </w:rPr>
      </w:pPr>
      <w:r w:rsidRPr="009D7F25">
        <w:rPr>
          <w:rFonts w:ascii="Times New Roman" w:hAnsi="Times New Roman" w:cs="Times New Roman"/>
        </w:rPr>
        <w:t>Como pode ser visualizado na figura abaixo, o efeito dessa rotação é que o equilíbrio e</w:t>
      </w:r>
      <w:r w:rsidR="00A503B5" w:rsidRPr="009D7F25">
        <w:rPr>
          <w:rFonts w:ascii="Times New Roman" w:hAnsi="Times New Roman" w:cs="Times New Roman"/>
        </w:rPr>
        <w:t>stará</w:t>
      </w:r>
      <w:r w:rsidRPr="009D7F25">
        <w:rPr>
          <w:rFonts w:ascii="Times New Roman" w:hAnsi="Times New Roman" w:cs="Times New Roman"/>
        </w:rPr>
        <w:t xml:space="preserve"> mais próximo da reta de 45 graus onde X=Y, o que implica que o indivíduo terá menos incentivos a sonegar.</w:t>
      </w:r>
    </w:p>
    <w:p w:rsidR="00472EEA" w:rsidRPr="009D7F25" w:rsidRDefault="00472EEA" w:rsidP="00E87021">
      <w:pPr>
        <w:ind w:left="720"/>
        <w:jc w:val="center"/>
        <w:rPr>
          <w:rFonts w:ascii="Times New Roman" w:hAnsi="Times New Roman" w:cs="Times New Roman"/>
        </w:rPr>
      </w:pPr>
    </w:p>
    <w:p w:rsidR="00472EEA" w:rsidRPr="009D7F25" w:rsidRDefault="00472EEA" w:rsidP="00E87021">
      <w:pPr>
        <w:ind w:left="720"/>
        <w:jc w:val="center"/>
        <w:rPr>
          <w:rFonts w:ascii="Times New Roman" w:hAnsi="Times New Roman" w:cs="Times New Roman"/>
        </w:rPr>
      </w:pPr>
    </w:p>
    <w:p w:rsidR="00472EEA" w:rsidRPr="009D7F25" w:rsidRDefault="00472EEA" w:rsidP="00E87021">
      <w:pPr>
        <w:ind w:left="720"/>
        <w:jc w:val="center"/>
        <w:rPr>
          <w:rFonts w:ascii="Times New Roman" w:hAnsi="Times New Roman" w:cs="Times New Roman"/>
        </w:rPr>
      </w:pPr>
    </w:p>
    <w:p w:rsidR="00472EEA" w:rsidRPr="009D7F25" w:rsidRDefault="00472EEA" w:rsidP="00E87021">
      <w:pPr>
        <w:ind w:left="720"/>
        <w:jc w:val="center"/>
        <w:rPr>
          <w:rFonts w:ascii="Times New Roman" w:hAnsi="Times New Roman" w:cs="Times New Roman"/>
        </w:rPr>
      </w:pPr>
    </w:p>
    <w:p w:rsidR="00472EEA" w:rsidRPr="009D7F25" w:rsidRDefault="003E349D" w:rsidP="00E87021">
      <w:pPr>
        <w:ind w:left="720"/>
        <w:jc w:val="center"/>
        <w:rPr>
          <w:rFonts w:ascii="Times New Roman" w:hAnsi="Times New Roman" w:cs="Times New Roman"/>
        </w:rPr>
      </w:pPr>
      <w:r w:rsidRPr="009D7F25">
        <w:rPr>
          <w:rFonts w:ascii="Times New Roman" w:hAnsi="Times New Roman" w:cs="Times New Roman"/>
          <w:noProof/>
          <w:lang w:eastAsia="pt-BR"/>
        </w:rPr>
        <w:drawing>
          <wp:inline distT="0" distB="0" distL="0" distR="0">
            <wp:extent cx="2421467" cy="22373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418667" cy="2234737"/>
                    </a:xfrm>
                    <a:prstGeom prst="rect">
                      <a:avLst/>
                    </a:prstGeom>
                  </pic:spPr>
                </pic:pic>
              </a:graphicData>
            </a:graphic>
          </wp:inline>
        </w:drawing>
      </w:r>
    </w:p>
    <w:p w:rsidR="00472EEA" w:rsidRPr="009D7F25" w:rsidRDefault="00472EEA" w:rsidP="00472EEA">
      <w:pPr>
        <w:rPr>
          <w:rFonts w:ascii="Times New Roman" w:hAnsi="Times New Roman" w:cs="Times New Roman"/>
        </w:rPr>
      </w:pPr>
    </w:p>
    <w:p w:rsidR="008E52B0" w:rsidRPr="007A5F82" w:rsidRDefault="00102A13" w:rsidP="007A5F82">
      <w:pPr>
        <w:pStyle w:val="PargrafodaLista"/>
        <w:numPr>
          <w:ilvl w:val="0"/>
          <w:numId w:val="18"/>
        </w:numPr>
        <w:tabs>
          <w:tab w:val="left" w:pos="2460"/>
        </w:tabs>
        <w:jc w:val="both"/>
        <w:rPr>
          <w:rFonts w:ascii="Times New Roman" w:hAnsi="Times New Roman" w:cs="Times New Roman"/>
          <w:b/>
        </w:rPr>
      </w:pPr>
      <w:r w:rsidRPr="007A5F82">
        <w:rPr>
          <w:rFonts w:ascii="Times New Roman" w:hAnsi="Times New Roman" w:cs="Times New Roman"/>
          <w:b/>
        </w:rPr>
        <w:t>Suponha uma economia aberta, onde o consumo é função da renda disponível, o investimento é exógeno, os gastos do governo são exógenos, as receitas de impostos são um função da renda,</w:t>
      </w:r>
      <w:proofErr w:type="gramStart"/>
      <w:r w:rsidRPr="007A5F82">
        <w:rPr>
          <w:rFonts w:ascii="Times New Roman" w:hAnsi="Times New Roman" w:cs="Times New Roman"/>
          <w:b/>
        </w:rPr>
        <w:t xml:space="preserve">  </w:t>
      </w:r>
      <w:proofErr w:type="gramEnd"/>
      <w:r w:rsidRPr="007A5F82">
        <w:rPr>
          <w:rFonts w:ascii="Times New Roman" w:hAnsi="Times New Roman" w:cs="Times New Roman"/>
          <w:b/>
        </w:rPr>
        <w:t>as exportações são exógenas e as importações são função da renda</w:t>
      </w:r>
      <w:r w:rsidR="008E52B0" w:rsidRPr="007A5F82">
        <w:rPr>
          <w:rFonts w:ascii="Times New Roman" w:hAnsi="Times New Roman" w:cs="Times New Roman"/>
          <w:b/>
        </w:rPr>
        <w:t xml:space="preserve">. </w:t>
      </w:r>
    </w:p>
    <w:p w:rsidR="008E52B0" w:rsidRPr="007A5F82" w:rsidRDefault="008E52B0" w:rsidP="008E52B0">
      <w:pPr>
        <w:pStyle w:val="PargrafodaLista"/>
        <w:numPr>
          <w:ilvl w:val="0"/>
          <w:numId w:val="11"/>
        </w:numPr>
        <w:tabs>
          <w:tab w:val="left" w:pos="2460"/>
        </w:tabs>
        <w:jc w:val="both"/>
        <w:rPr>
          <w:rFonts w:ascii="Times New Roman" w:hAnsi="Times New Roman" w:cs="Times New Roman"/>
          <w:b/>
        </w:rPr>
      </w:pPr>
      <w:r w:rsidRPr="007A5F82">
        <w:rPr>
          <w:rFonts w:ascii="Times New Roman" w:hAnsi="Times New Roman" w:cs="Times New Roman"/>
          <w:b/>
        </w:rPr>
        <w:t>Qual o multiplicador desta economia?</w:t>
      </w:r>
    </w:p>
    <w:p w:rsidR="003E349D" w:rsidRPr="009D7F25" w:rsidRDefault="00102A13" w:rsidP="008E52B0">
      <w:pPr>
        <w:pStyle w:val="PargrafodaLista"/>
        <w:tabs>
          <w:tab w:val="left" w:pos="2460"/>
        </w:tabs>
        <w:jc w:val="both"/>
        <w:rPr>
          <w:rFonts w:ascii="Times New Roman" w:hAnsi="Times New Roman" w:cs="Times New Roman"/>
        </w:rPr>
      </w:pPr>
      <w:r w:rsidRPr="009D7F25">
        <w:rPr>
          <w:rFonts w:ascii="Times New Roman" w:hAnsi="Times New Roman" w:cs="Times New Roman"/>
        </w:rPr>
        <w:t xml:space="preserve"> </w:t>
      </w:r>
      <w:r w:rsidR="008E52B0" w:rsidRPr="009D7F25">
        <w:rPr>
          <w:rFonts w:ascii="Times New Roman" w:hAnsi="Times New Roman" w:cs="Times New Roman"/>
        </w:rPr>
        <w:t>Y</w:t>
      </w:r>
      <w:proofErr w:type="gramStart"/>
      <w:r w:rsidR="008E52B0" w:rsidRPr="009D7F25">
        <w:rPr>
          <w:rFonts w:ascii="Times New Roman" w:hAnsi="Times New Roman" w:cs="Times New Roman"/>
        </w:rPr>
        <w:t xml:space="preserve">  </w:t>
      </w:r>
      <w:proofErr w:type="gramEnd"/>
      <w:r w:rsidR="008E52B0" w:rsidRPr="009D7F25">
        <w:rPr>
          <w:rFonts w:ascii="Times New Roman" w:hAnsi="Times New Roman" w:cs="Times New Roman"/>
        </w:rPr>
        <w:t>= C + I + G + X – M</w:t>
      </w:r>
    </w:p>
    <w:p w:rsidR="008E52B0" w:rsidRPr="009D7F25" w:rsidRDefault="00211DA9" w:rsidP="008E52B0">
      <w:pPr>
        <w:pStyle w:val="PargrafodaLista"/>
        <w:tabs>
          <w:tab w:val="left" w:pos="2460"/>
        </w:tabs>
        <w:jc w:val="both"/>
        <w:rPr>
          <w:rFonts w:ascii="Times New Roman" w:hAnsi="Times New Roman" w:cs="Times New Roman"/>
        </w:rPr>
      </w:pPr>
      <w:r w:rsidRPr="009D7F25">
        <w:rPr>
          <w:rFonts w:ascii="Times New Roman" w:hAnsi="Times New Roman" w:cs="Times New Roman"/>
          <w:position w:val="-12"/>
        </w:rPr>
        <w:object w:dxaOrig="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pt" o:ole="">
            <v:imagedata r:id="rId9" o:title=""/>
          </v:shape>
          <o:OLEObject Type="Embed" ProgID="Equation.3" ShapeID="_x0000_i1025" DrawAspect="Content" ObjectID="_1558334630" r:id="rId10"/>
        </w:object>
      </w:r>
    </w:p>
    <w:p w:rsidR="00211DA9" w:rsidRPr="009D7F25" w:rsidRDefault="00211DA9" w:rsidP="008E52B0">
      <w:pPr>
        <w:pStyle w:val="PargrafodaLista"/>
        <w:tabs>
          <w:tab w:val="left" w:pos="2460"/>
        </w:tabs>
        <w:jc w:val="both"/>
        <w:rPr>
          <w:rFonts w:ascii="Times New Roman" w:hAnsi="Times New Roman" w:cs="Times New Roman"/>
          <w:lang w:val="en-US"/>
        </w:rPr>
      </w:pPr>
      <w:r w:rsidRPr="009D7F25">
        <w:rPr>
          <w:rFonts w:ascii="Times New Roman" w:hAnsi="Times New Roman" w:cs="Times New Roman"/>
          <w:lang w:val="en-US"/>
        </w:rPr>
        <w:t xml:space="preserve">T = </w:t>
      </w:r>
      <w:proofErr w:type="spellStart"/>
      <w:r w:rsidRPr="009D7F25">
        <w:rPr>
          <w:rFonts w:ascii="Times New Roman" w:hAnsi="Times New Roman" w:cs="Times New Roman"/>
          <w:lang w:val="en-US"/>
        </w:rPr>
        <w:t>tY</w:t>
      </w:r>
      <w:proofErr w:type="spellEnd"/>
    </w:p>
    <w:p w:rsidR="00211DA9" w:rsidRPr="009D7F25" w:rsidRDefault="00211DA9" w:rsidP="008E52B0">
      <w:pPr>
        <w:pStyle w:val="PargrafodaLista"/>
        <w:tabs>
          <w:tab w:val="left" w:pos="2460"/>
        </w:tabs>
        <w:jc w:val="both"/>
        <w:rPr>
          <w:rFonts w:ascii="Times New Roman" w:hAnsi="Times New Roman" w:cs="Times New Roman"/>
          <w:lang w:val="en-US"/>
        </w:rPr>
      </w:pPr>
      <w:r w:rsidRPr="009D7F25">
        <w:rPr>
          <w:rFonts w:ascii="Times New Roman" w:hAnsi="Times New Roman" w:cs="Times New Roman"/>
          <w:lang w:val="en-US"/>
        </w:rPr>
        <w:t xml:space="preserve">M = </w:t>
      </w:r>
      <w:proofErr w:type="spellStart"/>
      <w:r w:rsidRPr="009D7F25">
        <w:rPr>
          <w:rFonts w:ascii="Times New Roman" w:hAnsi="Times New Roman" w:cs="Times New Roman"/>
          <w:lang w:val="en-US"/>
        </w:rPr>
        <w:t>mY</w:t>
      </w:r>
      <w:proofErr w:type="spellEnd"/>
    </w:p>
    <w:p w:rsidR="00211DA9" w:rsidRPr="009D7F25" w:rsidRDefault="00211DA9" w:rsidP="008E52B0">
      <w:pPr>
        <w:pStyle w:val="PargrafodaLista"/>
        <w:tabs>
          <w:tab w:val="left" w:pos="2460"/>
        </w:tabs>
        <w:jc w:val="both"/>
        <w:rPr>
          <w:rFonts w:ascii="Times New Roman" w:hAnsi="Times New Roman" w:cs="Times New Roman"/>
          <w:lang w:val="en-US"/>
        </w:rPr>
      </w:pPr>
    </w:p>
    <w:p w:rsidR="00211DA9" w:rsidRPr="009D7F25" w:rsidRDefault="001432FC" w:rsidP="008E52B0">
      <w:pPr>
        <w:pStyle w:val="PargrafodaLista"/>
        <w:tabs>
          <w:tab w:val="left" w:pos="2460"/>
        </w:tabs>
        <w:jc w:val="both"/>
        <w:rPr>
          <w:rFonts w:ascii="Times New Roman" w:hAnsi="Times New Roman" w:cs="Times New Roman"/>
          <w:lang w:val="en-US"/>
        </w:rPr>
      </w:pPr>
      <w:r w:rsidRPr="009D7F25">
        <w:rPr>
          <w:rFonts w:ascii="Times New Roman" w:hAnsi="Times New Roman" w:cs="Times New Roman"/>
          <w:lang w:val="en-US"/>
        </w:rPr>
        <w:t xml:space="preserve">Y = </w:t>
      </w:r>
      <w:r w:rsidRPr="009D7F25">
        <w:rPr>
          <w:rFonts w:ascii="Times New Roman" w:hAnsi="Times New Roman" w:cs="Times New Roman"/>
          <w:position w:val="-12"/>
        </w:rPr>
        <w:object w:dxaOrig="400" w:dyaOrig="360">
          <v:shape id="_x0000_i1026" type="#_x0000_t75" style="width:20.25pt;height:18pt" o:ole="">
            <v:imagedata r:id="rId11" o:title=""/>
          </v:shape>
          <o:OLEObject Type="Embed" ProgID="Equation.3" ShapeID="_x0000_i1026" DrawAspect="Content" ObjectID="_1558334631" r:id="rId12"/>
        </w:object>
      </w:r>
      <w:r w:rsidRPr="009D7F25">
        <w:rPr>
          <w:rFonts w:ascii="Times New Roman" w:hAnsi="Times New Roman" w:cs="Times New Roman"/>
          <w:lang w:val="en-US"/>
        </w:rPr>
        <w:t xml:space="preserve">+ I + G + X – </w:t>
      </w:r>
      <w:proofErr w:type="spellStart"/>
      <w:r w:rsidRPr="009D7F25">
        <w:rPr>
          <w:rFonts w:ascii="Times New Roman" w:hAnsi="Times New Roman" w:cs="Times New Roman"/>
          <w:lang w:val="en-US"/>
        </w:rPr>
        <w:t>mY</w:t>
      </w:r>
      <w:proofErr w:type="spellEnd"/>
    </w:p>
    <w:p w:rsidR="001432FC" w:rsidRPr="002523F3" w:rsidRDefault="001432FC" w:rsidP="008E52B0">
      <w:pPr>
        <w:pStyle w:val="PargrafodaLista"/>
        <w:tabs>
          <w:tab w:val="left" w:pos="2460"/>
        </w:tabs>
        <w:jc w:val="both"/>
        <w:rPr>
          <w:rFonts w:ascii="Times New Roman" w:hAnsi="Times New Roman" w:cs="Times New Roman"/>
          <w:lang w:val="en-US"/>
        </w:rPr>
      </w:pPr>
      <w:r w:rsidRPr="002523F3">
        <w:rPr>
          <w:rFonts w:ascii="Times New Roman" w:hAnsi="Times New Roman" w:cs="Times New Roman"/>
          <w:lang w:val="en-US"/>
        </w:rPr>
        <w:t xml:space="preserve">Y = c(Y – </w:t>
      </w:r>
      <w:proofErr w:type="spellStart"/>
      <w:r w:rsidRPr="002523F3">
        <w:rPr>
          <w:rFonts w:ascii="Times New Roman" w:hAnsi="Times New Roman" w:cs="Times New Roman"/>
          <w:lang w:val="en-US"/>
        </w:rPr>
        <w:t>tY</w:t>
      </w:r>
      <w:proofErr w:type="spellEnd"/>
      <w:r w:rsidRPr="002523F3">
        <w:rPr>
          <w:rFonts w:ascii="Times New Roman" w:hAnsi="Times New Roman" w:cs="Times New Roman"/>
          <w:lang w:val="en-US"/>
        </w:rPr>
        <w:t xml:space="preserve">) + I + G + X – </w:t>
      </w:r>
      <w:proofErr w:type="spellStart"/>
      <w:r w:rsidRPr="002523F3">
        <w:rPr>
          <w:rFonts w:ascii="Times New Roman" w:hAnsi="Times New Roman" w:cs="Times New Roman"/>
          <w:lang w:val="en-US"/>
        </w:rPr>
        <w:t>mY</w:t>
      </w:r>
      <w:proofErr w:type="spellEnd"/>
    </w:p>
    <w:p w:rsidR="001432FC" w:rsidRPr="009D7F25" w:rsidRDefault="001432FC" w:rsidP="008E52B0">
      <w:pPr>
        <w:pStyle w:val="PargrafodaLista"/>
        <w:tabs>
          <w:tab w:val="left" w:pos="2460"/>
        </w:tabs>
        <w:jc w:val="both"/>
        <w:rPr>
          <w:rFonts w:ascii="Times New Roman" w:hAnsi="Times New Roman" w:cs="Times New Roman"/>
        </w:rPr>
      </w:pPr>
      <w:r w:rsidRPr="009D7F25">
        <w:rPr>
          <w:rFonts w:ascii="Times New Roman" w:hAnsi="Times New Roman" w:cs="Times New Roman"/>
        </w:rPr>
        <w:t xml:space="preserve">Y – c(1-t)Y + </w:t>
      </w:r>
      <w:proofErr w:type="spellStart"/>
      <w:proofErr w:type="gramStart"/>
      <w:r w:rsidRPr="009D7F25">
        <w:rPr>
          <w:rFonts w:ascii="Times New Roman" w:hAnsi="Times New Roman" w:cs="Times New Roman"/>
        </w:rPr>
        <w:t>mY</w:t>
      </w:r>
      <w:proofErr w:type="spellEnd"/>
      <w:proofErr w:type="gramEnd"/>
      <w:r w:rsidRPr="009D7F25">
        <w:rPr>
          <w:rFonts w:ascii="Times New Roman" w:hAnsi="Times New Roman" w:cs="Times New Roman"/>
        </w:rPr>
        <w:t xml:space="preserve"> = I + G + X</w:t>
      </w:r>
    </w:p>
    <w:p w:rsidR="001432FC" w:rsidRPr="009D7F25" w:rsidRDefault="001432FC" w:rsidP="008E52B0">
      <w:pPr>
        <w:pStyle w:val="PargrafodaLista"/>
        <w:tabs>
          <w:tab w:val="left" w:pos="2460"/>
        </w:tabs>
        <w:jc w:val="both"/>
        <w:rPr>
          <w:rFonts w:ascii="Times New Roman" w:hAnsi="Times New Roman" w:cs="Times New Roman"/>
        </w:rPr>
      </w:pPr>
      <w:proofErr w:type="spellStart"/>
      <w:r w:rsidRPr="009D7F25">
        <w:rPr>
          <w:rFonts w:ascii="Times New Roman" w:hAnsi="Times New Roman" w:cs="Times New Roman"/>
        </w:rPr>
        <w:t>Obs</w:t>
      </w:r>
      <w:proofErr w:type="spellEnd"/>
      <w:r w:rsidRPr="009D7F25">
        <w:rPr>
          <w:rFonts w:ascii="Times New Roman" w:hAnsi="Times New Roman" w:cs="Times New Roman"/>
        </w:rPr>
        <w:t>: Todas as variáveis exógenas estão do lado direito da equação</w:t>
      </w:r>
    </w:p>
    <w:p w:rsidR="001432FC" w:rsidRPr="009D7F25" w:rsidRDefault="001432FC" w:rsidP="008E52B0">
      <w:pPr>
        <w:pStyle w:val="PargrafodaLista"/>
        <w:tabs>
          <w:tab w:val="left" w:pos="2460"/>
        </w:tabs>
        <w:jc w:val="both"/>
        <w:rPr>
          <w:rFonts w:ascii="Times New Roman" w:hAnsi="Times New Roman" w:cs="Times New Roman"/>
        </w:rPr>
      </w:pPr>
      <w:r w:rsidRPr="009D7F25">
        <w:rPr>
          <w:rFonts w:ascii="Times New Roman" w:hAnsi="Times New Roman" w:cs="Times New Roman"/>
        </w:rPr>
        <w:t>Y [1 – c(1 – t) + m] = I + G + X</w:t>
      </w:r>
    </w:p>
    <w:p w:rsidR="001432FC" w:rsidRPr="009D7F25" w:rsidRDefault="001432FC" w:rsidP="008E52B0">
      <w:pPr>
        <w:pStyle w:val="PargrafodaLista"/>
        <w:tabs>
          <w:tab w:val="left" w:pos="2460"/>
        </w:tabs>
        <w:jc w:val="both"/>
        <w:rPr>
          <w:rFonts w:ascii="Times New Roman" w:hAnsi="Times New Roman" w:cs="Times New Roman"/>
        </w:rPr>
      </w:pPr>
    </w:p>
    <w:p w:rsidR="001432FC" w:rsidRPr="009D7F25" w:rsidRDefault="001432FC" w:rsidP="008E52B0">
      <w:pPr>
        <w:pStyle w:val="PargrafodaLista"/>
        <w:tabs>
          <w:tab w:val="left" w:pos="2460"/>
        </w:tabs>
        <w:jc w:val="both"/>
        <w:rPr>
          <w:rFonts w:ascii="Times New Roman" w:hAnsi="Times New Roman" w:cs="Times New Roman"/>
        </w:rPr>
      </w:pPr>
      <w:r w:rsidRPr="009D7F25">
        <w:rPr>
          <w:rFonts w:ascii="Times New Roman" w:hAnsi="Times New Roman" w:cs="Times New Roman"/>
          <w:position w:val="-30"/>
        </w:rPr>
        <w:object w:dxaOrig="3200" w:dyaOrig="720">
          <v:shape id="_x0000_i1027" type="#_x0000_t75" style="width:160.5pt;height:36pt" o:ole="">
            <v:imagedata r:id="rId13" o:title=""/>
          </v:shape>
          <o:OLEObject Type="Embed" ProgID="Equation.3" ShapeID="_x0000_i1027" DrawAspect="Content" ObjectID="_1558334632" r:id="rId14"/>
        </w:object>
      </w:r>
    </w:p>
    <w:p w:rsidR="001432FC" w:rsidRPr="009D7F25" w:rsidRDefault="001432FC" w:rsidP="008E52B0">
      <w:pPr>
        <w:pStyle w:val="PargrafodaLista"/>
        <w:tabs>
          <w:tab w:val="left" w:pos="2460"/>
        </w:tabs>
        <w:jc w:val="both"/>
        <w:rPr>
          <w:rFonts w:ascii="Times New Roman" w:hAnsi="Times New Roman" w:cs="Times New Roman"/>
        </w:rPr>
      </w:pPr>
      <w:r w:rsidRPr="009D7F25">
        <w:rPr>
          <w:rFonts w:ascii="Times New Roman" w:hAnsi="Times New Roman" w:cs="Times New Roman"/>
        </w:rPr>
        <w:t>Denominando as variáveis exógenas de A e fazendo K (o multiplicador)</w:t>
      </w:r>
    </w:p>
    <w:p w:rsidR="001432FC" w:rsidRPr="009D7F25" w:rsidRDefault="001432FC" w:rsidP="008E52B0">
      <w:pPr>
        <w:pStyle w:val="PargrafodaLista"/>
        <w:tabs>
          <w:tab w:val="left" w:pos="2460"/>
        </w:tabs>
        <w:jc w:val="both"/>
        <w:rPr>
          <w:rFonts w:ascii="Times New Roman" w:hAnsi="Times New Roman" w:cs="Times New Roman"/>
        </w:rPr>
      </w:pPr>
    </w:p>
    <w:p w:rsidR="001432FC" w:rsidRPr="009D7F25" w:rsidRDefault="001432FC" w:rsidP="008E52B0">
      <w:pPr>
        <w:pStyle w:val="PargrafodaLista"/>
        <w:tabs>
          <w:tab w:val="left" w:pos="2460"/>
        </w:tabs>
        <w:jc w:val="both"/>
        <w:rPr>
          <w:rFonts w:ascii="Times New Roman" w:hAnsi="Times New Roman" w:cs="Times New Roman"/>
        </w:rPr>
      </w:pPr>
      <w:r w:rsidRPr="009D7F25">
        <w:rPr>
          <w:rFonts w:ascii="Times New Roman" w:hAnsi="Times New Roman" w:cs="Times New Roman"/>
          <w:position w:val="-30"/>
        </w:rPr>
        <w:object w:dxaOrig="2060" w:dyaOrig="720">
          <v:shape id="_x0000_i1028" type="#_x0000_t75" style="width:103.5pt;height:36pt" o:ole="">
            <v:imagedata r:id="rId15" o:title=""/>
          </v:shape>
          <o:OLEObject Type="Embed" ProgID="Equation.3" ShapeID="_x0000_i1028" DrawAspect="Content" ObjectID="_1558334633" r:id="rId16"/>
        </w:object>
      </w:r>
      <w:r w:rsidRPr="009D7F25">
        <w:rPr>
          <w:rFonts w:ascii="Times New Roman" w:hAnsi="Times New Roman" w:cs="Times New Roman"/>
        </w:rPr>
        <w:t xml:space="preserve"> </w:t>
      </w:r>
    </w:p>
    <w:p w:rsidR="001432FC" w:rsidRPr="009D7F25" w:rsidRDefault="001432FC" w:rsidP="008E52B0">
      <w:pPr>
        <w:pStyle w:val="PargrafodaLista"/>
        <w:tabs>
          <w:tab w:val="left" w:pos="2460"/>
        </w:tabs>
        <w:jc w:val="both"/>
        <w:rPr>
          <w:rFonts w:ascii="Times New Roman" w:hAnsi="Times New Roman" w:cs="Times New Roman"/>
        </w:rPr>
      </w:pPr>
    </w:p>
    <w:p w:rsidR="001432FC" w:rsidRPr="009D7F25" w:rsidRDefault="001432FC" w:rsidP="008E52B0">
      <w:pPr>
        <w:pStyle w:val="PargrafodaLista"/>
        <w:tabs>
          <w:tab w:val="left" w:pos="2460"/>
        </w:tabs>
        <w:jc w:val="both"/>
        <w:rPr>
          <w:rFonts w:ascii="Times New Roman" w:hAnsi="Times New Roman" w:cs="Times New Roman"/>
        </w:rPr>
      </w:pPr>
      <w:r w:rsidRPr="009D7F25">
        <w:rPr>
          <w:rFonts w:ascii="Times New Roman" w:hAnsi="Times New Roman" w:cs="Times New Roman"/>
          <w:position w:val="-6"/>
        </w:rPr>
        <w:object w:dxaOrig="720" w:dyaOrig="279">
          <v:shape id="_x0000_i1029" type="#_x0000_t75" style="width:36pt;height:14.25pt" o:ole="">
            <v:imagedata r:id="rId17" o:title=""/>
          </v:shape>
          <o:OLEObject Type="Embed" ProgID="Equation.3" ShapeID="_x0000_i1029" DrawAspect="Content" ObjectID="_1558334634" r:id="rId18"/>
        </w:object>
      </w:r>
    </w:p>
    <w:p w:rsidR="001432FC" w:rsidRPr="009D7F25" w:rsidRDefault="001432FC" w:rsidP="008E52B0">
      <w:pPr>
        <w:pStyle w:val="PargrafodaLista"/>
        <w:tabs>
          <w:tab w:val="left" w:pos="2460"/>
        </w:tabs>
        <w:jc w:val="both"/>
        <w:rPr>
          <w:rFonts w:ascii="Times New Roman" w:hAnsi="Times New Roman" w:cs="Times New Roman"/>
        </w:rPr>
      </w:pPr>
      <w:r w:rsidRPr="009D7F25">
        <w:rPr>
          <w:rFonts w:ascii="Times New Roman" w:hAnsi="Times New Roman" w:cs="Times New Roman"/>
        </w:rPr>
        <w:t xml:space="preserve">De tal forma que uma mudança em </w:t>
      </w:r>
      <w:proofErr w:type="gramStart"/>
      <w:r w:rsidRPr="009D7F25">
        <w:rPr>
          <w:rFonts w:ascii="Times New Roman" w:hAnsi="Times New Roman" w:cs="Times New Roman"/>
        </w:rPr>
        <w:t>A irá</w:t>
      </w:r>
      <w:proofErr w:type="gramEnd"/>
      <w:r w:rsidRPr="009D7F25">
        <w:rPr>
          <w:rFonts w:ascii="Times New Roman" w:hAnsi="Times New Roman" w:cs="Times New Roman"/>
        </w:rPr>
        <w:t xml:space="preserve"> gerar uma mudança em Y de acordo com a fórmula:</w:t>
      </w:r>
    </w:p>
    <w:p w:rsidR="001432FC" w:rsidRPr="009D7F25" w:rsidRDefault="00802AC4" w:rsidP="008E52B0">
      <w:pPr>
        <w:pStyle w:val="PargrafodaLista"/>
        <w:tabs>
          <w:tab w:val="left" w:pos="2460"/>
        </w:tabs>
        <w:jc w:val="both"/>
        <w:rPr>
          <w:rFonts w:ascii="Times New Roman" w:hAnsi="Times New Roman" w:cs="Times New Roman"/>
        </w:rPr>
      </w:pPr>
      <w:r w:rsidRPr="009D7F25">
        <w:rPr>
          <w:rFonts w:ascii="Times New Roman" w:hAnsi="Times New Roman" w:cs="Times New Roman"/>
          <w:position w:val="-6"/>
        </w:rPr>
        <w:object w:dxaOrig="1040" w:dyaOrig="279">
          <v:shape id="_x0000_i1030" type="#_x0000_t75" style="width:52.5pt;height:14.25pt" o:ole="">
            <v:imagedata r:id="rId19" o:title=""/>
          </v:shape>
          <o:OLEObject Type="Embed" ProgID="Equation.3" ShapeID="_x0000_i1030" DrawAspect="Content" ObjectID="_1558334635" r:id="rId20"/>
        </w:object>
      </w:r>
    </w:p>
    <w:p w:rsidR="001432FC" w:rsidRPr="007A5F82" w:rsidRDefault="00802AC4" w:rsidP="00802AC4">
      <w:pPr>
        <w:pStyle w:val="PargrafodaLista"/>
        <w:numPr>
          <w:ilvl w:val="0"/>
          <w:numId w:val="11"/>
        </w:numPr>
        <w:tabs>
          <w:tab w:val="left" w:pos="2460"/>
        </w:tabs>
        <w:jc w:val="both"/>
        <w:rPr>
          <w:rFonts w:ascii="Times New Roman" w:hAnsi="Times New Roman" w:cs="Times New Roman"/>
          <w:b/>
        </w:rPr>
      </w:pPr>
      <w:r w:rsidRPr="007A5F82">
        <w:rPr>
          <w:rFonts w:ascii="Times New Roman" w:hAnsi="Times New Roman" w:cs="Times New Roman"/>
          <w:b/>
        </w:rPr>
        <w:t>Qual o multipl</w:t>
      </w:r>
      <w:r w:rsidR="007A5F82" w:rsidRPr="007A5F82">
        <w:rPr>
          <w:rFonts w:ascii="Times New Roman" w:hAnsi="Times New Roman" w:cs="Times New Roman"/>
          <w:b/>
        </w:rPr>
        <w:t>icador se c=0,8; m=0,2 e t=0,15?</w:t>
      </w:r>
      <w:r w:rsidRPr="007A5F82">
        <w:rPr>
          <w:rFonts w:ascii="Times New Roman" w:hAnsi="Times New Roman" w:cs="Times New Roman"/>
          <w:b/>
        </w:rPr>
        <w:t xml:space="preserve"> Interprete.</w:t>
      </w:r>
    </w:p>
    <w:p w:rsidR="00802AC4" w:rsidRPr="009D7F25" w:rsidRDefault="00802AC4" w:rsidP="00802AC4">
      <w:pPr>
        <w:pStyle w:val="PargrafodaLista"/>
        <w:tabs>
          <w:tab w:val="left" w:pos="2460"/>
        </w:tabs>
        <w:ind w:left="1080"/>
        <w:jc w:val="both"/>
        <w:rPr>
          <w:rFonts w:ascii="Times New Roman" w:hAnsi="Times New Roman" w:cs="Times New Roman"/>
        </w:rPr>
      </w:pPr>
      <w:r w:rsidRPr="009D7F25">
        <w:rPr>
          <w:rFonts w:ascii="Times New Roman" w:hAnsi="Times New Roman" w:cs="Times New Roman"/>
        </w:rPr>
        <w:t xml:space="preserve">O multiplicador será aproximadamente igual a 1,9. Isto significa que se há um real extra de gasto então a renda nacional irá aumentar em $1,92. A renda nacional cairá em $1,92 </w:t>
      </w:r>
      <w:r w:rsidR="007E56B1" w:rsidRPr="009D7F25">
        <w:rPr>
          <w:rFonts w:ascii="Times New Roman" w:hAnsi="Times New Roman" w:cs="Times New Roman"/>
        </w:rPr>
        <w:t>se A cai $1.</w:t>
      </w:r>
    </w:p>
    <w:p w:rsidR="007E56B1" w:rsidRPr="009D7F25" w:rsidRDefault="007E56B1" w:rsidP="00802AC4">
      <w:pPr>
        <w:pStyle w:val="PargrafodaLista"/>
        <w:tabs>
          <w:tab w:val="left" w:pos="2460"/>
        </w:tabs>
        <w:ind w:left="1080"/>
        <w:jc w:val="both"/>
        <w:rPr>
          <w:rFonts w:ascii="Times New Roman" w:hAnsi="Times New Roman" w:cs="Times New Roman"/>
        </w:rPr>
      </w:pPr>
      <w:proofErr w:type="gramStart"/>
      <w:r w:rsidRPr="009D7F25">
        <w:rPr>
          <w:rFonts w:ascii="Times New Roman" w:hAnsi="Times New Roman" w:cs="Times New Roman"/>
        </w:rPr>
        <w:t>A pode</w:t>
      </w:r>
      <w:proofErr w:type="gramEnd"/>
      <w:r w:rsidRPr="009D7F25">
        <w:rPr>
          <w:rFonts w:ascii="Times New Roman" w:hAnsi="Times New Roman" w:cs="Times New Roman"/>
        </w:rPr>
        <w:t xml:space="preserve"> aumentar se o investimento e/ou o gasto do governo e/ou as exportações aumentarem. </w:t>
      </w:r>
      <w:proofErr w:type="gramStart"/>
      <w:r w:rsidRPr="009D7F25">
        <w:rPr>
          <w:rFonts w:ascii="Times New Roman" w:hAnsi="Times New Roman" w:cs="Times New Roman"/>
        </w:rPr>
        <w:t>A pode</w:t>
      </w:r>
      <w:proofErr w:type="gramEnd"/>
      <w:r w:rsidRPr="009D7F25">
        <w:rPr>
          <w:rFonts w:ascii="Times New Roman" w:hAnsi="Times New Roman" w:cs="Times New Roman"/>
        </w:rPr>
        <w:t xml:space="preserve"> aumentar mesmo se o investimento privado cai desde que o gasto do governo e/ou exportações aumenta mais do que a queda no investimento. </w:t>
      </w:r>
    </w:p>
    <w:p w:rsidR="007E56B1" w:rsidRPr="009D7F25" w:rsidRDefault="007E56B1" w:rsidP="00802AC4">
      <w:pPr>
        <w:pStyle w:val="PargrafodaLista"/>
        <w:tabs>
          <w:tab w:val="left" w:pos="2460"/>
        </w:tabs>
        <w:ind w:left="1080"/>
        <w:jc w:val="both"/>
        <w:rPr>
          <w:rFonts w:ascii="Times New Roman" w:hAnsi="Times New Roman" w:cs="Times New Roman"/>
        </w:rPr>
      </w:pPr>
      <w:r w:rsidRPr="009D7F25">
        <w:rPr>
          <w:rFonts w:ascii="Times New Roman" w:hAnsi="Times New Roman" w:cs="Times New Roman"/>
        </w:rPr>
        <w:t>Se</w:t>
      </w:r>
      <w:proofErr w:type="gramStart"/>
      <w:r w:rsidRPr="009D7F25">
        <w:rPr>
          <w:rFonts w:ascii="Times New Roman" w:hAnsi="Times New Roman" w:cs="Times New Roman"/>
        </w:rPr>
        <w:t xml:space="preserve">  </w:t>
      </w:r>
      <w:proofErr w:type="gramEnd"/>
      <w:r w:rsidRPr="009D7F25">
        <w:rPr>
          <w:rFonts w:ascii="Times New Roman" w:hAnsi="Times New Roman" w:cs="Times New Roman"/>
        </w:rPr>
        <w:t>I = 100; G = 100 e X = 150 então</w:t>
      </w:r>
    </w:p>
    <w:p w:rsidR="007E56B1" w:rsidRPr="009D7F25" w:rsidRDefault="000836E6" w:rsidP="00802AC4">
      <w:pPr>
        <w:pStyle w:val="PargrafodaLista"/>
        <w:tabs>
          <w:tab w:val="left" w:pos="2460"/>
        </w:tabs>
        <w:ind w:left="1080"/>
        <w:jc w:val="both"/>
        <w:rPr>
          <w:rFonts w:ascii="Times New Roman" w:hAnsi="Times New Roman" w:cs="Times New Roman"/>
        </w:rPr>
      </w:pPr>
      <w:r w:rsidRPr="009D7F25">
        <w:rPr>
          <w:rFonts w:ascii="Times New Roman" w:hAnsi="Times New Roman" w:cs="Times New Roman"/>
          <w:position w:val="-6"/>
        </w:rPr>
        <w:object w:dxaOrig="720" w:dyaOrig="279">
          <v:shape id="_x0000_i1031" type="#_x0000_t75" style="width:36pt;height:14.25pt" o:ole="">
            <v:imagedata r:id="rId21" o:title=""/>
          </v:shape>
          <o:OLEObject Type="Embed" ProgID="Equation.3" ShapeID="_x0000_i1031" DrawAspect="Content" ObjectID="_1558334636" r:id="rId22"/>
        </w:object>
      </w:r>
    </w:p>
    <w:p w:rsidR="007E56B1" w:rsidRPr="009D7F25" w:rsidRDefault="007E56B1" w:rsidP="00802AC4">
      <w:pPr>
        <w:pStyle w:val="PargrafodaLista"/>
        <w:tabs>
          <w:tab w:val="left" w:pos="2460"/>
        </w:tabs>
        <w:ind w:left="1080"/>
        <w:jc w:val="both"/>
        <w:rPr>
          <w:rFonts w:ascii="Times New Roman" w:hAnsi="Times New Roman" w:cs="Times New Roman"/>
          <w:lang w:val="en-US"/>
        </w:rPr>
      </w:pPr>
      <w:r w:rsidRPr="009D7F25">
        <w:rPr>
          <w:rFonts w:ascii="Times New Roman" w:hAnsi="Times New Roman" w:cs="Times New Roman"/>
          <w:lang w:val="en-US"/>
        </w:rPr>
        <w:t>y = 1</w:t>
      </w:r>
      <w:proofErr w:type="gramStart"/>
      <w:r w:rsidRPr="009D7F25">
        <w:rPr>
          <w:rFonts w:ascii="Times New Roman" w:hAnsi="Times New Roman" w:cs="Times New Roman"/>
          <w:lang w:val="en-US"/>
        </w:rPr>
        <w:t>,92</w:t>
      </w:r>
      <w:proofErr w:type="gramEnd"/>
      <w:r w:rsidRPr="009D7F25">
        <w:rPr>
          <w:rFonts w:ascii="Times New Roman" w:hAnsi="Times New Roman" w:cs="Times New Roman"/>
          <w:lang w:val="en-US"/>
        </w:rPr>
        <w:t>(350) = 673</w:t>
      </w:r>
    </w:p>
    <w:p w:rsidR="007E56B1" w:rsidRPr="009D7F25" w:rsidRDefault="007E56B1" w:rsidP="00802AC4">
      <w:pPr>
        <w:pStyle w:val="PargrafodaLista"/>
        <w:tabs>
          <w:tab w:val="left" w:pos="2460"/>
        </w:tabs>
        <w:ind w:left="1080"/>
        <w:jc w:val="both"/>
        <w:rPr>
          <w:rFonts w:ascii="Times New Roman" w:hAnsi="Times New Roman" w:cs="Times New Roman"/>
          <w:lang w:val="en-US"/>
        </w:rPr>
      </w:pPr>
      <w:r w:rsidRPr="009D7F25">
        <w:rPr>
          <w:rFonts w:ascii="Times New Roman" w:hAnsi="Times New Roman" w:cs="Times New Roman"/>
          <w:lang w:val="en-US"/>
        </w:rPr>
        <w:t xml:space="preserve">C = </w:t>
      </w:r>
      <w:proofErr w:type="gramStart"/>
      <w:r w:rsidRPr="009D7F25">
        <w:rPr>
          <w:rFonts w:ascii="Times New Roman" w:hAnsi="Times New Roman" w:cs="Times New Roman"/>
          <w:lang w:val="en-US"/>
        </w:rPr>
        <w:t>c(</w:t>
      </w:r>
      <w:proofErr w:type="gramEnd"/>
      <w:r w:rsidRPr="009D7F25">
        <w:rPr>
          <w:rFonts w:ascii="Times New Roman" w:hAnsi="Times New Roman" w:cs="Times New Roman"/>
          <w:lang w:val="en-US"/>
        </w:rPr>
        <w:t>1 – t)Y = 0,8(1-0,15)673=458</w:t>
      </w:r>
    </w:p>
    <w:p w:rsidR="007E56B1" w:rsidRPr="009D7F25" w:rsidRDefault="007E56B1" w:rsidP="00802AC4">
      <w:pPr>
        <w:pStyle w:val="PargrafodaLista"/>
        <w:tabs>
          <w:tab w:val="left" w:pos="2460"/>
        </w:tabs>
        <w:ind w:left="1080"/>
        <w:jc w:val="both"/>
        <w:rPr>
          <w:rFonts w:ascii="Times New Roman" w:hAnsi="Times New Roman" w:cs="Times New Roman"/>
          <w:lang w:val="en-US"/>
        </w:rPr>
      </w:pPr>
      <w:r w:rsidRPr="009D7F25">
        <w:rPr>
          <w:rFonts w:ascii="Times New Roman" w:hAnsi="Times New Roman" w:cs="Times New Roman"/>
          <w:lang w:val="en-US"/>
        </w:rPr>
        <w:t>S = (1-t</w:t>
      </w:r>
      <w:proofErr w:type="gramStart"/>
      <w:r w:rsidRPr="009D7F25">
        <w:rPr>
          <w:rFonts w:ascii="Times New Roman" w:hAnsi="Times New Roman" w:cs="Times New Roman"/>
          <w:lang w:val="en-US"/>
        </w:rPr>
        <w:t>)Y</w:t>
      </w:r>
      <w:proofErr w:type="gramEnd"/>
      <w:r w:rsidRPr="009D7F25">
        <w:rPr>
          <w:rFonts w:ascii="Times New Roman" w:hAnsi="Times New Roman" w:cs="Times New Roman"/>
          <w:lang w:val="en-US"/>
        </w:rPr>
        <w:t xml:space="preserve"> – C =0,85(673) – 458 = 114</w:t>
      </w:r>
    </w:p>
    <w:p w:rsidR="007E56B1" w:rsidRPr="009D7F25" w:rsidRDefault="007E56B1" w:rsidP="00802AC4">
      <w:pPr>
        <w:pStyle w:val="PargrafodaLista"/>
        <w:tabs>
          <w:tab w:val="left" w:pos="2460"/>
        </w:tabs>
        <w:ind w:left="1080"/>
        <w:jc w:val="both"/>
        <w:rPr>
          <w:rFonts w:ascii="Times New Roman" w:hAnsi="Times New Roman" w:cs="Times New Roman"/>
          <w:lang w:val="en-US"/>
        </w:rPr>
      </w:pPr>
      <w:r w:rsidRPr="009D7F25">
        <w:rPr>
          <w:rFonts w:ascii="Times New Roman" w:hAnsi="Times New Roman" w:cs="Times New Roman"/>
          <w:lang w:val="en-US"/>
        </w:rPr>
        <w:t xml:space="preserve">T = </w:t>
      </w:r>
      <w:proofErr w:type="spellStart"/>
      <w:r w:rsidRPr="009D7F25">
        <w:rPr>
          <w:rFonts w:ascii="Times New Roman" w:hAnsi="Times New Roman" w:cs="Times New Roman"/>
          <w:lang w:val="en-US"/>
        </w:rPr>
        <w:t>tY</w:t>
      </w:r>
      <w:proofErr w:type="spellEnd"/>
      <w:r w:rsidRPr="009D7F25">
        <w:rPr>
          <w:rFonts w:ascii="Times New Roman" w:hAnsi="Times New Roman" w:cs="Times New Roman"/>
          <w:lang w:val="en-US"/>
        </w:rPr>
        <w:t xml:space="preserve"> = 0</w:t>
      </w:r>
      <w:proofErr w:type="gramStart"/>
      <w:r w:rsidRPr="009D7F25">
        <w:rPr>
          <w:rFonts w:ascii="Times New Roman" w:hAnsi="Times New Roman" w:cs="Times New Roman"/>
          <w:lang w:val="en-US"/>
        </w:rPr>
        <w:t>,15</w:t>
      </w:r>
      <w:proofErr w:type="gramEnd"/>
      <w:r w:rsidRPr="009D7F25">
        <w:rPr>
          <w:rFonts w:ascii="Times New Roman" w:hAnsi="Times New Roman" w:cs="Times New Roman"/>
          <w:lang w:val="en-US"/>
        </w:rPr>
        <w:t>(673) = 101</w:t>
      </w:r>
    </w:p>
    <w:p w:rsidR="007E56B1" w:rsidRPr="009D7F25" w:rsidRDefault="007E56B1" w:rsidP="00802AC4">
      <w:pPr>
        <w:pStyle w:val="PargrafodaLista"/>
        <w:tabs>
          <w:tab w:val="left" w:pos="2460"/>
        </w:tabs>
        <w:ind w:left="1080"/>
        <w:jc w:val="both"/>
        <w:rPr>
          <w:rFonts w:ascii="Times New Roman" w:hAnsi="Times New Roman" w:cs="Times New Roman"/>
        </w:rPr>
      </w:pPr>
      <w:r w:rsidRPr="009D7F25">
        <w:rPr>
          <w:rFonts w:ascii="Times New Roman" w:hAnsi="Times New Roman" w:cs="Times New Roman"/>
        </w:rPr>
        <w:t xml:space="preserve">M = </w:t>
      </w:r>
      <w:proofErr w:type="spellStart"/>
      <w:proofErr w:type="gramStart"/>
      <w:r w:rsidRPr="009D7F25">
        <w:rPr>
          <w:rFonts w:ascii="Times New Roman" w:hAnsi="Times New Roman" w:cs="Times New Roman"/>
        </w:rPr>
        <w:t>mY</w:t>
      </w:r>
      <w:proofErr w:type="spellEnd"/>
      <w:proofErr w:type="gramEnd"/>
      <w:r w:rsidRPr="009D7F25">
        <w:rPr>
          <w:rFonts w:ascii="Times New Roman" w:hAnsi="Times New Roman" w:cs="Times New Roman"/>
        </w:rPr>
        <w:t xml:space="preserve"> = 0,2 (673) = 135</w:t>
      </w:r>
    </w:p>
    <w:p w:rsidR="007E56B1" w:rsidRPr="009D7F25" w:rsidRDefault="007E56B1" w:rsidP="00802AC4">
      <w:pPr>
        <w:pStyle w:val="PargrafodaLista"/>
        <w:tabs>
          <w:tab w:val="left" w:pos="2460"/>
        </w:tabs>
        <w:ind w:left="1080"/>
        <w:jc w:val="both"/>
        <w:rPr>
          <w:rFonts w:ascii="Times New Roman" w:hAnsi="Times New Roman" w:cs="Times New Roman"/>
        </w:rPr>
      </w:pPr>
    </w:p>
    <w:p w:rsidR="007E56B1" w:rsidRPr="009D7F25" w:rsidRDefault="007E56B1" w:rsidP="00802AC4">
      <w:pPr>
        <w:pStyle w:val="PargrafodaLista"/>
        <w:tabs>
          <w:tab w:val="left" w:pos="2460"/>
        </w:tabs>
        <w:ind w:left="1080"/>
        <w:jc w:val="both"/>
        <w:rPr>
          <w:rFonts w:ascii="Times New Roman" w:hAnsi="Times New Roman" w:cs="Times New Roman"/>
        </w:rPr>
      </w:pPr>
      <w:r w:rsidRPr="009D7F25">
        <w:rPr>
          <w:rFonts w:ascii="Times New Roman" w:hAnsi="Times New Roman" w:cs="Times New Roman"/>
        </w:rPr>
        <w:t>Equilíbrio do governo = (G-T) = 100-101 = -1 pequeno superávit</w:t>
      </w:r>
    </w:p>
    <w:p w:rsidR="007E56B1" w:rsidRPr="009D7F25" w:rsidRDefault="007E56B1" w:rsidP="00802AC4">
      <w:pPr>
        <w:pStyle w:val="PargrafodaLista"/>
        <w:tabs>
          <w:tab w:val="left" w:pos="2460"/>
        </w:tabs>
        <w:ind w:left="1080"/>
        <w:jc w:val="both"/>
        <w:rPr>
          <w:rFonts w:ascii="Times New Roman" w:hAnsi="Times New Roman" w:cs="Times New Roman"/>
        </w:rPr>
      </w:pPr>
      <w:r w:rsidRPr="009D7F25">
        <w:rPr>
          <w:rFonts w:ascii="Times New Roman" w:hAnsi="Times New Roman" w:cs="Times New Roman"/>
        </w:rPr>
        <w:t>Equilíbrio doméstico privado = (I – S) = 100 – 114 = -14 superávit porque a poupança é maior do que o investimento</w:t>
      </w:r>
    </w:p>
    <w:p w:rsidR="007E56B1" w:rsidRPr="009D7F25" w:rsidRDefault="007E56B1" w:rsidP="00802AC4">
      <w:pPr>
        <w:pStyle w:val="PargrafodaLista"/>
        <w:tabs>
          <w:tab w:val="left" w:pos="2460"/>
        </w:tabs>
        <w:ind w:left="1080"/>
        <w:jc w:val="both"/>
        <w:rPr>
          <w:rFonts w:ascii="Times New Roman" w:hAnsi="Times New Roman" w:cs="Times New Roman"/>
        </w:rPr>
      </w:pPr>
      <w:r w:rsidRPr="009D7F25">
        <w:rPr>
          <w:rFonts w:ascii="Times New Roman" w:hAnsi="Times New Roman" w:cs="Times New Roman"/>
        </w:rPr>
        <w:t>Equilíbrio externo = X – M = 150 – 135 = 15 superávit comercial</w:t>
      </w:r>
    </w:p>
    <w:p w:rsidR="007E56B1" w:rsidRPr="009D7F25" w:rsidRDefault="007E56B1" w:rsidP="00802AC4">
      <w:pPr>
        <w:pStyle w:val="PargrafodaLista"/>
        <w:tabs>
          <w:tab w:val="left" w:pos="2460"/>
        </w:tabs>
        <w:ind w:left="1080"/>
        <w:jc w:val="both"/>
        <w:rPr>
          <w:rFonts w:ascii="Times New Roman" w:hAnsi="Times New Roman" w:cs="Times New Roman"/>
        </w:rPr>
      </w:pPr>
    </w:p>
    <w:p w:rsidR="007E56B1" w:rsidRPr="007A5F82" w:rsidRDefault="007E56B1" w:rsidP="007E56B1">
      <w:pPr>
        <w:pStyle w:val="PargrafodaLista"/>
        <w:numPr>
          <w:ilvl w:val="0"/>
          <w:numId w:val="11"/>
        </w:numPr>
        <w:tabs>
          <w:tab w:val="left" w:pos="2460"/>
        </w:tabs>
        <w:jc w:val="both"/>
        <w:rPr>
          <w:rFonts w:ascii="Times New Roman" w:hAnsi="Times New Roman" w:cs="Times New Roman"/>
          <w:b/>
        </w:rPr>
      </w:pPr>
      <w:r w:rsidRPr="007A5F82">
        <w:rPr>
          <w:rFonts w:ascii="Times New Roman" w:hAnsi="Times New Roman" w:cs="Times New Roman"/>
          <w:b/>
        </w:rPr>
        <w:t>Assumir que o governo quer aumentar a renda nacional porque ele considera que o emprego está baixo. Ele pode usar sua capacidade fiscal para estimular a demanda agregada aumentando G. Se G aumenta $50 qual é o impacto sobre o sistema?</w:t>
      </w:r>
    </w:p>
    <w:p w:rsidR="007E56B1" w:rsidRPr="009D7F25" w:rsidRDefault="007E56B1" w:rsidP="007E56B1">
      <w:pPr>
        <w:pStyle w:val="PargrafodaLista"/>
        <w:tabs>
          <w:tab w:val="left" w:pos="2460"/>
        </w:tabs>
        <w:ind w:left="1080"/>
        <w:jc w:val="both"/>
        <w:rPr>
          <w:rFonts w:ascii="Times New Roman" w:hAnsi="Times New Roman" w:cs="Times New Roman"/>
        </w:rPr>
      </w:pPr>
      <w:r w:rsidRPr="009D7F25">
        <w:rPr>
          <w:rFonts w:ascii="Times New Roman" w:hAnsi="Times New Roman" w:cs="Times New Roman"/>
        </w:rPr>
        <w:t xml:space="preserve">G agora é $150 e A aumenta também $50. </w:t>
      </w:r>
      <w:r w:rsidR="00065286" w:rsidRPr="009D7F25">
        <w:rPr>
          <w:rFonts w:ascii="Times New Roman" w:hAnsi="Times New Roman" w:cs="Times New Roman"/>
        </w:rPr>
        <w:t>O aumento total na renda nacional é então 769, ou seja, 1,92(400).</w:t>
      </w:r>
    </w:p>
    <w:p w:rsidR="00065286" w:rsidRPr="009D7F25" w:rsidRDefault="00065286" w:rsidP="007E56B1">
      <w:pPr>
        <w:pStyle w:val="PargrafodaLista"/>
        <w:tabs>
          <w:tab w:val="left" w:pos="2460"/>
        </w:tabs>
        <w:ind w:left="1080"/>
        <w:jc w:val="both"/>
        <w:rPr>
          <w:rFonts w:ascii="Times New Roman" w:hAnsi="Times New Roman" w:cs="Times New Roman"/>
        </w:rPr>
      </w:pPr>
      <w:r w:rsidRPr="009D7F25">
        <w:rPr>
          <w:rFonts w:ascii="Times New Roman" w:hAnsi="Times New Roman" w:cs="Times New Roman"/>
        </w:rPr>
        <w:t>O consumo cresce para 523; as importações crescem para 154; a poupança cresce para 131; os impostos crescem para 115.</w:t>
      </w:r>
    </w:p>
    <w:p w:rsidR="00065286" w:rsidRPr="009D7F25" w:rsidRDefault="00065286" w:rsidP="007E56B1">
      <w:pPr>
        <w:pStyle w:val="PargrafodaLista"/>
        <w:tabs>
          <w:tab w:val="left" w:pos="2460"/>
        </w:tabs>
        <w:ind w:left="1080"/>
        <w:jc w:val="both"/>
        <w:rPr>
          <w:rFonts w:ascii="Times New Roman" w:hAnsi="Times New Roman" w:cs="Times New Roman"/>
        </w:rPr>
      </w:pPr>
    </w:p>
    <w:p w:rsidR="00065286" w:rsidRPr="009D7F25" w:rsidRDefault="00065286" w:rsidP="00065286">
      <w:pPr>
        <w:pStyle w:val="PargrafodaLista"/>
        <w:tabs>
          <w:tab w:val="left" w:pos="2460"/>
        </w:tabs>
        <w:ind w:left="1080"/>
        <w:jc w:val="both"/>
        <w:rPr>
          <w:rFonts w:ascii="Times New Roman" w:hAnsi="Times New Roman" w:cs="Times New Roman"/>
        </w:rPr>
      </w:pPr>
      <w:r w:rsidRPr="009D7F25">
        <w:rPr>
          <w:rFonts w:ascii="Times New Roman" w:hAnsi="Times New Roman" w:cs="Times New Roman"/>
        </w:rPr>
        <w:t>O governo agora é deficitário em 35; a diferença entre poupança e investimento cresce para 31 e as exportações líquidas registram um pequeno déficit porque as importações cresceram com o crescimento da renda. Então uma expansão no gasto do governo que resulta num déficit orçamentário (embora a receita de impostos também tenha crescido) estimula a renda nacional e promove um aumento tanto do consumo quanto da poupança.</w:t>
      </w:r>
    </w:p>
    <w:p w:rsidR="00065286" w:rsidRPr="009D7F25" w:rsidRDefault="00065286" w:rsidP="00065286">
      <w:pPr>
        <w:pStyle w:val="PargrafodaLista"/>
        <w:tabs>
          <w:tab w:val="left" w:pos="2460"/>
        </w:tabs>
        <w:ind w:left="1080"/>
        <w:jc w:val="both"/>
        <w:rPr>
          <w:rFonts w:ascii="Times New Roman" w:hAnsi="Times New Roman" w:cs="Times New Roman"/>
        </w:rPr>
      </w:pPr>
    </w:p>
    <w:p w:rsidR="00A42591" w:rsidRPr="007A5F82" w:rsidRDefault="00A42591" w:rsidP="00065286">
      <w:pPr>
        <w:pStyle w:val="PargrafodaLista"/>
        <w:numPr>
          <w:ilvl w:val="0"/>
          <w:numId w:val="11"/>
        </w:numPr>
        <w:tabs>
          <w:tab w:val="left" w:pos="2460"/>
        </w:tabs>
        <w:jc w:val="both"/>
        <w:rPr>
          <w:rFonts w:ascii="Times New Roman" w:hAnsi="Times New Roman" w:cs="Times New Roman"/>
          <w:b/>
        </w:rPr>
      </w:pPr>
      <w:r w:rsidRPr="007A5F82">
        <w:rPr>
          <w:rFonts w:ascii="Times New Roman" w:hAnsi="Times New Roman" w:cs="Times New Roman"/>
          <w:b/>
        </w:rPr>
        <w:t>O que acontece se o gasto do governo aumenta $50</w:t>
      </w:r>
      <w:r w:rsidR="002F1DB8">
        <w:rPr>
          <w:rFonts w:ascii="Times New Roman" w:hAnsi="Times New Roman" w:cs="Times New Roman"/>
          <w:b/>
        </w:rPr>
        <w:t>,</w:t>
      </w:r>
      <w:r w:rsidRPr="007A5F82">
        <w:rPr>
          <w:rFonts w:ascii="Times New Roman" w:hAnsi="Times New Roman" w:cs="Times New Roman"/>
          <w:b/>
        </w:rPr>
        <w:t xml:space="preserve"> mas os impostos também são simultaneamente aumentados em $50, ou seja, qual o impacto líquido sobre a renda nacional de um aumento no gasto do governo que é compensado por um aumento na renda nacional?</w:t>
      </w:r>
    </w:p>
    <w:p w:rsidR="00A42591" w:rsidRPr="009D7F25" w:rsidRDefault="00A42591" w:rsidP="00A42591">
      <w:pPr>
        <w:tabs>
          <w:tab w:val="left" w:pos="2460"/>
        </w:tabs>
        <w:ind w:left="720"/>
        <w:jc w:val="both"/>
        <w:rPr>
          <w:rFonts w:ascii="Times New Roman" w:hAnsi="Times New Roman" w:cs="Times New Roman"/>
        </w:rPr>
      </w:pPr>
      <w:r w:rsidRPr="009D7F25">
        <w:rPr>
          <w:rFonts w:ascii="Times New Roman" w:hAnsi="Times New Roman" w:cs="Times New Roman"/>
        </w:rPr>
        <w:t xml:space="preserve">Antes de tudo vale observar que a forma como o imposto aumenta pode variar. É possível aumentar a alíquota do imposto de tal forma que ao nível corrente de renda a </w:t>
      </w:r>
      <w:r w:rsidRPr="009D7F25">
        <w:rPr>
          <w:rFonts w:ascii="Times New Roman" w:hAnsi="Times New Roman" w:cs="Times New Roman"/>
        </w:rPr>
        <w:lastRenderedPageBreak/>
        <w:t xml:space="preserve">receita de imposto aumenta na mesma quantidade do gasto extra do governo ou é possível simplesmente impor um imposto </w:t>
      </w:r>
      <w:proofErr w:type="spellStart"/>
      <w:r w:rsidRPr="009D7F25">
        <w:rPr>
          <w:rFonts w:ascii="Times New Roman" w:hAnsi="Times New Roman" w:cs="Times New Roman"/>
        </w:rPr>
        <w:t>lump</w:t>
      </w:r>
      <w:proofErr w:type="spellEnd"/>
      <w:r w:rsidRPr="009D7F25">
        <w:rPr>
          <w:rFonts w:ascii="Times New Roman" w:hAnsi="Times New Roman" w:cs="Times New Roman"/>
        </w:rPr>
        <w:t>-sum no mesmo montante do aumento do gasto ($50). Usar a última alternativa porque é mais fácil.</w:t>
      </w:r>
    </w:p>
    <w:p w:rsidR="000836E6" w:rsidRPr="009D7F25" w:rsidRDefault="000836E6" w:rsidP="00A42591">
      <w:pPr>
        <w:tabs>
          <w:tab w:val="left" w:pos="2460"/>
        </w:tabs>
        <w:ind w:left="720"/>
        <w:jc w:val="both"/>
        <w:rPr>
          <w:rFonts w:ascii="Times New Roman" w:hAnsi="Times New Roman" w:cs="Times New Roman"/>
        </w:rPr>
      </w:pPr>
      <w:r w:rsidRPr="009D7F25">
        <w:rPr>
          <w:rFonts w:ascii="Times New Roman" w:hAnsi="Times New Roman" w:cs="Times New Roman"/>
        </w:rPr>
        <w:t>O teorema do orçamento equilibrado diz que o impacto não é neutro. Na verdade, a renda nacional cresce exatamente tanto quanto o aumento no gasto do governo.</w:t>
      </w:r>
    </w:p>
    <w:p w:rsidR="000836E6" w:rsidRPr="009D7F25" w:rsidRDefault="000836E6" w:rsidP="00A42591">
      <w:pPr>
        <w:tabs>
          <w:tab w:val="left" w:pos="2460"/>
        </w:tabs>
        <w:ind w:left="720"/>
        <w:jc w:val="both"/>
        <w:rPr>
          <w:rFonts w:ascii="Times New Roman" w:hAnsi="Times New Roman" w:cs="Times New Roman"/>
        </w:rPr>
      </w:pPr>
      <w:r w:rsidRPr="009D7F25">
        <w:rPr>
          <w:rFonts w:ascii="Times New Roman" w:hAnsi="Times New Roman" w:cs="Times New Roman"/>
        </w:rPr>
        <w:t>Claramente isso resulta dos impactos separados que o aumento no gasto do governo e o aumento nos impostos têm sobre a demanda agregada.</w:t>
      </w:r>
    </w:p>
    <w:p w:rsidR="00065286" w:rsidRPr="009D7F25" w:rsidRDefault="000836E6" w:rsidP="00A42591">
      <w:pPr>
        <w:tabs>
          <w:tab w:val="left" w:pos="2460"/>
        </w:tabs>
        <w:ind w:left="720"/>
        <w:jc w:val="both"/>
        <w:rPr>
          <w:rFonts w:ascii="Times New Roman" w:hAnsi="Times New Roman" w:cs="Times New Roman"/>
        </w:rPr>
      </w:pPr>
      <w:r w:rsidRPr="009D7F25">
        <w:rPr>
          <w:rFonts w:ascii="Times New Roman" w:hAnsi="Times New Roman" w:cs="Times New Roman"/>
        </w:rPr>
        <w:t xml:space="preserve">O aumento inicial na demanda agregada atribuível ao aumento no gasto do governo é </w:t>
      </w:r>
      <w:r w:rsidR="00A42591" w:rsidRPr="009D7F25">
        <w:rPr>
          <w:rFonts w:ascii="Times New Roman" w:hAnsi="Times New Roman" w:cs="Times New Roman"/>
        </w:rPr>
        <w:t xml:space="preserve"> </w:t>
      </w:r>
      <w:r w:rsidR="00D8494C" w:rsidRPr="009D7F25">
        <w:rPr>
          <w:rFonts w:ascii="Times New Roman" w:hAnsi="Times New Roman" w:cs="Times New Roman"/>
          <w:position w:val="-6"/>
        </w:rPr>
        <w:object w:dxaOrig="900" w:dyaOrig="279">
          <v:shape id="_x0000_i1032" type="#_x0000_t75" style="width:45pt;height:14.25pt" o:ole="">
            <v:imagedata r:id="rId23" o:title=""/>
          </v:shape>
          <o:OLEObject Type="Embed" ProgID="Equation.3" ShapeID="_x0000_i1032" DrawAspect="Content" ObjectID="_1558334637" r:id="rId24"/>
        </w:object>
      </w:r>
      <w:r w:rsidR="00D8494C" w:rsidRPr="009D7F25">
        <w:rPr>
          <w:rFonts w:ascii="Times New Roman" w:hAnsi="Times New Roman" w:cs="Times New Roman"/>
        </w:rPr>
        <w:t xml:space="preserve">. Se não houvesse aumento nos impostos, então este aumento na renda iria induzir um gasto adicional com consumo e o multiplicador (k) determinaria o aumento final no produto (renda). Mas o aumento inicial nos impostos ($50) faz o consumo cair porque a renda disponível cai. É importante observar que está se assumindo um imposto </w:t>
      </w:r>
      <w:proofErr w:type="spellStart"/>
      <w:r w:rsidR="00D8494C" w:rsidRPr="009D7F25">
        <w:rPr>
          <w:rFonts w:ascii="Times New Roman" w:hAnsi="Times New Roman" w:cs="Times New Roman"/>
        </w:rPr>
        <w:t>lump</w:t>
      </w:r>
      <w:proofErr w:type="spellEnd"/>
      <w:r w:rsidR="00D8494C" w:rsidRPr="009D7F25">
        <w:rPr>
          <w:rFonts w:ascii="Times New Roman" w:hAnsi="Times New Roman" w:cs="Times New Roman"/>
        </w:rPr>
        <w:t>-sum e que a alíquota de imposto (t) permanece inalterada. Então o multiplicador derivado anteriormente não muda.</w:t>
      </w:r>
    </w:p>
    <w:p w:rsidR="00065286" w:rsidRPr="009D7F25" w:rsidRDefault="0068755D" w:rsidP="007A5F82">
      <w:pPr>
        <w:tabs>
          <w:tab w:val="left" w:pos="2460"/>
        </w:tabs>
        <w:ind w:left="708"/>
        <w:jc w:val="both"/>
        <w:rPr>
          <w:rFonts w:ascii="Times New Roman" w:hAnsi="Times New Roman" w:cs="Times New Roman"/>
        </w:rPr>
      </w:pPr>
      <w:r w:rsidRPr="009D7F25">
        <w:rPr>
          <w:rFonts w:ascii="Times New Roman" w:hAnsi="Times New Roman" w:cs="Times New Roman"/>
        </w:rPr>
        <w:t xml:space="preserve">A queda no consumo é a queda na renda disponível </w:t>
      </w:r>
      <w:r w:rsidRPr="009D7F25">
        <w:rPr>
          <w:rFonts w:ascii="Times New Roman" w:hAnsi="Times New Roman" w:cs="Times New Roman"/>
          <w:position w:val="-4"/>
        </w:rPr>
        <w:object w:dxaOrig="380" w:dyaOrig="260">
          <v:shape id="_x0000_i1033" type="#_x0000_t75" style="width:18.75pt;height:12.75pt" o:ole="">
            <v:imagedata r:id="rId25" o:title=""/>
          </v:shape>
          <o:OLEObject Type="Embed" ProgID="Equation.3" ShapeID="_x0000_i1033" DrawAspect="Content" ObjectID="_1558334638" r:id="rId26"/>
        </w:object>
      </w:r>
      <w:r w:rsidRPr="009D7F25">
        <w:rPr>
          <w:rFonts w:ascii="Times New Roman" w:hAnsi="Times New Roman" w:cs="Times New Roman"/>
        </w:rPr>
        <w:t>multiplicada pela propensão marginal a consumir c. Então a queda no consumo é dada por:</w:t>
      </w:r>
    </w:p>
    <w:p w:rsidR="0068755D" w:rsidRPr="009D7F25" w:rsidRDefault="007A5F82" w:rsidP="0068755D">
      <w:pPr>
        <w:tabs>
          <w:tab w:val="left" w:pos="2460"/>
        </w:tabs>
        <w:jc w:val="both"/>
        <w:rPr>
          <w:rFonts w:ascii="Times New Roman" w:hAnsi="Times New Roman" w:cs="Times New Roman"/>
        </w:rPr>
      </w:pPr>
      <w:r>
        <w:rPr>
          <w:rFonts w:ascii="Times New Roman" w:hAnsi="Times New Roman" w:cs="Times New Roman"/>
        </w:rPr>
        <w:t xml:space="preserve">           </w:t>
      </w:r>
      <w:r w:rsidR="0068755D" w:rsidRPr="009D7F25">
        <w:rPr>
          <w:rFonts w:ascii="Times New Roman" w:hAnsi="Times New Roman" w:cs="Times New Roman"/>
          <w:position w:val="-6"/>
        </w:rPr>
        <w:object w:dxaOrig="1200" w:dyaOrig="279">
          <v:shape id="_x0000_i1034" type="#_x0000_t75" style="width:60pt;height:14.25pt" o:ole="">
            <v:imagedata r:id="rId27" o:title=""/>
          </v:shape>
          <o:OLEObject Type="Embed" ProgID="Equation.3" ShapeID="_x0000_i1034" DrawAspect="Content" ObjectID="_1558334639" r:id="rId28"/>
        </w:object>
      </w:r>
      <w:r w:rsidR="0068755D" w:rsidRPr="009D7F25">
        <w:rPr>
          <w:rFonts w:ascii="Times New Roman" w:hAnsi="Times New Roman" w:cs="Times New Roman"/>
        </w:rPr>
        <w:t xml:space="preserve">. Dado que c=0,8 e </w:t>
      </w:r>
      <w:r w:rsidR="00AF4EC7" w:rsidRPr="009D7F25">
        <w:rPr>
          <w:rFonts w:ascii="Times New Roman" w:hAnsi="Times New Roman" w:cs="Times New Roman"/>
          <w:position w:val="-4"/>
        </w:rPr>
        <w:object w:dxaOrig="380" w:dyaOrig="260">
          <v:shape id="_x0000_i1035" type="#_x0000_t75" style="width:18.75pt;height:12.75pt" o:ole="">
            <v:imagedata r:id="rId29" o:title=""/>
          </v:shape>
          <o:OLEObject Type="Embed" ProgID="Equation.3" ShapeID="_x0000_i1035" DrawAspect="Content" ObjectID="_1558334640" r:id="rId30"/>
        </w:object>
      </w:r>
      <w:r w:rsidR="0068755D" w:rsidRPr="009D7F25">
        <w:rPr>
          <w:rFonts w:ascii="Times New Roman" w:hAnsi="Times New Roman" w:cs="Times New Roman"/>
        </w:rPr>
        <w:t>=50, a queda inicial no consumo é $40.</w:t>
      </w:r>
    </w:p>
    <w:p w:rsidR="0068755D" w:rsidRPr="009D7F25" w:rsidRDefault="007A5F82" w:rsidP="0068755D">
      <w:pPr>
        <w:tabs>
          <w:tab w:val="left" w:pos="2460"/>
        </w:tabs>
        <w:jc w:val="both"/>
        <w:rPr>
          <w:rFonts w:ascii="Times New Roman" w:hAnsi="Times New Roman" w:cs="Times New Roman"/>
        </w:rPr>
      </w:pPr>
      <w:r>
        <w:rPr>
          <w:rFonts w:ascii="Times New Roman" w:hAnsi="Times New Roman" w:cs="Times New Roman"/>
        </w:rPr>
        <w:t xml:space="preserve">           </w:t>
      </w:r>
      <w:r w:rsidR="0068755D" w:rsidRPr="009D7F25">
        <w:rPr>
          <w:rFonts w:ascii="Times New Roman" w:hAnsi="Times New Roman" w:cs="Times New Roman"/>
        </w:rPr>
        <w:t>O multiplicador do imposto é, portanto,</w:t>
      </w:r>
      <w:proofErr w:type="gramStart"/>
      <w:r w:rsidR="0068755D" w:rsidRPr="009D7F25">
        <w:rPr>
          <w:rFonts w:ascii="Times New Roman" w:hAnsi="Times New Roman" w:cs="Times New Roman"/>
        </w:rPr>
        <w:t xml:space="preserve">  </w:t>
      </w:r>
      <w:proofErr w:type="gramEnd"/>
      <w:r w:rsidR="0068755D" w:rsidRPr="009D7F25">
        <w:rPr>
          <w:rFonts w:ascii="Times New Roman" w:hAnsi="Times New Roman" w:cs="Times New Roman"/>
        </w:rPr>
        <w:t>dado como:</w:t>
      </w:r>
    </w:p>
    <w:p w:rsidR="0068755D" w:rsidRPr="009D7F25" w:rsidRDefault="007A5F82" w:rsidP="0068755D">
      <w:pPr>
        <w:tabs>
          <w:tab w:val="left" w:pos="2460"/>
        </w:tabs>
        <w:jc w:val="both"/>
        <w:rPr>
          <w:rFonts w:ascii="Times New Roman" w:hAnsi="Times New Roman" w:cs="Times New Roman"/>
        </w:rPr>
      </w:pPr>
      <w:r>
        <w:rPr>
          <w:rFonts w:ascii="Times New Roman" w:hAnsi="Times New Roman" w:cs="Times New Roman"/>
        </w:rPr>
        <w:t xml:space="preserve">           </w:t>
      </w:r>
      <w:r w:rsidR="00AF4EC7" w:rsidRPr="009D7F25">
        <w:rPr>
          <w:rFonts w:ascii="Times New Roman" w:hAnsi="Times New Roman" w:cs="Times New Roman"/>
          <w:position w:val="-6"/>
        </w:rPr>
        <w:object w:dxaOrig="1300" w:dyaOrig="279">
          <v:shape id="_x0000_i1036" type="#_x0000_t75" style="width:65.25pt;height:14.25pt" o:ole="">
            <v:imagedata r:id="rId31" o:title=""/>
          </v:shape>
          <o:OLEObject Type="Embed" ProgID="Equation.3" ShapeID="_x0000_i1036" DrawAspect="Content" ObjectID="_1558334641" r:id="rId32"/>
        </w:object>
      </w:r>
    </w:p>
    <w:p w:rsidR="0068755D" w:rsidRPr="009D7F25" w:rsidRDefault="007A5F82" w:rsidP="0068755D">
      <w:pPr>
        <w:tabs>
          <w:tab w:val="left" w:pos="2460"/>
        </w:tabs>
        <w:jc w:val="both"/>
        <w:rPr>
          <w:rFonts w:ascii="Times New Roman" w:hAnsi="Times New Roman" w:cs="Times New Roman"/>
        </w:rPr>
      </w:pPr>
      <w:r>
        <w:rPr>
          <w:rFonts w:ascii="Times New Roman" w:hAnsi="Times New Roman" w:cs="Times New Roman"/>
        </w:rPr>
        <w:t xml:space="preserve">           </w:t>
      </w:r>
      <w:r w:rsidR="0068755D" w:rsidRPr="009D7F25">
        <w:rPr>
          <w:rFonts w:ascii="Times New Roman" w:hAnsi="Times New Roman" w:cs="Times New Roman"/>
        </w:rPr>
        <w:t>Então, a queda na renda (Y) seria de 1,92(40</w:t>
      </w:r>
      <w:proofErr w:type="gramStart"/>
      <w:r w:rsidR="0068755D" w:rsidRPr="009D7F25">
        <w:rPr>
          <w:rFonts w:ascii="Times New Roman" w:hAnsi="Times New Roman" w:cs="Times New Roman"/>
        </w:rPr>
        <w:t>)</w:t>
      </w:r>
      <w:proofErr w:type="gramEnd"/>
      <w:r w:rsidR="0068755D" w:rsidRPr="009D7F25">
        <w:rPr>
          <w:rFonts w:ascii="Times New Roman" w:hAnsi="Times New Roman" w:cs="Times New Roman"/>
        </w:rPr>
        <w:t xml:space="preserve">= $77  </w:t>
      </w:r>
    </w:p>
    <w:p w:rsidR="0068755D" w:rsidRPr="009D7F25" w:rsidRDefault="007A5F82" w:rsidP="0068755D">
      <w:pPr>
        <w:tabs>
          <w:tab w:val="left" w:pos="2460"/>
        </w:tabs>
        <w:jc w:val="both"/>
        <w:rPr>
          <w:rFonts w:ascii="Times New Roman" w:hAnsi="Times New Roman" w:cs="Times New Roman"/>
        </w:rPr>
      </w:pPr>
      <w:r>
        <w:rPr>
          <w:rFonts w:ascii="Times New Roman" w:hAnsi="Times New Roman" w:cs="Times New Roman"/>
        </w:rPr>
        <w:t xml:space="preserve">          </w:t>
      </w:r>
      <w:r w:rsidR="00AF4EC7" w:rsidRPr="009D7F25">
        <w:rPr>
          <w:rFonts w:ascii="Times New Roman" w:hAnsi="Times New Roman" w:cs="Times New Roman"/>
        </w:rPr>
        <w:t xml:space="preserve">Contudo, a demanda agregada também é estimulada por uma mudança no gasto do </w:t>
      </w:r>
      <w:r>
        <w:rPr>
          <w:rFonts w:ascii="Times New Roman" w:hAnsi="Times New Roman" w:cs="Times New Roman"/>
        </w:rPr>
        <w:t xml:space="preserve">                      </w:t>
      </w:r>
      <w:r w:rsidR="00AF4EC7" w:rsidRPr="009D7F25">
        <w:rPr>
          <w:rFonts w:ascii="Times New Roman" w:hAnsi="Times New Roman" w:cs="Times New Roman"/>
        </w:rPr>
        <w:t>governo. O aumento na renda atribuível a isso é:</w:t>
      </w:r>
    </w:p>
    <w:p w:rsidR="00AF4EC7" w:rsidRPr="009D7F25" w:rsidRDefault="007A5F82" w:rsidP="0068755D">
      <w:pPr>
        <w:tabs>
          <w:tab w:val="left" w:pos="2460"/>
        </w:tabs>
        <w:jc w:val="both"/>
        <w:rPr>
          <w:rFonts w:ascii="Times New Roman" w:hAnsi="Times New Roman" w:cs="Times New Roman"/>
        </w:rPr>
      </w:pPr>
      <w:r>
        <w:rPr>
          <w:rFonts w:ascii="Times New Roman" w:hAnsi="Times New Roman" w:cs="Times New Roman"/>
        </w:rPr>
        <w:t xml:space="preserve">          </w:t>
      </w:r>
      <w:r w:rsidR="00AF4EC7" w:rsidRPr="009D7F25">
        <w:rPr>
          <w:rFonts w:ascii="Times New Roman" w:hAnsi="Times New Roman" w:cs="Times New Roman"/>
          <w:position w:val="-6"/>
        </w:rPr>
        <w:object w:dxaOrig="1180" w:dyaOrig="279">
          <v:shape id="_x0000_i1037" type="#_x0000_t75" style="width:59.25pt;height:14.25pt" o:ole="">
            <v:imagedata r:id="rId33" o:title=""/>
          </v:shape>
          <o:OLEObject Type="Embed" ProgID="Equation.3" ShapeID="_x0000_i1037" DrawAspect="Content" ObjectID="_1558334642" r:id="rId34"/>
        </w:object>
      </w:r>
      <w:r w:rsidR="00AF4EC7" w:rsidRPr="009D7F25">
        <w:rPr>
          <w:rFonts w:ascii="Times New Roman" w:hAnsi="Times New Roman" w:cs="Times New Roman"/>
        </w:rPr>
        <w:t>= 1,92(50) = $96,2</w:t>
      </w:r>
    </w:p>
    <w:p w:rsidR="00AF4EC7" w:rsidRPr="009D7F25" w:rsidRDefault="00AF4EC7" w:rsidP="0068755D">
      <w:pPr>
        <w:tabs>
          <w:tab w:val="left" w:pos="2460"/>
        </w:tabs>
        <w:jc w:val="both"/>
        <w:rPr>
          <w:rFonts w:ascii="Times New Roman" w:hAnsi="Times New Roman" w:cs="Times New Roman"/>
        </w:rPr>
      </w:pPr>
      <w:r w:rsidRPr="009D7F25">
        <w:rPr>
          <w:rFonts w:ascii="Times New Roman" w:hAnsi="Times New Roman" w:cs="Times New Roman"/>
        </w:rPr>
        <w:t>A mudança total na renda nacional</w:t>
      </w:r>
      <w:proofErr w:type="gramStart"/>
      <w:r w:rsidRPr="009D7F25">
        <w:rPr>
          <w:rFonts w:ascii="Times New Roman" w:hAnsi="Times New Roman" w:cs="Times New Roman"/>
        </w:rPr>
        <w:t xml:space="preserve">  </w:t>
      </w:r>
      <w:proofErr w:type="gramEnd"/>
      <w:r w:rsidRPr="009D7F25">
        <w:rPr>
          <w:rFonts w:ascii="Times New Roman" w:hAnsi="Times New Roman" w:cs="Times New Roman"/>
        </w:rPr>
        <w:t>é portanto a soma do impacto do multiplicador do imposto e do impacto do multiplicador do gasto, que é a mudança líquida na demanda agregada multiplicado por k:</w:t>
      </w:r>
    </w:p>
    <w:p w:rsidR="00AF4EC7" w:rsidRPr="009D7F25" w:rsidRDefault="00AF4EC7" w:rsidP="0068755D">
      <w:pPr>
        <w:tabs>
          <w:tab w:val="left" w:pos="2460"/>
        </w:tabs>
        <w:jc w:val="both"/>
        <w:rPr>
          <w:rFonts w:ascii="Times New Roman" w:hAnsi="Times New Roman" w:cs="Times New Roman"/>
        </w:rPr>
      </w:pPr>
      <w:r w:rsidRPr="009D7F25">
        <w:rPr>
          <w:rFonts w:ascii="Times New Roman" w:hAnsi="Times New Roman" w:cs="Times New Roman"/>
          <w:position w:val="-6"/>
        </w:rPr>
        <w:object w:dxaOrig="1820" w:dyaOrig="279">
          <v:shape id="_x0000_i1038" type="#_x0000_t75" style="width:91.5pt;height:14.25pt" o:ole="">
            <v:imagedata r:id="rId35" o:title=""/>
          </v:shape>
          <o:OLEObject Type="Embed" ProgID="Equation.3" ShapeID="_x0000_i1038" DrawAspect="Content" ObjectID="_1558334643" r:id="rId36"/>
        </w:object>
      </w:r>
    </w:p>
    <w:p w:rsidR="00AF4EC7" w:rsidRPr="009D7F25" w:rsidRDefault="00AF4EC7" w:rsidP="0068755D">
      <w:pPr>
        <w:tabs>
          <w:tab w:val="left" w:pos="2460"/>
        </w:tabs>
        <w:jc w:val="both"/>
        <w:rPr>
          <w:rFonts w:ascii="Times New Roman" w:hAnsi="Times New Roman" w:cs="Times New Roman"/>
        </w:rPr>
      </w:pPr>
      <w:r w:rsidRPr="009D7F25">
        <w:rPr>
          <w:rFonts w:ascii="Times New Roman" w:hAnsi="Times New Roman" w:cs="Times New Roman"/>
        </w:rPr>
        <w:t xml:space="preserve">E porque </w:t>
      </w:r>
      <w:r w:rsidR="001929C3" w:rsidRPr="009D7F25">
        <w:rPr>
          <w:rFonts w:ascii="Times New Roman" w:hAnsi="Times New Roman" w:cs="Times New Roman"/>
          <w:position w:val="-6"/>
        </w:rPr>
        <w:object w:dxaOrig="400" w:dyaOrig="279">
          <v:shape id="_x0000_i1039" type="#_x0000_t75" style="width:20.25pt;height:14.25pt" o:ole="">
            <v:imagedata r:id="rId37" o:title=""/>
          </v:shape>
          <o:OLEObject Type="Embed" ProgID="Equation.3" ShapeID="_x0000_i1039" DrawAspect="Content" ObjectID="_1558334644" r:id="rId38"/>
        </w:object>
      </w:r>
      <w:proofErr w:type="gramStart"/>
      <w:r w:rsidRPr="009D7F25">
        <w:rPr>
          <w:rFonts w:ascii="Times New Roman" w:hAnsi="Times New Roman" w:cs="Times New Roman"/>
        </w:rPr>
        <w:t xml:space="preserve">  </w:t>
      </w:r>
      <w:proofErr w:type="gramEnd"/>
      <w:r w:rsidRPr="009D7F25">
        <w:rPr>
          <w:rFonts w:ascii="Times New Roman" w:hAnsi="Times New Roman" w:cs="Times New Roman"/>
        </w:rPr>
        <w:t xml:space="preserve">= </w:t>
      </w:r>
      <w:r w:rsidRPr="009D7F25">
        <w:rPr>
          <w:rFonts w:ascii="Times New Roman" w:hAnsi="Times New Roman" w:cs="Times New Roman"/>
          <w:position w:val="-4"/>
        </w:rPr>
        <w:object w:dxaOrig="380" w:dyaOrig="260">
          <v:shape id="_x0000_i1040" type="#_x0000_t75" style="width:18.75pt;height:12.75pt" o:ole="">
            <v:imagedata r:id="rId39" o:title=""/>
          </v:shape>
          <o:OLEObject Type="Embed" ProgID="Equation.3" ShapeID="_x0000_i1040" DrawAspect="Content" ObjectID="_1558334645" r:id="rId40"/>
        </w:object>
      </w:r>
      <w:r w:rsidRPr="009D7F25">
        <w:rPr>
          <w:rFonts w:ascii="Times New Roman" w:hAnsi="Times New Roman" w:cs="Times New Roman"/>
        </w:rPr>
        <w:t xml:space="preserve"> tem-se:</w:t>
      </w:r>
    </w:p>
    <w:p w:rsidR="00AF4EC7" w:rsidRPr="009D7F25" w:rsidRDefault="001929C3" w:rsidP="0068755D">
      <w:pPr>
        <w:tabs>
          <w:tab w:val="left" w:pos="2460"/>
        </w:tabs>
        <w:jc w:val="both"/>
        <w:rPr>
          <w:rFonts w:ascii="Times New Roman" w:hAnsi="Times New Roman" w:cs="Times New Roman"/>
        </w:rPr>
      </w:pPr>
      <w:r w:rsidRPr="009D7F25">
        <w:rPr>
          <w:rFonts w:ascii="Times New Roman" w:hAnsi="Times New Roman" w:cs="Times New Roman"/>
          <w:position w:val="-10"/>
        </w:rPr>
        <w:object w:dxaOrig="1780" w:dyaOrig="320">
          <v:shape id="_x0000_i1041" type="#_x0000_t75" style="width:89.25pt;height:15.75pt" o:ole="">
            <v:imagedata r:id="rId41" o:title=""/>
          </v:shape>
          <o:OLEObject Type="Embed" ProgID="Equation.3" ShapeID="_x0000_i1041" DrawAspect="Content" ObjectID="_1558334646" r:id="rId42"/>
        </w:object>
      </w:r>
      <w:r w:rsidR="00174A45" w:rsidRPr="009D7F25">
        <w:rPr>
          <w:rFonts w:ascii="Times New Roman" w:hAnsi="Times New Roman" w:cs="Times New Roman"/>
        </w:rPr>
        <w:t>=1,92(1-0,8</w:t>
      </w:r>
      <w:proofErr w:type="gramStart"/>
      <w:r w:rsidR="00174A45" w:rsidRPr="009D7F25">
        <w:rPr>
          <w:rFonts w:ascii="Times New Roman" w:hAnsi="Times New Roman" w:cs="Times New Roman"/>
        </w:rPr>
        <w:t>)(</w:t>
      </w:r>
      <w:proofErr w:type="gramEnd"/>
      <w:r w:rsidR="00174A45" w:rsidRPr="009D7F25">
        <w:rPr>
          <w:rFonts w:ascii="Times New Roman" w:hAnsi="Times New Roman" w:cs="Times New Roman"/>
        </w:rPr>
        <w:t>50)=$19,2</w:t>
      </w:r>
    </w:p>
    <w:p w:rsidR="00174A45" w:rsidRPr="009D7F25" w:rsidRDefault="00174A45" w:rsidP="0068755D">
      <w:pPr>
        <w:tabs>
          <w:tab w:val="left" w:pos="2460"/>
        </w:tabs>
        <w:jc w:val="both"/>
        <w:rPr>
          <w:rFonts w:ascii="Times New Roman" w:hAnsi="Times New Roman" w:cs="Times New Roman"/>
        </w:rPr>
      </w:pPr>
      <w:r w:rsidRPr="009D7F25">
        <w:rPr>
          <w:rFonts w:ascii="Times New Roman" w:hAnsi="Times New Roman" w:cs="Times New Roman"/>
        </w:rPr>
        <w:t xml:space="preserve">Um aumento no gasto do governo de $50 leva a um aumento na renda nacional de somente $19,2. Por que o multiplicador não é igual a </w:t>
      </w:r>
      <w:proofErr w:type="gramStart"/>
      <w:r w:rsidRPr="009D7F25">
        <w:rPr>
          <w:rFonts w:ascii="Times New Roman" w:hAnsi="Times New Roman" w:cs="Times New Roman"/>
        </w:rPr>
        <w:t>1</w:t>
      </w:r>
      <w:proofErr w:type="gramEnd"/>
      <w:r w:rsidRPr="009D7F25">
        <w:rPr>
          <w:rFonts w:ascii="Times New Roman" w:hAnsi="Times New Roman" w:cs="Times New Roman"/>
        </w:rPr>
        <w:t>? Economia aberta.</w:t>
      </w:r>
    </w:p>
    <w:p w:rsidR="00174A45" w:rsidRPr="009D7F25" w:rsidRDefault="00174A45" w:rsidP="0068755D">
      <w:pPr>
        <w:tabs>
          <w:tab w:val="left" w:pos="2460"/>
        </w:tabs>
        <w:jc w:val="both"/>
        <w:rPr>
          <w:rFonts w:ascii="Times New Roman" w:hAnsi="Times New Roman" w:cs="Times New Roman"/>
        </w:rPr>
      </w:pPr>
      <w:r w:rsidRPr="009D7F25">
        <w:rPr>
          <w:rFonts w:ascii="Times New Roman" w:hAnsi="Times New Roman" w:cs="Times New Roman"/>
        </w:rPr>
        <w:t xml:space="preserve">Se fosse considerada uma economia fechada com impostos </w:t>
      </w:r>
      <w:proofErr w:type="spellStart"/>
      <w:r w:rsidRPr="009D7F25">
        <w:rPr>
          <w:rFonts w:ascii="Times New Roman" w:hAnsi="Times New Roman" w:cs="Times New Roman"/>
        </w:rPr>
        <w:t>lump</w:t>
      </w:r>
      <w:proofErr w:type="spellEnd"/>
      <w:r w:rsidRPr="009D7F25">
        <w:rPr>
          <w:rFonts w:ascii="Times New Roman" w:hAnsi="Times New Roman" w:cs="Times New Roman"/>
        </w:rPr>
        <w:t xml:space="preserve"> sum o multiplicador seria 1/</w:t>
      </w:r>
      <w:proofErr w:type="gramStart"/>
      <w:r w:rsidRPr="009D7F25">
        <w:rPr>
          <w:rFonts w:ascii="Times New Roman" w:hAnsi="Times New Roman" w:cs="Times New Roman"/>
        </w:rPr>
        <w:t>(</w:t>
      </w:r>
      <w:proofErr w:type="gramEnd"/>
      <w:r w:rsidRPr="009D7F25">
        <w:rPr>
          <w:rFonts w:ascii="Times New Roman" w:hAnsi="Times New Roman" w:cs="Times New Roman"/>
        </w:rPr>
        <w:t>1-c).</w:t>
      </w:r>
    </w:p>
    <w:p w:rsidR="00174A45" w:rsidRPr="009D7F25" w:rsidRDefault="00174A45" w:rsidP="0068755D">
      <w:pPr>
        <w:tabs>
          <w:tab w:val="left" w:pos="2460"/>
        </w:tabs>
        <w:jc w:val="both"/>
        <w:rPr>
          <w:rFonts w:ascii="Times New Roman" w:hAnsi="Times New Roman" w:cs="Times New Roman"/>
        </w:rPr>
      </w:pPr>
      <w:r w:rsidRPr="009D7F25">
        <w:rPr>
          <w:rFonts w:ascii="Times New Roman" w:hAnsi="Times New Roman" w:cs="Times New Roman"/>
        </w:rPr>
        <w:t xml:space="preserve">Então o multiplicador dos impostos seria –c/(1-c) e o multiplicador do orçamento equilibrado seria igual a </w:t>
      </w:r>
      <w:proofErr w:type="gramStart"/>
      <w:r w:rsidRPr="009D7F25">
        <w:rPr>
          <w:rFonts w:ascii="Times New Roman" w:hAnsi="Times New Roman" w:cs="Times New Roman"/>
        </w:rPr>
        <w:t>1</w:t>
      </w:r>
      <w:proofErr w:type="gramEnd"/>
      <w:r w:rsidRPr="009D7F25">
        <w:rPr>
          <w:rFonts w:ascii="Times New Roman" w:hAnsi="Times New Roman" w:cs="Times New Roman"/>
        </w:rPr>
        <w:t>:</w:t>
      </w:r>
    </w:p>
    <w:p w:rsidR="00174A45" w:rsidRPr="009D7F25" w:rsidRDefault="00174A45" w:rsidP="0068755D">
      <w:pPr>
        <w:tabs>
          <w:tab w:val="left" w:pos="2460"/>
        </w:tabs>
        <w:jc w:val="both"/>
        <w:rPr>
          <w:rFonts w:ascii="Times New Roman" w:hAnsi="Times New Roman" w:cs="Times New Roman"/>
        </w:rPr>
      </w:pPr>
      <w:r w:rsidRPr="009D7F25">
        <w:rPr>
          <w:rFonts w:ascii="Times New Roman" w:hAnsi="Times New Roman" w:cs="Times New Roman"/>
          <w:position w:val="-24"/>
        </w:rPr>
        <w:object w:dxaOrig="1140" w:dyaOrig="620">
          <v:shape id="_x0000_i1042" type="#_x0000_t75" style="width:57pt;height:30.75pt" o:ole="">
            <v:imagedata r:id="rId43" o:title=""/>
          </v:shape>
          <o:OLEObject Type="Embed" ProgID="Equation.3" ShapeID="_x0000_i1042" DrawAspect="Content" ObjectID="_1558334647" r:id="rId44"/>
        </w:object>
      </w:r>
    </w:p>
    <w:p w:rsidR="007E56B1" w:rsidRPr="009D7F25" w:rsidRDefault="00174A45" w:rsidP="007E56B1">
      <w:pPr>
        <w:tabs>
          <w:tab w:val="left" w:pos="2460"/>
        </w:tabs>
        <w:jc w:val="both"/>
        <w:rPr>
          <w:rFonts w:ascii="Times New Roman" w:hAnsi="Times New Roman" w:cs="Times New Roman"/>
        </w:rPr>
      </w:pPr>
      <w:r w:rsidRPr="009D7F25">
        <w:rPr>
          <w:rFonts w:ascii="Times New Roman" w:hAnsi="Times New Roman" w:cs="Times New Roman"/>
          <w:position w:val="-24"/>
        </w:rPr>
        <w:object w:dxaOrig="1120" w:dyaOrig="620">
          <v:shape id="_x0000_i1043" type="#_x0000_t75" style="width:56.25pt;height:30.75pt" o:ole="">
            <v:imagedata r:id="rId45" o:title=""/>
          </v:shape>
          <o:OLEObject Type="Embed" ProgID="Equation.3" ShapeID="_x0000_i1043" DrawAspect="Content" ObjectID="_1558334648" r:id="rId46"/>
        </w:object>
      </w:r>
    </w:p>
    <w:p w:rsidR="00174A45" w:rsidRPr="009D7F25" w:rsidRDefault="00174A45" w:rsidP="007E56B1">
      <w:pPr>
        <w:tabs>
          <w:tab w:val="left" w:pos="2460"/>
        </w:tabs>
        <w:jc w:val="both"/>
        <w:rPr>
          <w:rFonts w:ascii="Times New Roman" w:hAnsi="Times New Roman" w:cs="Times New Roman"/>
        </w:rPr>
      </w:pPr>
      <w:r w:rsidRPr="009D7F25">
        <w:rPr>
          <w:rFonts w:ascii="Times New Roman" w:hAnsi="Times New Roman" w:cs="Times New Roman"/>
          <w:position w:val="-24"/>
        </w:rPr>
        <w:object w:dxaOrig="3440" w:dyaOrig="620">
          <v:shape id="_x0000_i1044" type="#_x0000_t75" style="width:172.5pt;height:30.75pt" o:ole="">
            <v:imagedata r:id="rId47" o:title=""/>
          </v:shape>
          <o:OLEObject Type="Embed" ProgID="Equation.3" ShapeID="_x0000_i1044" DrawAspect="Content" ObjectID="_1558334649" r:id="rId48"/>
        </w:object>
      </w:r>
    </w:p>
    <w:p w:rsidR="00174A45" w:rsidRPr="009D7F25" w:rsidRDefault="00174A45" w:rsidP="007E56B1">
      <w:pPr>
        <w:tabs>
          <w:tab w:val="left" w:pos="2460"/>
        </w:tabs>
        <w:jc w:val="both"/>
        <w:rPr>
          <w:rFonts w:ascii="Times New Roman" w:hAnsi="Times New Roman" w:cs="Times New Roman"/>
        </w:rPr>
      </w:pPr>
      <w:r w:rsidRPr="009D7F25">
        <w:rPr>
          <w:rFonts w:ascii="Times New Roman" w:hAnsi="Times New Roman" w:cs="Times New Roman"/>
        </w:rPr>
        <w:t>No exemplo, o multiplicador simples do gasto seria 1/</w:t>
      </w:r>
      <w:proofErr w:type="gramStart"/>
      <w:r w:rsidRPr="009D7F25">
        <w:rPr>
          <w:rFonts w:ascii="Times New Roman" w:hAnsi="Times New Roman" w:cs="Times New Roman"/>
        </w:rPr>
        <w:t>(</w:t>
      </w:r>
      <w:proofErr w:type="gramEnd"/>
      <w:r w:rsidRPr="009D7F25">
        <w:rPr>
          <w:rFonts w:ascii="Times New Roman" w:hAnsi="Times New Roman" w:cs="Times New Roman"/>
        </w:rPr>
        <w:t>1-c) = 5 e o multiplicador do imposto seria –c/(1-c)=0,8/0,2=4.</w:t>
      </w:r>
    </w:p>
    <w:p w:rsidR="00174A45" w:rsidRPr="009D7F25" w:rsidRDefault="00174A45" w:rsidP="007E56B1">
      <w:pPr>
        <w:tabs>
          <w:tab w:val="left" w:pos="2460"/>
        </w:tabs>
        <w:jc w:val="both"/>
        <w:rPr>
          <w:rFonts w:ascii="Times New Roman" w:hAnsi="Times New Roman" w:cs="Times New Roman"/>
        </w:rPr>
      </w:pPr>
      <w:r w:rsidRPr="009D7F25">
        <w:rPr>
          <w:rFonts w:ascii="Times New Roman" w:hAnsi="Times New Roman" w:cs="Times New Roman"/>
        </w:rPr>
        <w:t xml:space="preserve"> </w:t>
      </w:r>
      <w:r w:rsidR="00EE73CE" w:rsidRPr="009D7F25">
        <w:rPr>
          <w:rFonts w:ascii="Times New Roman" w:hAnsi="Times New Roman" w:cs="Times New Roman"/>
          <w:position w:val="-10"/>
        </w:rPr>
        <w:object w:dxaOrig="3060" w:dyaOrig="320">
          <v:shape id="_x0000_i1045" type="#_x0000_t75" style="width:153.75pt;height:15.75pt" o:ole="">
            <v:imagedata r:id="rId49" o:title=""/>
          </v:shape>
          <o:OLEObject Type="Embed" ProgID="Equation.3" ShapeID="_x0000_i1045" DrawAspect="Content" ObjectID="_1558334650" r:id="rId50"/>
        </w:object>
      </w:r>
      <w:r w:rsidRPr="009D7F25">
        <w:rPr>
          <w:rFonts w:ascii="Times New Roman" w:hAnsi="Times New Roman" w:cs="Times New Roman"/>
        </w:rPr>
        <w:t>=5(50)-4(50)=50</w:t>
      </w:r>
    </w:p>
    <w:p w:rsidR="00174A45" w:rsidRPr="009D7F25" w:rsidRDefault="00174A45" w:rsidP="007E56B1">
      <w:pPr>
        <w:tabs>
          <w:tab w:val="left" w:pos="2460"/>
        </w:tabs>
        <w:jc w:val="both"/>
        <w:rPr>
          <w:rFonts w:ascii="Times New Roman" w:hAnsi="Times New Roman" w:cs="Times New Roman"/>
        </w:rPr>
      </w:pPr>
      <w:r w:rsidRPr="009D7F25">
        <w:rPr>
          <w:rFonts w:ascii="Times New Roman" w:hAnsi="Times New Roman" w:cs="Times New Roman"/>
        </w:rPr>
        <w:t>Então, o aumento na renda é exatamente igual ao aumento inicial no gasto do governo</w:t>
      </w:r>
      <w:r w:rsidR="00EE73CE" w:rsidRPr="009D7F25">
        <w:rPr>
          <w:rFonts w:ascii="Times New Roman" w:hAnsi="Times New Roman" w:cs="Times New Roman"/>
        </w:rPr>
        <w:t>.</w:t>
      </w:r>
    </w:p>
    <w:p w:rsidR="00EE73CE" w:rsidRPr="009D7F25" w:rsidRDefault="00EE73CE" w:rsidP="007E56B1">
      <w:pPr>
        <w:tabs>
          <w:tab w:val="left" w:pos="2460"/>
        </w:tabs>
        <w:jc w:val="both"/>
        <w:rPr>
          <w:rFonts w:ascii="Times New Roman" w:hAnsi="Times New Roman" w:cs="Times New Roman"/>
        </w:rPr>
      </w:pPr>
      <w:r w:rsidRPr="009D7F25">
        <w:rPr>
          <w:rFonts w:ascii="Times New Roman" w:hAnsi="Times New Roman" w:cs="Times New Roman"/>
        </w:rPr>
        <w:t xml:space="preserve">Quando a economia é aberta e se tem receitas de impostos sensíveis à renda então os vazamentos são muito maiores e isto reduz o impacto global do aumento do gasto na demanda agregada e ainda que o multiplicador se mantenha positivo ele é muito menor do que </w:t>
      </w:r>
      <w:proofErr w:type="gramStart"/>
      <w:r w:rsidRPr="009D7F25">
        <w:rPr>
          <w:rFonts w:ascii="Times New Roman" w:hAnsi="Times New Roman" w:cs="Times New Roman"/>
        </w:rPr>
        <w:t>1</w:t>
      </w:r>
      <w:proofErr w:type="gramEnd"/>
      <w:r w:rsidRPr="009D7F25">
        <w:rPr>
          <w:rFonts w:ascii="Times New Roman" w:hAnsi="Times New Roman" w:cs="Times New Roman"/>
        </w:rPr>
        <w:t>.</w:t>
      </w:r>
    </w:p>
    <w:sectPr w:rsidR="00EE73CE" w:rsidRPr="009D7F25" w:rsidSect="00645B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UnicodeM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F53"/>
    <w:multiLevelType w:val="hybridMultilevel"/>
    <w:tmpl w:val="BDE0E99C"/>
    <w:lvl w:ilvl="0" w:tplc="C38EA0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DAD5E0B"/>
    <w:multiLevelType w:val="hybridMultilevel"/>
    <w:tmpl w:val="EBB64FEA"/>
    <w:lvl w:ilvl="0" w:tplc="ADCCE864">
      <w:start w:val="2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1CD230E"/>
    <w:multiLevelType w:val="hybridMultilevel"/>
    <w:tmpl w:val="D9D0A5FE"/>
    <w:lvl w:ilvl="0" w:tplc="74E046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6A609A1"/>
    <w:multiLevelType w:val="hybridMultilevel"/>
    <w:tmpl w:val="CF128874"/>
    <w:lvl w:ilvl="0" w:tplc="03CAC37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8F269E"/>
    <w:multiLevelType w:val="hybridMultilevel"/>
    <w:tmpl w:val="186ADBE8"/>
    <w:lvl w:ilvl="0" w:tplc="84866F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D6146BE"/>
    <w:multiLevelType w:val="hybridMultilevel"/>
    <w:tmpl w:val="5A7A93E8"/>
    <w:lvl w:ilvl="0" w:tplc="398640C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F355FC4"/>
    <w:multiLevelType w:val="hybridMultilevel"/>
    <w:tmpl w:val="DB3045CC"/>
    <w:lvl w:ilvl="0" w:tplc="80D854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31AA1607"/>
    <w:multiLevelType w:val="hybridMultilevel"/>
    <w:tmpl w:val="85429B24"/>
    <w:lvl w:ilvl="0" w:tplc="7DD4B5E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698799A"/>
    <w:multiLevelType w:val="singleLevel"/>
    <w:tmpl w:val="C3B488C8"/>
    <w:lvl w:ilvl="0">
      <w:start w:val="1"/>
      <w:numFmt w:val="upperLetter"/>
      <w:lvlText w:val="%1)"/>
      <w:lvlJc w:val="left"/>
      <w:pPr>
        <w:tabs>
          <w:tab w:val="num" w:pos="360"/>
        </w:tabs>
        <w:ind w:left="360" w:hanging="360"/>
      </w:pPr>
      <w:rPr>
        <w:rFonts w:hint="default"/>
      </w:rPr>
    </w:lvl>
  </w:abstractNum>
  <w:abstractNum w:abstractNumId="9">
    <w:nsid w:val="4AA9774C"/>
    <w:multiLevelType w:val="hybridMultilevel"/>
    <w:tmpl w:val="A5423CA4"/>
    <w:lvl w:ilvl="0" w:tplc="A16640D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4F87351F"/>
    <w:multiLevelType w:val="hybridMultilevel"/>
    <w:tmpl w:val="A3AEC96C"/>
    <w:lvl w:ilvl="0" w:tplc="E162040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30778A"/>
    <w:multiLevelType w:val="hybridMultilevel"/>
    <w:tmpl w:val="A57279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4F7EDD"/>
    <w:multiLevelType w:val="hybridMultilevel"/>
    <w:tmpl w:val="D6D2BE62"/>
    <w:lvl w:ilvl="0" w:tplc="E10E95DE">
      <w:numFmt w:val="decimal"/>
      <w:lvlText w:val="(%1)"/>
      <w:lvlJc w:val="left"/>
      <w:pPr>
        <w:ind w:left="720" w:hanging="360"/>
      </w:pPr>
      <w:rPr>
        <w:rFonts w:eastAsia="ArialUnicodeM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FA61F2A"/>
    <w:multiLevelType w:val="hybridMultilevel"/>
    <w:tmpl w:val="5742F736"/>
    <w:lvl w:ilvl="0" w:tplc="69CE6EB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64E628D9"/>
    <w:multiLevelType w:val="hybridMultilevel"/>
    <w:tmpl w:val="45367EE4"/>
    <w:lvl w:ilvl="0" w:tplc="83C8204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71C62C2"/>
    <w:multiLevelType w:val="singleLevel"/>
    <w:tmpl w:val="A4200512"/>
    <w:lvl w:ilvl="0">
      <w:numFmt w:val="decimal"/>
      <w:pStyle w:val="Item"/>
      <w:lvlText w:val="(%1)"/>
      <w:lvlJc w:val="left"/>
      <w:pPr>
        <w:tabs>
          <w:tab w:val="num" w:pos="495"/>
        </w:tabs>
        <w:ind w:left="495" w:hanging="495"/>
      </w:pPr>
      <w:rPr>
        <w:rFonts w:ascii="Times New Roman" w:hAnsi="Times New Roman" w:cs="Times New Roman" w:hint="default"/>
      </w:rPr>
    </w:lvl>
  </w:abstractNum>
  <w:abstractNum w:abstractNumId="16">
    <w:nsid w:val="6C5127C5"/>
    <w:multiLevelType w:val="hybridMultilevel"/>
    <w:tmpl w:val="A8E299A6"/>
    <w:lvl w:ilvl="0" w:tplc="C394781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72241E74"/>
    <w:multiLevelType w:val="hybridMultilevel"/>
    <w:tmpl w:val="C3A65376"/>
    <w:lvl w:ilvl="0" w:tplc="04160011">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4"/>
  </w:num>
  <w:num w:numId="5">
    <w:abstractNumId w:val="6"/>
  </w:num>
  <w:num w:numId="6">
    <w:abstractNumId w:val="0"/>
  </w:num>
  <w:num w:numId="7">
    <w:abstractNumId w:val="7"/>
  </w:num>
  <w:num w:numId="8">
    <w:abstractNumId w:val="2"/>
  </w:num>
  <w:num w:numId="9">
    <w:abstractNumId w:val="14"/>
  </w:num>
  <w:num w:numId="10">
    <w:abstractNumId w:val="16"/>
  </w:num>
  <w:num w:numId="11">
    <w:abstractNumId w:val="13"/>
  </w:num>
  <w:num w:numId="12">
    <w:abstractNumId w:val="8"/>
  </w:num>
  <w:num w:numId="13">
    <w:abstractNumId w:val="15"/>
  </w:num>
  <w:num w:numId="14">
    <w:abstractNumId w:val="17"/>
  </w:num>
  <w:num w:numId="15">
    <w:abstractNumId w:val="10"/>
  </w:num>
  <w:num w:numId="16">
    <w:abstractNumId w:val="12"/>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CB"/>
    <w:rsid w:val="000310AD"/>
    <w:rsid w:val="00034F48"/>
    <w:rsid w:val="0004616D"/>
    <w:rsid w:val="00065286"/>
    <w:rsid w:val="0006608D"/>
    <w:rsid w:val="000836E6"/>
    <w:rsid w:val="000A26E3"/>
    <w:rsid w:val="000B390D"/>
    <w:rsid w:val="000E291E"/>
    <w:rsid w:val="00102A13"/>
    <w:rsid w:val="0011247D"/>
    <w:rsid w:val="00127BDA"/>
    <w:rsid w:val="001432FC"/>
    <w:rsid w:val="00145A58"/>
    <w:rsid w:val="00146BD2"/>
    <w:rsid w:val="00174A45"/>
    <w:rsid w:val="001929C3"/>
    <w:rsid w:val="001C2F38"/>
    <w:rsid w:val="001D04D9"/>
    <w:rsid w:val="001D34EA"/>
    <w:rsid w:val="001E0884"/>
    <w:rsid w:val="001F2D82"/>
    <w:rsid w:val="00211DA9"/>
    <w:rsid w:val="00232C93"/>
    <w:rsid w:val="0025206D"/>
    <w:rsid w:val="002523F3"/>
    <w:rsid w:val="002C173B"/>
    <w:rsid w:val="002F1DB8"/>
    <w:rsid w:val="003167B2"/>
    <w:rsid w:val="00321F75"/>
    <w:rsid w:val="00364781"/>
    <w:rsid w:val="00370CB1"/>
    <w:rsid w:val="00370DF2"/>
    <w:rsid w:val="003A320D"/>
    <w:rsid w:val="003C70C3"/>
    <w:rsid w:val="003E349D"/>
    <w:rsid w:val="003F3A0A"/>
    <w:rsid w:val="003F43CB"/>
    <w:rsid w:val="003F7A0B"/>
    <w:rsid w:val="00401FD3"/>
    <w:rsid w:val="00410163"/>
    <w:rsid w:val="00412518"/>
    <w:rsid w:val="004163F1"/>
    <w:rsid w:val="004315FE"/>
    <w:rsid w:val="0043269B"/>
    <w:rsid w:val="004473C1"/>
    <w:rsid w:val="00472EEA"/>
    <w:rsid w:val="004774B0"/>
    <w:rsid w:val="004A09C5"/>
    <w:rsid w:val="004B2503"/>
    <w:rsid w:val="004E5C03"/>
    <w:rsid w:val="004E7FC1"/>
    <w:rsid w:val="00543674"/>
    <w:rsid w:val="00545003"/>
    <w:rsid w:val="0055561F"/>
    <w:rsid w:val="0057357A"/>
    <w:rsid w:val="00581CEE"/>
    <w:rsid w:val="005E6A3A"/>
    <w:rsid w:val="005F31F1"/>
    <w:rsid w:val="006100CD"/>
    <w:rsid w:val="00630644"/>
    <w:rsid w:val="00645B48"/>
    <w:rsid w:val="00647FC1"/>
    <w:rsid w:val="00667244"/>
    <w:rsid w:val="0068755D"/>
    <w:rsid w:val="006C6883"/>
    <w:rsid w:val="006D6A97"/>
    <w:rsid w:val="006E37A8"/>
    <w:rsid w:val="00707599"/>
    <w:rsid w:val="00732CC5"/>
    <w:rsid w:val="00784837"/>
    <w:rsid w:val="007A5F82"/>
    <w:rsid w:val="007E42C9"/>
    <w:rsid w:val="007E56B1"/>
    <w:rsid w:val="007F6F0D"/>
    <w:rsid w:val="00802AC4"/>
    <w:rsid w:val="00852BDE"/>
    <w:rsid w:val="008663C4"/>
    <w:rsid w:val="00895D34"/>
    <w:rsid w:val="008E52B0"/>
    <w:rsid w:val="008E7D9C"/>
    <w:rsid w:val="00905DE6"/>
    <w:rsid w:val="0091333B"/>
    <w:rsid w:val="009153C2"/>
    <w:rsid w:val="0093406D"/>
    <w:rsid w:val="009A7CED"/>
    <w:rsid w:val="009D7F25"/>
    <w:rsid w:val="009E1F81"/>
    <w:rsid w:val="009E54F1"/>
    <w:rsid w:val="009F0AA0"/>
    <w:rsid w:val="009F1FCC"/>
    <w:rsid w:val="009F5F6E"/>
    <w:rsid w:val="009F7901"/>
    <w:rsid w:val="00A0242B"/>
    <w:rsid w:val="00A42591"/>
    <w:rsid w:val="00A503B5"/>
    <w:rsid w:val="00A57500"/>
    <w:rsid w:val="00A84947"/>
    <w:rsid w:val="00AE50B2"/>
    <w:rsid w:val="00AF4EC7"/>
    <w:rsid w:val="00AF545C"/>
    <w:rsid w:val="00B60E1D"/>
    <w:rsid w:val="00B90793"/>
    <w:rsid w:val="00BB4E4D"/>
    <w:rsid w:val="00BF1D7F"/>
    <w:rsid w:val="00C0395A"/>
    <w:rsid w:val="00C3136C"/>
    <w:rsid w:val="00C31D4B"/>
    <w:rsid w:val="00C3585F"/>
    <w:rsid w:val="00C662C4"/>
    <w:rsid w:val="00C87705"/>
    <w:rsid w:val="00C92745"/>
    <w:rsid w:val="00C9545E"/>
    <w:rsid w:val="00CB575E"/>
    <w:rsid w:val="00CC6984"/>
    <w:rsid w:val="00CE2101"/>
    <w:rsid w:val="00CF3213"/>
    <w:rsid w:val="00D70A27"/>
    <w:rsid w:val="00D8494C"/>
    <w:rsid w:val="00D95F0A"/>
    <w:rsid w:val="00DE5026"/>
    <w:rsid w:val="00E15AB7"/>
    <w:rsid w:val="00E80843"/>
    <w:rsid w:val="00E87021"/>
    <w:rsid w:val="00E9716C"/>
    <w:rsid w:val="00EE73CE"/>
    <w:rsid w:val="00F02A8A"/>
    <w:rsid w:val="00F137BC"/>
    <w:rsid w:val="00F207A5"/>
    <w:rsid w:val="00F21CEC"/>
    <w:rsid w:val="00F27890"/>
    <w:rsid w:val="00F53C48"/>
    <w:rsid w:val="00F603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48"/>
  </w:style>
  <w:style w:type="paragraph" w:styleId="Ttulo1">
    <w:name w:val="heading 1"/>
    <w:basedOn w:val="Normal"/>
    <w:next w:val="Normal"/>
    <w:link w:val="Ttulo1Char"/>
    <w:uiPriority w:val="9"/>
    <w:qFormat/>
    <w:rsid w:val="004774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har"/>
    <w:qFormat/>
    <w:rsid w:val="004774B0"/>
    <w:pPr>
      <w:keepNext/>
      <w:spacing w:before="240" w:after="60" w:line="240" w:lineRule="auto"/>
      <w:outlineLvl w:val="2"/>
    </w:pPr>
    <w:rPr>
      <w:rFonts w:ascii="Times New Roman" w:eastAsia="Times New Roman" w:hAnsi="Times New Roman" w:cs="Times New Roman"/>
      <w:b/>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43CB"/>
    <w:pPr>
      <w:ind w:left="720"/>
      <w:contextualSpacing/>
    </w:pPr>
  </w:style>
  <w:style w:type="character" w:styleId="TextodoEspaoReservado">
    <w:name w:val="Placeholder Text"/>
    <w:basedOn w:val="Fontepargpadro"/>
    <w:uiPriority w:val="99"/>
    <w:semiHidden/>
    <w:rsid w:val="004E7FC1"/>
    <w:rPr>
      <w:color w:val="808080"/>
    </w:rPr>
  </w:style>
  <w:style w:type="paragraph" w:styleId="Textodebalo">
    <w:name w:val="Balloon Text"/>
    <w:basedOn w:val="Normal"/>
    <w:link w:val="TextodebaloChar"/>
    <w:uiPriority w:val="99"/>
    <w:semiHidden/>
    <w:unhideWhenUsed/>
    <w:rsid w:val="004E7F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7FC1"/>
    <w:rPr>
      <w:rFonts w:ascii="Tahoma" w:hAnsi="Tahoma" w:cs="Tahoma"/>
      <w:sz w:val="16"/>
      <w:szCs w:val="16"/>
    </w:rPr>
  </w:style>
  <w:style w:type="character" w:customStyle="1" w:styleId="Ttulo3Char">
    <w:name w:val="Título 3 Char"/>
    <w:basedOn w:val="Fontepargpadro"/>
    <w:link w:val="Ttulo3"/>
    <w:rsid w:val="004774B0"/>
    <w:rPr>
      <w:rFonts w:ascii="Times New Roman" w:eastAsia="Times New Roman" w:hAnsi="Times New Roman" w:cs="Times New Roman"/>
      <w:b/>
      <w:sz w:val="24"/>
      <w:szCs w:val="20"/>
      <w:lang w:val="en-US" w:eastAsia="pt-BR"/>
    </w:rPr>
  </w:style>
  <w:style w:type="character" w:customStyle="1" w:styleId="Ttulo1Char">
    <w:name w:val="Título 1 Char"/>
    <w:basedOn w:val="Fontepargpadro"/>
    <w:link w:val="Ttulo1"/>
    <w:uiPriority w:val="9"/>
    <w:rsid w:val="004774B0"/>
    <w:rPr>
      <w:rFonts w:asciiTheme="majorHAnsi" w:eastAsiaTheme="majorEastAsia" w:hAnsiTheme="majorHAnsi" w:cstheme="majorBidi"/>
      <w:b/>
      <w:bCs/>
      <w:color w:val="2E74B5" w:themeColor="accent1" w:themeShade="BF"/>
      <w:sz w:val="28"/>
      <w:szCs w:val="28"/>
    </w:rPr>
  </w:style>
  <w:style w:type="paragraph" w:customStyle="1" w:styleId="questo">
    <w:name w:val="questão"/>
    <w:basedOn w:val="Ttulo1"/>
    <w:rsid w:val="004774B0"/>
    <w:pPr>
      <w:keepLines w:val="0"/>
      <w:tabs>
        <w:tab w:val="left" w:pos="709"/>
      </w:tabs>
      <w:spacing w:before="0" w:line="240" w:lineRule="auto"/>
      <w:jc w:val="both"/>
    </w:pPr>
    <w:rPr>
      <w:rFonts w:ascii="Arial" w:eastAsia="Times New Roman" w:hAnsi="Arial" w:cs="Times New Roman"/>
      <w:b w:val="0"/>
      <w:bCs w:val="0"/>
      <w:color w:val="auto"/>
      <w:szCs w:val="20"/>
      <w:lang w:val="en-US" w:eastAsia="pt-BR"/>
    </w:rPr>
  </w:style>
  <w:style w:type="paragraph" w:styleId="Corpodetexto">
    <w:name w:val="Body Text"/>
    <w:basedOn w:val="Normal"/>
    <w:link w:val="CorpodetextoChar"/>
    <w:semiHidden/>
    <w:rsid w:val="00543674"/>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semiHidden/>
    <w:rsid w:val="00543674"/>
    <w:rPr>
      <w:rFonts w:ascii="Times New Roman" w:eastAsia="Times New Roman" w:hAnsi="Times New Roman" w:cs="Times New Roman"/>
      <w:sz w:val="24"/>
      <w:szCs w:val="20"/>
    </w:rPr>
  </w:style>
  <w:style w:type="paragraph" w:styleId="Corpodetexto3">
    <w:name w:val="Body Text 3"/>
    <w:basedOn w:val="Normal"/>
    <w:link w:val="Corpodetexto3Char"/>
    <w:uiPriority w:val="99"/>
    <w:semiHidden/>
    <w:unhideWhenUsed/>
    <w:rsid w:val="00C9545E"/>
    <w:pPr>
      <w:spacing w:after="120"/>
    </w:pPr>
    <w:rPr>
      <w:sz w:val="16"/>
      <w:szCs w:val="16"/>
    </w:rPr>
  </w:style>
  <w:style w:type="character" w:customStyle="1" w:styleId="Corpodetexto3Char">
    <w:name w:val="Corpo de texto 3 Char"/>
    <w:basedOn w:val="Fontepargpadro"/>
    <w:link w:val="Corpodetexto3"/>
    <w:uiPriority w:val="99"/>
    <w:semiHidden/>
    <w:rsid w:val="00C9545E"/>
    <w:rPr>
      <w:sz w:val="16"/>
      <w:szCs w:val="16"/>
    </w:rPr>
  </w:style>
  <w:style w:type="paragraph" w:customStyle="1" w:styleId="Item">
    <w:name w:val="Item"/>
    <w:basedOn w:val="Normal"/>
    <w:rsid w:val="004B2503"/>
    <w:pPr>
      <w:numPr>
        <w:numId w:val="13"/>
      </w:numPr>
      <w:spacing w:after="0" w:line="240" w:lineRule="auto"/>
      <w:jc w:val="both"/>
    </w:pPr>
    <w:rPr>
      <w:rFonts w:ascii="Times New Roman" w:eastAsia="Times New Roman" w:hAnsi="Times New Roman" w:cs="Times New Roman"/>
      <w:sz w:val="24"/>
      <w:szCs w:val="20"/>
      <w:lang w:val="en-US"/>
    </w:rPr>
  </w:style>
  <w:style w:type="paragraph" w:customStyle="1" w:styleId="QUESTO0">
    <w:name w:val="QUESTÃO"/>
    <w:basedOn w:val="Ttulo1"/>
    <w:rsid w:val="003A320D"/>
    <w:pPr>
      <w:keepLines w:val="0"/>
      <w:tabs>
        <w:tab w:val="left" w:pos="709"/>
      </w:tabs>
      <w:spacing w:before="0" w:line="240" w:lineRule="auto"/>
      <w:jc w:val="both"/>
    </w:pPr>
    <w:rPr>
      <w:rFonts w:ascii="Arial" w:eastAsia="Times New Roman" w:hAnsi="Arial" w:cs="Times New Roman"/>
      <w:b w:val="0"/>
      <w:bCs w:val="0"/>
      <w:color w:val="auto"/>
      <w:szCs w:val="20"/>
      <w:lang w:val="en-US" w:eastAsia="pt-BR"/>
    </w:rPr>
  </w:style>
  <w:style w:type="paragraph" w:customStyle="1" w:styleId="Default">
    <w:name w:val="Default"/>
    <w:rsid w:val="005F31F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B48"/>
  </w:style>
  <w:style w:type="paragraph" w:styleId="Ttulo1">
    <w:name w:val="heading 1"/>
    <w:basedOn w:val="Normal"/>
    <w:next w:val="Normal"/>
    <w:link w:val="Ttulo1Char"/>
    <w:uiPriority w:val="9"/>
    <w:qFormat/>
    <w:rsid w:val="004774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har"/>
    <w:qFormat/>
    <w:rsid w:val="004774B0"/>
    <w:pPr>
      <w:keepNext/>
      <w:spacing w:before="240" w:after="60" w:line="240" w:lineRule="auto"/>
      <w:outlineLvl w:val="2"/>
    </w:pPr>
    <w:rPr>
      <w:rFonts w:ascii="Times New Roman" w:eastAsia="Times New Roman" w:hAnsi="Times New Roman" w:cs="Times New Roman"/>
      <w:b/>
      <w:sz w:val="24"/>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F43CB"/>
    <w:pPr>
      <w:ind w:left="720"/>
      <w:contextualSpacing/>
    </w:pPr>
  </w:style>
  <w:style w:type="character" w:styleId="TextodoEspaoReservado">
    <w:name w:val="Placeholder Text"/>
    <w:basedOn w:val="Fontepargpadro"/>
    <w:uiPriority w:val="99"/>
    <w:semiHidden/>
    <w:rsid w:val="004E7FC1"/>
    <w:rPr>
      <w:color w:val="808080"/>
    </w:rPr>
  </w:style>
  <w:style w:type="paragraph" w:styleId="Textodebalo">
    <w:name w:val="Balloon Text"/>
    <w:basedOn w:val="Normal"/>
    <w:link w:val="TextodebaloChar"/>
    <w:uiPriority w:val="99"/>
    <w:semiHidden/>
    <w:unhideWhenUsed/>
    <w:rsid w:val="004E7F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7FC1"/>
    <w:rPr>
      <w:rFonts w:ascii="Tahoma" w:hAnsi="Tahoma" w:cs="Tahoma"/>
      <w:sz w:val="16"/>
      <w:szCs w:val="16"/>
    </w:rPr>
  </w:style>
  <w:style w:type="character" w:customStyle="1" w:styleId="Ttulo3Char">
    <w:name w:val="Título 3 Char"/>
    <w:basedOn w:val="Fontepargpadro"/>
    <w:link w:val="Ttulo3"/>
    <w:rsid w:val="004774B0"/>
    <w:rPr>
      <w:rFonts w:ascii="Times New Roman" w:eastAsia="Times New Roman" w:hAnsi="Times New Roman" w:cs="Times New Roman"/>
      <w:b/>
      <w:sz w:val="24"/>
      <w:szCs w:val="20"/>
      <w:lang w:val="en-US" w:eastAsia="pt-BR"/>
    </w:rPr>
  </w:style>
  <w:style w:type="character" w:customStyle="1" w:styleId="Ttulo1Char">
    <w:name w:val="Título 1 Char"/>
    <w:basedOn w:val="Fontepargpadro"/>
    <w:link w:val="Ttulo1"/>
    <w:uiPriority w:val="9"/>
    <w:rsid w:val="004774B0"/>
    <w:rPr>
      <w:rFonts w:asciiTheme="majorHAnsi" w:eastAsiaTheme="majorEastAsia" w:hAnsiTheme="majorHAnsi" w:cstheme="majorBidi"/>
      <w:b/>
      <w:bCs/>
      <w:color w:val="2E74B5" w:themeColor="accent1" w:themeShade="BF"/>
      <w:sz w:val="28"/>
      <w:szCs w:val="28"/>
    </w:rPr>
  </w:style>
  <w:style w:type="paragraph" w:customStyle="1" w:styleId="questo">
    <w:name w:val="questão"/>
    <w:basedOn w:val="Ttulo1"/>
    <w:rsid w:val="004774B0"/>
    <w:pPr>
      <w:keepLines w:val="0"/>
      <w:tabs>
        <w:tab w:val="left" w:pos="709"/>
      </w:tabs>
      <w:spacing w:before="0" w:line="240" w:lineRule="auto"/>
      <w:jc w:val="both"/>
    </w:pPr>
    <w:rPr>
      <w:rFonts w:ascii="Arial" w:eastAsia="Times New Roman" w:hAnsi="Arial" w:cs="Times New Roman"/>
      <w:b w:val="0"/>
      <w:bCs w:val="0"/>
      <w:color w:val="auto"/>
      <w:szCs w:val="20"/>
      <w:lang w:val="en-US" w:eastAsia="pt-BR"/>
    </w:rPr>
  </w:style>
  <w:style w:type="paragraph" w:styleId="Corpodetexto">
    <w:name w:val="Body Text"/>
    <w:basedOn w:val="Normal"/>
    <w:link w:val="CorpodetextoChar"/>
    <w:semiHidden/>
    <w:rsid w:val="00543674"/>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semiHidden/>
    <w:rsid w:val="00543674"/>
    <w:rPr>
      <w:rFonts w:ascii="Times New Roman" w:eastAsia="Times New Roman" w:hAnsi="Times New Roman" w:cs="Times New Roman"/>
      <w:sz w:val="24"/>
      <w:szCs w:val="20"/>
    </w:rPr>
  </w:style>
  <w:style w:type="paragraph" w:styleId="Corpodetexto3">
    <w:name w:val="Body Text 3"/>
    <w:basedOn w:val="Normal"/>
    <w:link w:val="Corpodetexto3Char"/>
    <w:uiPriority w:val="99"/>
    <w:semiHidden/>
    <w:unhideWhenUsed/>
    <w:rsid w:val="00C9545E"/>
    <w:pPr>
      <w:spacing w:after="120"/>
    </w:pPr>
    <w:rPr>
      <w:sz w:val="16"/>
      <w:szCs w:val="16"/>
    </w:rPr>
  </w:style>
  <w:style w:type="character" w:customStyle="1" w:styleId="Corpodetexto3Char">
    <w:name w:val="Corpo de texto 3 Char"/>
    <w:basedOn w:val="Fontepargpadro"/>
    <w:link w:val="Corpodetexto3"/>
    <w:uiPriority w:val="99"/>
    <w:semiHidden/>
    <w:rsid w:val="00C9545E"/>
    <w:rPr>
      <w:sz w:val="16"/>
      <w:szCs w:val="16"/>
    </w:rPr>
  </w:style>
  <w:style w:type="paragraph" w:customStyle="1" w:styleId="Item">
    <w:name w:val="Item"/>
    <w:basedOn w:val="Normal"/>
    <w:rsid w:val="004B2503"/>
    <w:pPr>
      <w:numPr>
        <w:numId w:val="13"/>
      </w:numPr>
      <w:spacing w:after="0" w:line="240" w:lineRule="auto"/>
      <w:jc w:val="both"/>
    </w:pPr>
    <w:rPr>
      <w:rFonts w:ascii="Times New Roman" w:eastAsia="Times New Roman" w:hAnsi="Times New Roman" w:cs="Times New Roman"/>
      <w:sz w:val="24"/>
      <w:szCs w:val="20"/>
      <w:lang w:val="en-US"/>
    </w:rPr>
  </w:style>
  <w:style w:type="paragraph" w:customStyle="1" w:styleId="QUESTO0">
    <w:name w:val="QUESTÃO"/>
    <w:basedOn w:val="Ttulo1"/>
    <w:rsid w:val="003A320D"/>
    <w:pPr>
      <w:keepLines w:val="0"/>
      <w:tabs>
        <w:tab w:val="left" w:pos="709"/>
      </w:tabs>
      <w:spacing w:before="0" w:line="240" w:lineRule="auto"/>
      <w:jc w:val="both"/>
    </w:pPr>
    <w:rPr>
      <w:rFonts w:ascii="Arial" w:eastAsia="Times New Roman" w:hAnsi="Arial" w:cs="Times New Roman"/>
      <w:b w:val="0"/>
      <w:bCs w:val="0"/>
      <w:color w:val="auto"/>
      <w:szCs w:val="20"/>
      <w:lang w:val="en-US" w:eastAsia="pt-BR"/>
    </w:rPr>
  </w:style>
  <w:style w:type="paragraph" w:customStyle="1" w:styleId="Default">
    <w:name w:val="Default"/>
    <w:rsid w:val="005F31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3.wmf"/><Relationship Id="rId50" Type="http://schemas.openxmlformats.org/officeDocument/2006/relationships/oleObject" Target="embeddings/oleObject21.bin"/><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4.wmf"/><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8.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0.bin"/><Relationship Id="rId8" Type="http://schemas.openxmlformats.org/officeDocument/2006/relationships/image" Target="media/image3.pn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oleObject" Target="embeddings/oleObject6.bin"/><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4431</Words>
  <Characters>23933</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Picchetti</dc:creator>
  <cp:lastModifiedBy>Fabiana</cp:lastModifiedBy>
  <cp:revision>2</cp:revision>
  <dcterms:created xsi:type="dcterms:W3CDTF">2017-06-07T12:57:00Z</dcterms:created>
  <dcterms:modified xsi:type="dcterms:W3CDTF">2017-06-07T12:57:00Z</dcterms:modified>
</cp:coreProperties>
</file>