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04"/>
      </w:tblGrid>
      <w:tr w:rsidR="00C739EA" w:rsidRPr="00C739EA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C739EA" w:rsidRPr="00C739EA" w:rsidRDefault="00C739EA" w:rsidP="00C7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bookmarkStart w:id="0" w:name="_GoBack"/>
            <w:bookmarkEnd w:id="0"/>
          </w:p>
        </w:tc>
      </w:tr>
    </w:tbl>
    <w:p w:rsidR="00CF6349" w:rsidRDefault="00284D1B">
      <w:r>
        <w:t xml:space="preserve">Plano do 1º semestre </w:t>
      </w:r>
      <w:proofErr w:type="gramStart"/>
      <w:r>
        <w:t>2015</w:t>
      </w:r>
      <w:r w:rsidR="00826B8F">
        <w:t xml:space="preserve">  </w:t>
      </w:r>
      <w:r w:rsidR="00034685">
        <w:t>-</w:t>
      </w:r>
      <w:proofErr w:type="gramEnd"/>
      <w:r w:rsidR="00034685">
        <w:t xml:space="preserve"> </w:t>
      </w:r>
      <w:r w:rsidR="00C02ADE">
        <w:t>noturno</w:t>
      </w:r>
    </w:p>
    <w:p w:rsidR="00826B8F" w:rsidRPr="00CC0AA6" w:rsidRDefault="00CC0AA6">
      <w:pPr>
        <w:rPr>
          <w:b/>
        </w:rPr>
      </w:pPr>
      <w:r w:rsidRPr="00CC0AA6">
        <w:rPr>
          <w:b/>
        </w:rPr>
        <w:t>Seminários</w:t>
      </w:r>
    </w:p>
    <w:tbl>
      <w:tblPr>
        <w:tblStyle w:val="Tabellenraster"/>
        <w:tblW w:w="14737" w:type="dxa"/>
        <w:tblLook w:val="04A0" w:firstRow="1" w:lastRow="0" w:firstColumn="1" w:lastColumn="0" w:noHBand="0" w:noVBand="1"/>
      </w:tblPr>
      <w:tblGrid>
        <w:gridCol w:w="1980"/>
        <w:gridCol w:w="7654"/>
        <w:gridCol w:w="5103"/>
      </w:tblGrid>
      <w:tr w:rsidR="00826B8F" w:rsidTr="00034685">
        <w:tc>
          <w:tcPr>
            <w:tcW w:w="1980" w:type="dxa"/>
          </w:tcPr>
          <w:p w:rsidR="00826B8F" w:rsidRPr="00CC0AA6" w:rsidRDefault="00CC0AA6">
            <w:pPr>
              <w:rPr>
                <w:b/>
              </w:rPr>
            </w:pPr>
            <w:r w:rsidRPr="00CC0AA6">
              <w:rPr>
                <w:b/>
              </w:rPr>
              <w:t xml:space="preserve">Data </w:t>
            </w:r>
          </w:p>
        </w:tc>
        <w:tc>
          <w:tcPr>
            <w:tcW w:w="7654" w:type="dxa"/>
          </w:tcPr>
          <w:p w:rsidR="00826B8F" w:rsidRPr="00CC0AA6" w:rsidRDefault="00CC0AA6">
            <w:pPr>
              <w:rPr>
                <w:b/>
              </w:rPr>
            </w:pPr>
            <w:r w:rsidRPr="00CC0AA6">
              <w:rPr>
                <w:b/>
              </w:rPr>
              <w:t>Tema</w:t>
            </w:r>
          </w:p>
        </w:tc>
        <w:tc>
          <w:tcPr>
            <w:tcW w:w="5103" w:type="dxa"/>
          </w:tcPr>
          <w:p w:rsidR="00826B8F" w:rsidRPr="00CC0AA6" w:rsidRDefault="0042761E">
            <w:pPr>
              <w:rPr>
                <w:b/>
              </w:rPr>
            </w:pPr>
            <w:r>
              <w:rPr>
                <w:b/>
              </w:rPr>
              <w:t>Estudante(s)</w:t>
            </w:r>
          </w:p>
        </w:tc>
      </w:tr>
      <w:tr w:rsidR="00CC0AA6" w:rsidRPr="00034685" w:rsidTr="00034685">
        <w:tc>
          <w:tcPr>
            <w:tcW w:w="1980" w:type="dxa"/>
          </w:tcPr>
          <w:p w:rsidR="00034685" w:rsidRDefault="00284D1B">
            <w:r>
              <w:t>24 de Fevereiro</w:t>
            </w:r>
          </w:p>
        </w:tc>
        <w:tc>
          <w:tcPr>
            <w:tcW w:w="7654" w:type="dxa"/>
          </w:tcPr>
          <w:p w:rsidR="00CC0AA6" w:rsidRDefault="00C2327C" w:rsidP="00AD72E2">
            <w:proofErr w:type="spellStart"/>
            <w:r>
              <w:t>Einführungsveranstaltung</w:t>
            </w:r>
            <w:proofErr w:type="spellEnd"/>
          </w:p>
        </w:tc>
        <w:tc>
          <w:tcPr>
            <w:tcW w:w="5103" w:type="dxa"/>
          </w:tcPr>
          <w:p w:rsidR="00CC0AA6" w:rsidRPr="00572A06" w:rsidRDefault="00034685" w:rsidP="00034685">
            <w:pPr>
              <w:rPr>
                <w:lang w:val="de-DE"/>
              </w:rPr>
            </w:pPr>
            <w:r>
              <w:rPr>
                <w:lang w:val="de-DE"/>
              </w:rPr>
              <w:t>Franziska Schwantuschke</w:t>
            </w:r>
          </w:p>
        </w:tc>
      </w:tr>
      <w:tr w:rsidR="00CC0AA6" w:rsidRPr="00034685" w:rsidTr="00034685">
        <w:tc>
          <w:tcPr>
            <w:tcW w:w="1980" w:type="dxa"/>
          </w:tcPr>
          <w:p w:rsidR="00034685" w:rsidRDefault="00284D1B" w:rsidP="00EF20D8">
            <w:r>
              <w:t>3 de março</w:t>
            </w:r>
          </w:p>
        </w:tc>
        <w:tc>
          <w:tcPr>
            <w:tcW w:w="7654" w:type="dxa"/>
          </w:tcPr>
          <w:p w:rsidR="00CC0AA6" w:rsidRPr="00C2327C" w:rsidRDefault="00C2327C" w:rsidP="00AD72E2">
            <w:pPr>
              <w:rPr>
                <w:lang w:val="de-DE"/>
              </w:rPr>
            </w:pPr>
            <w:r w:rsidRPr="00C2327C">
              <w:rPr>
                <w:lang w:val="de-DE"/>
              </w:rPr>
              <w:t>Geschichte und Theorie der Popkultur</w:t>
            </w:r>
          </w:p>
        </w:tc>
        <w:tc>
          <w:tcPr>
            <w:tcW w:w="5103" w:type="dxa"/>
          </w:tcPr>
          <w:p w:rsidR="00C2327C" w:rsidRPr="00C2327C" w:rsidRDefault="00034685">
            <w:pPr>
              <w:rPr>
                <w:lang w:val="de-DE"/>
              </w:rPr>
            </w:pPr>
            <w:r>
              <w:rPr>
                <w:lang w:val="de-DE"/>
              </w:rPr>
              <w:t>Franziska Schwantuschke</w:t>
            </w:r>
          </w:p>
        </w:tc>
      </w:tr>
      <w:tr w:rsidR="00CC0AA6" w:rsidTr="00034685">
        <w:tc>
          <w:tcPr>
            <w:tcW w:w="1980" w:type="dxa"/>
          </w:tcPr>
          <w:p w:rsidR="0042761E" w:rsidRDefault="00284D1B" w:rsidP="0002379B">
            <w:r>
              <w:t>10 de março</w:t>
            </w:r>
          </w:p>
          <w:p w:rsidR="00034685" w:rsidRDefault="00034685" w:rsidP="0002379B"/>
        </w:tc>
        <w:tc>
          <w:tcPr>
            <w:tcW w:w="7654" w:type="dxa"/>
          </w:tcPr>
          <w:p w:rsidR="00853B8C" w:rsidRPr="00853B8C" w:rsidRDefault="00853B8C" w:rsidP="0002379B">
            <w:pPr>
              <w:rPr>
                <w:lang w:val="de-DE"/>
              </w:rPr>
            </w:pPr>
            <w:proofErr w:type="spellStart"/>
            <w:r>
              <w:rPr>
                <w:lang w:val="de-DE"/>
              </w:rPr>
              <w:t>Música</w:t>
            </w:r>
            <w:proofErr w:type="spellEnd"/>
            <w:r>
              <w:rPr>
                <w:lang w:val="de-DE"/>
              </w:rPr>
              <w:t xml:space="preserve">: </w:t>
            </w:r>
            <w:r w:rsidRPr="00853B8C">
              <w:rPr>
                <w:lang w:val="de-DE"/>
              </w:rPr>
              <w:t>Wir sind Helden – Guten Tag</w:t>
            </w:r>
          </w:p>
          <w:p w:rsidR="00853B8C" w:rsidRDefault="00853B8C" w:rsidP="00853B8C">
            <w:r>
              <w:rPr>
                <w:lang w:val="de-DE"/>
              </w:rPr>
              <w:t xml:space="preserve">Filme: </w:t>
            </w:r>
            <w:r>
              <w:t>Corra, Lola, corra</w:t>
            </w:r>
          </w:p>
        </w:tc>
        <w:tc>
          <w:tcPr>
            <w:tcW w:w="5103" w:type="dxa"/>
          </w:tcPr>
          <w:p w:rsidR="00853B8C" w:rsidRDefault="00853B8C">
            <w:r>
              <w:t>Mariana Ferro e Gabriela Archanjo</w:t>
            </w:r>
          </w:p>
          <w:p w:rsidR="00CC0AA6" w:rsidRDefault="00853B8C">
            <w:r>
              <w:t>Marcos Antônio e Maria Aparecida</w:t>
            </w:r>
          </w:p>
        </w:tc>
      </w:tr>
      <w:tr w:rsidR="00CC0AA6" w:rsidTr="00034685">
        <w:tc>
          <w:tcPr>
            <w:tcW w:w="1980" w:type="dxa"/>
          </w:tcPr>
          <w:p w:rsidR="00CC0AA6" w:rsidRDefault="00284D1B" w:rsidP="0002379B">
            <w:r>
              <w:t>17 de março</w:t>
            </w:r>
          </w:p>
          <w:p w:rsidR="00034685" w:rsidRDefault="00034685" w:rsidP="0002379B"/>
        </w:tc>
        <w:tc>
          <w:tcPr>
            <w:tcW w:w="7654" w:type="dxa"/>
          </w:tcPr>
          <w:p w:rsidR="00CC0AA6" w:rsidRDefault="00CC0AA6" w:rsidP="00A04830"/>
        </w:tc>
        <w:tc>
          <w:tcPr>
            <w:tcW w:w="5103" w:type="dxa"/>
          </w:tcPr>
          <w:p w:rsidR="00CC0AA6" w:rsidRDefault="00CC0AA6"/>
        </w:tc>
      </w:tr>
      <w:tr w:rsidR="00CC0AA6" w:rsidTr="00034685">
        <w:tc>
          <w:tcPr>
            <w:tcW w:w="1980" w:type="dxa"/>
          </w:tcPr>
          <w:p w:rsidR="00CC0AA6" w:rsidRDefault="00284D1B">
            <w:r>
              <w:t>24 de março</w:t>
            </w:r>
          </w:p>
          <w:p w:rsidR="00034685" w:rsidRPr="0042761E" w:rsidRDefault="00034685"/>
        </w:tc>
        <w:tc>
          <w:tcPr>
            <w:tcW w:w="7654" w:type="dxa"/>
          </w:tcPr>
          <w:p w:rsidR="00CC0AA6" w:rsidRDefault="00634D8C" w:rsidP="0002379B">
            <w:r>
              <w:t xml:space="preserve">Filme: </w:t>
            </w:r>
            <w:proofErr w:type="spellStart"/>
            <w:r>
              <w:t>Goodbye</w:t>
            </w:r>
            <w:proofErr w:type="spellEnd"/>
            <w:r>
              <w:t>, Lenin</w:t>
            </w:r>
          </w:p>
          <w:p w:rsidR="00634D8C" w:rsidRPr="00634D8C" w:rsidRDefault="002D591E" w:rsidP="0002379B">
            <w:r>
              <w:t>Filme: Comparação da imagem de Paris e Berlim</w:t>
            </w:r>
          </w:p>
        </w:tc>
        <w:tc>
          <w:tcPr>
            <w:tcW w:w="5103" w:type="dxa"/>
          </w:tcPr>
          <w:p w:rsidR="00CC0AA6" w:rsidRDefault="00634D8C">
            <w:r>
              <w:t xml:space="preserve">Henrique </w:t>
            </w:r>
            <w:proofErr w:type="spellStart"/>
            <w:r>
              <w:t>Nicacio</w:t>
            </w:r>
            <w:proofErr w:type="spellEnd"/>
            <w:r>
              <w:t xml:space="preserve"> Cavalcante</w:t>
            </w:r>
          </w:p>
          <w:p w:rsidR="00634D8C" w:rsidRDefault="00634D8C">
            <w:r>
              <w:t>Gustavo Teixeira</w:t>
            </w:r>
          </w:p>
        </w:tc>
      </w:tr>
      <w:tr w:rsidR="00CC0AA6" w:rsidRPr="00284D1B" w:rsidTr="00034685">
        <w:tc>
          <w:tcPr>
            <w:tcW w:w="1980" w:type="dxa"/>
          </w:tcPr>
          <w:p w:rsidR="00034685" w:rsidRPr="00284D1B" w:rsidRDefault="00284D1B" w:rsidP="00543E28">
            <w:pPr>
              <w:rPr>
                <w:i/>
              </w:rPr>
            </w:pPr>
            <w:r w:rsidRPr="00284D1B">
              <w:rPr>
                <w:i/>
              </w:rPr>
              <w:t>31 de março</w:t>
            </w:r>
          </w:p>
        </w:tc>
        <w:tc>
          <w:tcPr>
            <w:tcW w:w="7654" w:type="dxa"/>
          </w:tcPr>
          <w:p w:rsidR="00CC0AA6" w:rsidRPr="00284D1B" w:rsidRDefault="00284D1B" w:rsidP="00A04830">
            <w:pPr>
              <w:rPr>
                <w:i/>
              </w:rPr>
            </w:pPr>
            <w:r w:rsidRPr="00284D1B">
              <w:rPr>
                <w:i/>
              </w:rPr>
              <w:t xml:space="preserve">Semana Santa - </w:t>
            </w:r>
            <w:r w:rsidRPr="00284D1B">
              <w:rPr>
                <w:rFonts w:ascii="Arial" w:hAnsi="Arial" w:cs="Arial"/>
                <w:i/>
                <w:sz w:val="20"/>
                <w:szCs w:val="20"/>
              </w:rPr>
              <w:t>Não haverá aula.</w:t>
            </w:r>
          </w:p>
        </w:tc>
        <w:tc>
          <w:tcPr>
            <w:tcW w:w="5103" w:type="dxa"/>
          </w:tcPr>
          <w:p w:rsidR="00CC0AA6" w:rsidRPr="00284D1B" w:rsidRDefault="00CC0AA6">
            <w:pPr>
              <w:rPr>
                <w:i/>
              </w:rPr>
            </w:pPr>
          </w:p>
        </w:tc>
      </w:tr>
      <w:tr w:rsidR="00777C03" w:rsidTr="00034685">
        <w:tc>
          <w:tcPr>
            <w:tcW w:w="1980" w:type="dxa"/>
          </w:tcPr>
          <w:p w:rsidR="00777C03" w:rsidRDefault="00777C03" w:rsidP="00777C03">
            <w:r>
              <w:t>7 de abril</w:t>
            </w:r>
          </w:p>
          <w:p w:rsidR="00777C03" w:rsidRDefault="00777C03" w:rsidP="00777C03"/>
        </w:tc>
        <w:tc>
          <w:tcPr>
            <w:tcW w:w="7654" w:type="dxa"/>
          </w:tcPr>
          <w:p w:rsidR="00777C03" w:rsidRDefault="00777C03" w:rsidP="00777C03">
            <w:pPr>
              <w:tabs>
                <w:tab w:val="center" w:pos="1332"/>
              </w:tabs>
            </w:pPr>
            <w:r>
              <w:t>Filme: As lágrimas amargas de Petra von Kant</w:t>
            </w:r>
          </w:p>
          <w:p w:rsidR="009E31B4" w:rsidRPr="009342F1" w:rsidRDefault="009E31B4" w:rsidP="00777C03">
            <w:pPr>
              <w:tabs>
                <w:tab w:val="center" w:pos="1332"/>
              </w:tabs>
            </w:pPr>
            <w:r>
              <w:t xml:space="preserve">Filme: Die </w:t>
            </w:r>
            <w:proofErr w:type="spellStart"/>
            <w:r>
              <w:t>Welle</w:t>
            </w:r>
            <w:proofErr w:type="spellEnd"/>
          </w:p>
        </w:tc>
        <w:tc>
          <w:tcPr>
            <w:tcW w:w="5103" w:type="dxa"/>
          </w:tcPr>
          <w:p w:rsidR="00777C03" w:rsidRDefault="00777C03" w:rsidP="00777C03">
            <w:r>
              <w:t>Rodrigo França</w:t>
            </w:r>
          </w:p>
          <w:p w:rsidR="009E31B4" w:rsidRDefault="009E31B4" w:rsidP="00777C03">
            <w:r>
              <w:t xml:space="preserve">Alice </w:t>
            </w:r>
            <w:proofErr w:type="spellStart"/>
            <w:r>
              <w:t>Harumi</w:t>
            </w:r>
            <w:proofErr w:type="spellEnd"/>
          </w:p>
        </w:tc>
      </w:tr>
      <w:tr w:rsidR="00777C03" w:rsidTr="00034685">
        <w:tc>
          <w:tcPr>
            <w:tcW w:w="1980" w:type="dxa"/>
          </w:tcPr>
          <w:p w:rsidR="00777C03" w:rsidRDefault="00777C03" w:rsidP="00777C03">
            <w:r>
              <w:t>14 de abril</w:t>
            </w:r>
          </w:p>
          <w:p w:rsidR="00777C03" w:rsidRPr="00284D1B" w:rsidRDefault="00777C03" w:rsidP="00777C03"/>
        </w:tc>
        <w:tc>
          <w:tcPr>
            <w:tcW w:w="7654" w:type="dxa"/>
          </w:tcPr>
          <w:p w:rsidR="00555AFD" w:rsidRDefault="00555AFD" w:rsidP="00555AFD"/>
        </w:tc>
        <w:tc>
          <w:tcPr>
            <w:tcW w:w="5103" w:type="dxa"/>
          </w:tcPr>
          <w:p w:rsidR="00555AFD" w:rsidRDefault="00555AFD" w:rsidP="00555AFD"/>
        </w:tc>
      </w:tr>
      <w:tr w:rsidR="00777C03" w:rsidTr="00034685">
        <w:tc>
          <w:tcPr>
            <w:tcW w:w="1980" w:type="dxa"/>
          </w:tcPr>
          <w:p w:rsidR="00777C03" w:rsidRPr="00284D1B" w:rsidRDefault="00777C03" w:rsidP="00777C03">
            <w:pPr>
              <w:rPr>
                <w:i/>
              </w:rPr>
            </w:pPr>
            <w:r w:rsidRPr="00284D1B">
              <w:rPr>
                <w:i/>
              </w:rPr>
              <w:t>21 de abril</w:t>
            </w:r>
          </w:p>
        </w:tc>
        <w:tc>
          <w:tcPr>
            <w:tcW w:w="7654" w:type="dxa"/>
          </w:tcPr>
          <w:p w:rsidR="00777C03" w:rsidRPr="00284D1B" w:rsidRDefault="00777C03" w:rsidP="00777C03">
            <w:pPr>
              <w:rPr>
                <w:i/>
              </w:rPr>
            </w:pPr>
            <w:r w:rsidRPr="00284D1B">
              <w:rPr>
                <w:i/>
              </w:rPr>
              <w:t xml:space="preserve">Tiradentes. - </w:t>
            </w:r>
            <w:r w:rsidRPr="00284D1B">
              <w:rPr>
                <w:rFonts w:ascii="Arial" w:hAnsi="Arial" w:cs="Arial"/>
                <w:i/>
                <w:sz w:val="20"/>
                <w:szCs w:val="20"/>
              </w:rPr>
              <w:t>Não haverá aula.</w:t>
            </w:r>
          </w:p>
        </w:tc>
        <w:tc>
          <w:tcPr>
            <w:tcW w:w="5103" w:type="dxa"/>
          </w:tcPr>
          <w:p w:rsidR="00777C03" w:rsidRDefault="00777C03" w:rsidP="00777C03"/>
        </w:tc>
      </w:tr>
      <w:tr w:rsidR="00777C03" w:rsidTr="00034685">
        <w:tc>
          <w:tcPr>
            <w:tcW w:w="1980" w:type="dxa"/>
          </w:tcPr>
          <w:p w:rsidR="00777C03" w:rsidRDefault="00777C03" w:rsidP="00777C03">
            <w:pPr>
              <w:tabs>
                <w:tab w:val="right" w:pos="1764"/>
              </w:tabs>
            </w:pPr>
            <w:r>
              <w:t>28 de abril</w:t>
            </w:r>
            <w:r>
              <w:tab/>
            </w:r>
          </w:p>
          <w:p w:rsidR="00777C03" w:rsidRPr="009342F1" w:rsidRDefault="00777C03" w:rsidP="00777C03">
            <w:pPr>
              <w:tabs>
                <w:tab w:val="right" w:pos="1764"/>
              </w:tabs>
            </w:pPr>
          </w:p>
        </w:tc>
        <w:tc>
          <w:tcPr>
            <w:tcW w:w="7654" w:type="dxa"/>
          </w:tcPr>
          <w:p w:rsidR="00855139" w:rsidRPr="00A04830" w:rsidRDefault="00280205" w:rsidP="00777C03">
            <w:r>
              <w:t xml:space="preserve">Filme: Die </w:t>
            </w:r>
            <w:proofErr w:type="spellStart"/>
            <w:r>
              <w:t>Kriegerin</w:t>
            </w:r>
            <w:proofErr w:type="spellEnd"/>
          </w:p>
        </w:tc>
        <w:tc>
          <w:tcPr>
            <w:tcW w:w="5103" w:type="dxa"/>
          </w:tcPr>
          <w:p w:rsidR="00855139" w:rsidRDefault="00280205" w:rsidP="00777C03">
            <w:r>
              <w:t>Franziska Schwantuschke</w:t>
            </w:r>
          </w:p>
        </w:tc>
      </w:tr>
      <w:tr w:rsidR="00777C03" w:rsidTr="00034685">
        <w:tc>
          <w:tcPr>
            <w:tcW w:w="1980" w:type="dxa"/>
          </w:tcPr>
          <w:p w:rsidR="00777C03" w:rsidRDefault="00777C03" w:rsidP="00777C03">
            <w:r>
              <w:t>5 de maio</w:t>
            </w:r>
          </w:p>
          <w:p w:rsidR="00777C03" w:rsidRPr="009342F1" w:rsidRDefault="00777C03" w:rsidP="00777C03"/>
        </w:tc>
        <w:tc>
          <w:tcPr>
            <w:tcW w:w="7654" w:type="dxa"/>
          </w:tcPr>
          <w:p w:rsidR="00280205" w:rsidRDefault="00280205" w:rsidP="00280205">
            <w:r>
              <w:t xml:space="preserve">Música: Pop austríaco </w:t>
            </w:r>
          </w:p>
          <w:p w:rsidR="00777C03" w:rsidRDefault="00280205" w:rsidP="00280205">
            <w:pPr>
              <w:tabs>
                <w:tab w:val="center" w:pos="1332"/>
              </w:tabs>
            </w:pPr>
            <w:r>
              <w:t>Geral: As diferentes Caracterizações de Hitler na Cultura Pop</w:t>
            </w:r>
          </w:p>
          <w:p w:rsidR="002D591E" w:rsidRPr="009342F1" w:rsidRDefault="002D591E" w:rsidP="00280205">
            <w:pPr>
              <w:tabs>
                <w:tab w:val="center" w:pos="1332"/>
              </w:tabs>
            </w:pPr>
            <w:r>
              <w:t>Filme: Comparação da imagem de Paris e Berlim</w:t>
            </w:r>
          </w:p>
        </w:tc>
        <w:tc>
          <w:tcPr>
            <w:tcW w:w="5103" w:type="dxa"/>
          </w:tcPr>
          <w:p w:rsidR="00280205" w:rsidRDefault="00280205" w:rsidP="00280205">
            <w:r>
              <w:t xml:space="preserve">Mariana </w:t>
            </w:r>
            <w:proofErr w:type="spellStart"/>
            <w:r>
              <w:t>Araujo</w:t>
            </w:r>
            <w:proofErr w:type="spellEnd"/>
            <w:r>
              <w:t xml:space="preserve"> Braga</w:t>
            </w:r>
          </w:p>
          <w:p w:rsidR="00777C03" w:rsidRDefault="00280205" w:rsidP="00280205">
            <w:r>
              <w:t xml:space="preserve">Ygor </w:t>
            </w:r>
            <w:proofErr w:type="spellStart"/>
            <w:r>
              <w:t>Fioretto</w:t>
            </w:r>
            <w:proofErr w:type="spellEnd"/>
            <w:r>
              <w:t xml:space="preserve"> </w:t>
            </w:r>
            <w:proofErr w:type="spellStart"/>
            <w:r>
              <w:t>Aguero</w:t>
            </w:r>
            <w:proofErr w:type="spellEnd"/>
            <w:r>
              <w:t xml:space="preserve"> e Nina Gabriela de Oliveira</w:t>
            </w:r>
          </w:p>
          <w:p w:rsidR="002D591E" w:rsidRDefault="002D591E" w:rsidP="00280205">
            <w:r>
              <w:t>Gustavo Teixeira</w:t>
            </w:r>
          </w:p>
        </w:tc>
      </w:tr>
      <w:tr w:rsidR="00777C03" w:rsidTr="00034685">
        <w:trPr>
          <w:trHeight w:val="594"/>
        </w:trPr>
        <w:tc>
          <w:tcPr>
            <w:tcW w:w="1980" w:type="dxa"/>
          </w:tcPr>
          <w:p w:rsidR="00777C03" w:rsidRDefault="00777C03" w:rsidP="00777C03">
            <w:r>
              <w:t>12 de maio</w:t>
            </w:r>
          </w:p>
          <w:p w:rsidR="00777C03" w:rsidRDefault="00777C03" w:rsidP="00777C03"/>
        </w:tc>
        <w:tc>
          <w:tcPr>
            <w:tcW w:w="7654" w:type="dxa"/>
          </w:tcPr>
          <w:p w:rsidR="00280205" w:rsidRDefault="00280205" w:rsidP="00280205">
            <w:r>
              <w:t xml:space="preserve">Literatura: </w:t>
            </w:r>
            <w:proofErr w:type="spellStart"/>
            <w:r>
              <w:t>Twitter</w:t>
            </w:r>
            <w:proofErr w:type="spellEnd"/>
            <w:r>
              <w:t>-Roman</w:t>
            </w:r>
          </w:p>
          <w:p w:rsidR="002E6AC1" w:rsidRDefault="00280205" w:rsidP="00280205">
            <w:r>
              <w:t>Arte: Artes Plásticas</w:t>
            </w:r>
          </w:p>
        </w:tc>
        <w:tc>
          <w:tcPr>
            <w:tcW w:w="5103" w:type="dxa"/>
          </w:tcPr>
          <w:p w:rsidR="00280205" w:rsidRDefault="00280205" w:rsidP="00280205">
            <w:r>
              <w:t>Raphael e Bárbara</w:t>
            </w:r>
          </w:p>
          <w:p w:rsidR="00777C03" w:rsidRPr="002E6AC1" w:rsidRDefault="00280205" w:rsidP="00280205">
            <w:r>
              <w:t xml:space="preserve">Caio </w:t>
            </w:r>
            <w:proofErr w:type="spellStart"/>
            <w:r>
              <w:t>Hirabara</w:t>
            </w:r>
            <w:proofErr w:type="spellEnd"/>
          </w:p>
        </w:tc>
      </w:tr>
      <w:tr w:rsidR="00777C03" w:rsidTr="00034685">
        <w:tc>
          <w:tcPr>
            <w:tcW w:w="1980" w:type="dxa"/>
          </w:tcPr>
          <w:p w:rsidR="00777C03" w:rsidRDefault="00777C03" w:rsidP="00777C03">
            <w:r>
              <w:t>19 de maio</w:t>
            </w:r>
          </w:p>
          <w:p w:rsidR="00777C03" w:rsidRDefault="00777C03" w:rsidP="00777C03"/>
        </w:tc>
        <w:tc>
          <w:tcPr>
            <w:tcW w:w="7654" w:type="dxa"/>
          </w:tcPr>
          <w:p w:rsidR="00280205" w:rsidRDefault="00280205" w:rsidP="00280205">
            <w:r>
              <w:t xml:space="preserve">Música: </w:t>
            </w:r>
            <w:proofErr w:type="spellStart"/>
            <w:r>
              <w:t>Rammstein</w:t>
            </w:r>
            <w:proofErr w:type="spellEnd"/>
          </w:p>
          <w:p w:rsidR="00777C03" w:rsidRDefault="00280205" w:rsidP="00280205">
            <w:r>
              <w:t>Geral: Latinos em Alemanha</w:t>
            </w:r>
          </w:p>
          <w:p w:rsidR="002E6AC1" w:rsidRDefault="002E6AC1" w:rsidP="00280205">
            <w:r>
              <w:t xml:space="preserve">Filme: </w:t>
            </w:r>
            <w:proofErr w:type="spellStart"/>
            <w:r>
              <w:t>Nosferatu</w:t>
            </w:r>
            <w:proofErr w:type="spellEnd"/>
            <w:r>
              <w:t xml:space="preserve">, </w:t>
            </w:r>
            <w:proofErr w:type="spellStart"/>
            <w:r>
              <w:t>eine</w:t>
            </w:r>
            <w:proofErr w:type="spellEnd"/>
            <w:r>
              <w:t xml:space="preserve"> </w:t>
            </w:r>
            <w:proofErr w:type="spellStart"/>
            <w:r>
              <w:t>Symphonie</w:t>
            </w:r>
            <w:proofErr w:type="spellEnd"/>
            <w:r>
              <w:t xml:space="preserve"> </w:t>
            </w:r>
            <w:proofErr w:type="spellStart"/>
            <w:r>
              <w:t>des</w:t>
            </w:r>
            <w:proofErr w:type="spellEnd"/>
            <w:r>
              <w:t xml:space="preserve"> </w:t>
            </w:r>
            <w:proofErr w:type="spellStart"/>
            <w:r>
              <w:t>Grauens</w:t>
            </w:r>
            <w:proofErr w:type="spellEnd"/>
          </w:p>
        </w:tc>
        <w:tc>
          <w:tcPr>
            <w:tcW w:w="5103" w:type="dxa"/>
          </w:tcPr>
          <w:p w:rsidR="00777C03" w:rsidRDefault="00280205" w:rsidP="00777C03">
            <w:r>
              <w:t>Maitê, Thiago e Beatriz</w:t>
            </w:r>
          </w:p>
          <w:p w:rsidR="00280205" w:rsidRDefault="00280205" w:rsidP="00777C03">
            <w:r>
              <w:t xml:space="preserve">Jorge </w:t>
            </w:r>
            <w:proofErr w:type="spellStart"/>
            <w:r>
              <w:t>Estevéz</w:t>
            </w:r>
            <w:proofErr w:type="spellEnd"/>
          </w:p>
          <w:p w:rsidR="002E6AC1" w:rsidRDefault="002E6AC1" w:rsidP="00777C03">
            <w:r>
              <w:t>Fábio Santos</w:t>
            </w:r>
          </w:p>
        </w:tc>
      </w:tr>
      <w:tr w:rsidR="00777C03" w:rsidTr="00034685">
        <w:tc>
          <w:tcPr>
            <w:tcW w:w="1980" w:type="dxa"/>
          </w:tcPr>
          <w:p w:rsidR="00777C03" w:rsidRDefault="00777C03" w:rsidP="00777C03">
            <w:r>
              <w:t>26 de maio</w:t>
            </w:r>
          </w:p>
        </w:tc>
        <w:tc>
          <w:tcPr>
            <w:tcW w:w="7654" w:type="dxa"/>
          </w:tcPr>
          <w:p w:rsidR="00777C03" w:rsidRDefault="00777C03" w:rsidP="00777C03">
            <w:r>
              <w:t>Apresentação dos vídeos “provérbios alemães”</w:t>
            </w:r>
          </w:p>
        </w:tc>
        <w:tc>
          <w:tcPr>
            <w:tcW w:w="5103" w:type="dxa"/>
          </w:tcPr>
          <w:p w:rsidR="00777C03" w:rsidRDefault="00777C03" w:rsidP="00777C03">
            <w:proofErr w:type="spellStart"/>
            <w:proofErr w:type="gramStart"/>
            <w:r>
              <w:t>tod</w:t>
            </w:r>
            <w:proofErr w:type="gramEnd"/>
            <w:r>
              <w:t>@s</w:t>
            </w:r>
            <w:proofErr w:type="spellEnd"/>
            <w:r>
              <w:t xml:space="preserve"> @s estudantes</w:t>
            </w:r>
          </w:p>
        </w:tc>
      </w:tr>
    </w:tbl>
    <w:p w:rsidR="00C2327C" w:rsidRPr="002D1DC8" w:rsidRDefault="00C2327C" w:rsidP="00034685">
      <w:pPr>
        <w:pStyle w:val="KeinLeerraum"/>
        <w:ind w:left="720"/>
        <w:rPr>
          <w:lang w:val="de-DE"/>
        </w:rPr>
      </w:pPr>
    </w:p>
    <w:sectPr w:rsidR="00C2327C" w:rsidRPr="002D1DC8" w:rsidSect="0003468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182F" w:rsidRDefault="00D5182F" w:rsidP="00C739EA">
      <w:pPr>
        <w:spacing w:after="0" w:line="240" w:lineRule="auto"/>
      </w:pPr>
      <w:r>
        <w:separator/>
      </w:r>
    </w:p>
  </w:endnote>
  <w:endnote w:type="continuationSeparator" w:id="0">
    <w:p w:rsidR="00D5182F" w:rsidRDefault="00D5182F" w:rsidP="00C739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4D1B" w:rsidRDefault="00284D1B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4D1B" w:rsidRDefault="00284D1B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4D1B" w:rsidRDefault="00284D1B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182F" w:rsidRDefault="00D5182F" w:rsidP="00C739EA">
      <w:pPr>
        <w:spacing w:after="0" w:line="240" w:lineRule="auto"/>
      </w:pPr>
      <w:r>
        <w:separator/>
      </w:r>
    </w:p>
  </w:footnote>
  <w:footnote w:type="continuationSeparator" w:id="0">
    <w:p w:rsidR="00D5182F" w:rsidRDefault="00D5182F" w:rsidP="00C739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4D1B" w:rsidRDefault="00284D1B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eastAsia="Times New Roman" w:hAnsi="Times New Roman" w:cs="Times New Roman"/>
        <w:sz w:val="24"/>
        <w:szCs w:val="24"/>
        <w:lang w:eastAsia="pt-BR"/>
      </w:rPr>
      <w:alias w:val="Título"/>
      <w:id w:val="77738743"/>
      <w:placeholder>
        <w:docPart w:val="18FCF0529C47489893B905367FE468FD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3B7410" w:rsidRDefault="003B7410" w:rsidP="003B7410">
        <w:pPr>
          <w:pStyle w:val="Kopfzeil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572A06">
          <w:rPr>
            <w:rFonts w:ascii="Times New Roman" w:eastAsia="Times New Roman" w:hAnsi="Times New Roman" w:cs="Times New Roman"/>
            <w:sz w:val="24"/>
            <w:szCs w:val="24"/>
            <w:lang w:eastAsia="pt-BR"/>
          </w:rPr>
          <w:t xml:space="preserve">Disciplina FLM0696 - Cultura Pop e Produção Cultural Contemporânea nos Países de Língua Alemã - Docente </w:t>
        </w:r>
        <w:r>
          <w:rPr>
            <w:rFonts w:ascii="Times New Roman" w:eastAsia="Times New Roman" w:hAnsi="Times New Roman" w:cs="Times New Roman"/>
            <w:sz w:val="24"/>
            <w:szCs w:val="24"/>
            <w:lang w:eastAsia="pt-BR"/>
          </w:rPr>
          <w:t>Franziska</w:t>
        </w:r>
        <w:r w:rsidRPr="00572A06">
          <w:rPr>
            <w:rFonts w:ascii="Times New Roman" w:eastAsia="Times New Roman" w:hAnsi="Times New Roman" w:cs="Times New Roman"/>
            <w:sz w:val="24"/>
            <w:szCs w:val="24"/>
            <w:lang w:eastAsia="pt-BR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  <w:lang w:eastAsia="pt-BR"/>
          </w:rPr>
          <w:t>Schwantuschke</w:t>
        </w:r>
      </w:p>
    </w:sdtContent>
  </w:sdt>
  <w:p w:rsidR="003B7410" w:rsidRDefault="003B7410" w:rsidP="003B7410">
    <w:pPr>
      <w:pStyle w:val="Kopfzeile"/>
    </w:pPr>
  </w:p>
  <w:p w:rsidR="00C739EA" w:rsidRPr="003B7410" w:rsidRDefault="00C739EA" w:rsidP="003B7410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4D1B" w:rsidRDefault="00284D1B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6E3E17"/>
    <w:multiLevelType w:val="hybridMultilevel"/>
    <w:tmpl w:val="FF9A6B0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EE7490"/>
    <w:multiLevelType w:val="hybridMultilevel"/>
    <w:tmpl w:val="E334E122"/>
    <w:lvl w:ilvl="0" w:tplc="79846298">
      <w:start w:val="2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01570D"/>
    <w:multiLevelType w:val="hybridMultilevel"/>
    <w:tmpl w:val="263C50F6"/>
    <w:lvl w:ilvl="0" w:tplc="CCC2A98E">
      <w:start w:val="2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2D247F"/>
    <w:multiLevelType w:val="hybridMultilevel"/>
    <w:tmpl w:val="CA4C7E1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9EA"/>
    <w:rsid w:val="000156A2"/>
    <w:rsid w:val="00016D83"/>
    <w:rsid w:val="00034685"/>
    <w:rsid w:val="00047DA9"/>
    <w:rsid w:val="000C1157"/>
    <w:rsid w:val="001D4B6C"/>
    <w:rsid w:val="0026559B"/>
    <w:rsid w:val="00280205"/>
    <w:rsid w:val="00284D1B"/>
    <w:rsid w:val="002C30C1"/>
    <w:rsid w:val="002D1DC8"/>
    <w:rsid w:val="002D591E"/>
    <w:rsid w:val="002E6AC1"/>
    <w:rsid w:val="0032067E"/>
    <w:rsid w:val="003B7410"/>
    <w:rsid w:val="003F1840"/>
    <w:rsid w:val="0040087B"/>
    <w:rsid w:val="0041682A"/>
    <w:rsid w:val="0042761E"/>
    <w:rsid w:val="00543E28"/>
    <w:rsid w:val="00555AFD"/>
    <w:rsid w:val="00572A06"/>
    <w:rsid w:val="0058636F"/>
    <w:rsid w:val="005B6F03"/>
    <w:rsid w:val="005B7299"/>
    <w:rsid w:val="00634D8C"/>
    <w:rsid w:val="00684C0F"/>
    <w:rsid w:val="0068772B"/>
    <w:rsid w:val="006B1B82"/>
    <w:rsid w:val="006E760D"/>
    <w:rsid w:val="00706710"/>
    <w:rsid w:val="00745EF9"/>
    <w:rsid w:val="00777C03"/>
    <w:rsid w:val="007825B7"/>
    <w:rsid w:val="00791726"/>
    <w:rsid w:val="007B13A1"/>
    <w:rsid w:val="007E5BCC"/>
    <w:rsid w:val="00826B8F"/>
    <w:rsid w:val="00853B8C"/>
    <w:rsid w:val="00855139"/>
    <w:rsid w:val="009342F1"/>
    <w:rsid w:val="00955590"/>
    <w:rsid w:val="009A652C"/>
    <w:rsid w:val="009D42B3"/>
    <w:rsid w:val="009E31B4"/>
    <w:rsid w:val="00A04830"/>
    <w:rsid w:val="00A65431"/>
    <w:rsid w:val="00AB2FDE"/>
    <w:rsid w:val="00AD72E2"/>
    <w:rsid w:val="00AE734F"/>
    <w:rsid w:val="00C00F28"/>
    <w:rsid w:val="00C02ADE"/>
    <w:rsid w:val="00C2327C"/>
    <w:rsid w:val="00C458DE"/>
    <w:rsid w:val="00C739EA"/>
    <w:rsid w:val="00CA7137"/>
    <w:rsid w:val="00CC0AA6"/>
    <w:rsid w:val="00CF6349"/>
    <w:rsid w:val="00D5182F"/>
    <w:rsid w:val="00DD20F6"/>
    <w:rsid w:val="00DF6363"/>
    <w:rsid w:val="00EA1003"/>
    <w:rsid w:val="00ED59B2"/>
    <w:rsid w:val="00EF20D8"/>
    <w:rsid w:val="00F04D85"/>
    <w:rsid w:val="00FA2FEC"/>
    <w:rsid w:val="00FE6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CB4328-EA3D-42A7-98BC-604959600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txtarial10ptblack">
    <w:name w:val="txt_arial_10pt_black"/>
    <w:basedOn w:val="Absatz-Standardschriftart"/>
    <w:rsid w:val="00C739EA"/>
  </w:style>
  <w:style w:type="paragraph" w:styleId="Kopfzeile">
    <w:name w:val="header"/>
    <w:basedOn w:val="Standard"/>
    <w:link w:val="KopfzeileZchn"/>
    <w:uiPriority w:val="99"/>
    <w:unhideWhenUsed/>
    <w:rsid w:val="00C739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739EA"/>
  </w:style>
  <w:style w:type="paragraph" w:styleId="Fuzeile">
    <w:name w:val="footer"/>
    <w:basedOn w:val="Standard"/>
    <w:link w:val="FuzeileZchn"/>
    <w:uiPriority w:val="99"/>
    <w:unhideWhenUsed/>
    <w:rsid w:val="00C739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739E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7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739EA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826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2D1DC8"/>
    <w:pPr>
      <w:ind w:left="720"/>
      <w:contextualSpacing/>
    </w:pPr>
  </w:style>
  <w:style w:type="paragraph" w:styleId="KeinLeerraum">
    <w:name w:val="No Spacing"/>
    <w:uiPriority w:val="1"/>
    <w:qFormat/>
    <w:rsid w:val="002D1DC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8FCF0529C47489893B905367FE468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1D63959-796A-494B-9BD9-258E4CC3C246}"/>
      </w:docPartPr>
      <w:docPartBody>
        <w:p w:rsidR="00856BE3" w:rsidRDefault="00A55B63" w:rsidP="00A55B63">
          <w:pPr>
            <w:pStyle w:val="18FCF0529C47489893B905367FE468FD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[Digite o título do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4AE"/>
    <w:rsid w:val="00110C28"/>
    <w:rsid w:val="001D11B8"/>
    <w:rsid w:val="002B4A6B"/>
    <w:rsid w:val="002E64AE"/>
    <w:rsid w:val="003B45BF"/>
    <w:rsid w:val="004811F9"/>
    <w:rsid w:val="004A2B65"/>
    <w:rsid w:val="006A475F"/>
    <w:rsid w:val="006B1F6E"/>
    <w:rsid w:val="00774911"/>
    <w:rsid w:val="007C5665"/>
    <w:rsid w:val="00856BE3"/>
    <w:rsid w:val="00894208"/>
    <w:rsid w:val="008F1DC4"/>
    <w:rsid w:val="009F0F92"/>
    <w:rsid w:val="00A55B63"/>
    <w:rsid w:val="00D75132"/>
    <w:rsid w:val="00DA07B4"/>
    <w:rsid w:val="00F25B37"/>
    <w:rsid w:val="00F677B2"/>
    <w:rsid w:val="00FC1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36C0269FD6C4DD794C74862C6AD65BA">
    <w:name w:val="B36C0269FD6C4DD794C74862C6AD65BA"/>
    <w:rsid w:val="002E64AE"/>
  </w:style>
  <w:style w:type="paragraph" w:customStyle="1" w:styleId="6AEE604D7431437D8127D8EFCE30CC20">
    <w:name w:val="6AEE604D7431437D8127D8EFCE30CC20"/>
    <w:rsid w:val="00A55B63"/>
    <w:pPr>
      <w:spacing w:after="160" w:line="259" w:lineRule="auto"/>
    </w:pPr>
    <w:rPr>
      <w:lang w:val="de-DE" w:eastAsia="de-DE"/>
    </w:rPr>
  </w:style>
  <w:style w:type="paragraph" w:customStyle="1" w:styleId="18FCF0529C47489893B905367FE468FD">
    <w:name w:val="18FCF0529C47489893B905367FE468FD"/>
    <w:rsid w:val="00A55B63"/>
    <w:pPr>
      <w:spacing w:after="160" w:line="259" w:lineRule="auto"/>
    </w:pPr>
    <w:rPr>
      <w:lang w:val="de-DE" w:eastAsia="de-D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181</Words>
  <Characters>1144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Disciplina FLM0696 - Cultura Pop e Produção Cultural Contemporânea nos Países de Língua Alemã - Docente Franziska Schwantuschke</vt:lpstr>
      <vt:lpstr>Disciplina FLM0696 - Cultura Pop e Produção Cultural Contemporânea nos Países de Língua Alemã - Docente Margaretha Wolff</vt:lpstr>
    </vt:vector>
  </TitlesOfParts>
  <Company/>
  <LinksUpToDate>false</LinksUpToDate>
  <CharactersWithSpaces>1323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Disciplina FLM0696 - Cultura Pop e Produção Cultural Contemporânea nos Países de Língua Alemã - Docente Franziska Schwantuschke</dc:title>
  <dc:creator>ufflch</dc:creator>
  <cp:lastModifiedBy>Franziska Schwantuschke</cp:lastModifiedBy>
  <cp:revision>17</cp:revision>
  <dcterms:created xsi:type="dcterms:W3CDTF">2015-03-04T22:01:00Z</dcterms:created>
  <dcterms:modified xsi:type="dcterms:W3CDTF">2015-05-01T00:19:00Z</dcterms:modified>
</cp:coreProperties>
</file>