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3E" w:rsidRDefault="0039740F">
      <w:pPr>
        <w:rPr>
          <w:b/>
          <w:sz w:val="26"/>
          <w:szCs w:val="26"/>
          <w:u w:val="single"/>
        </w:rPr>
      </w:pPr>
      <w:r w:rsidRPr="0039740F">
        <w:rPr>
          <w:b/>
          <w:sz w:val="26"/>
          <w:szCs w:val="26"/>
          <w:u w:val="single"/>
        </w:rPr>
        <w:t>Roteiro para o trabalho final</w:t>
      </w:r>
    </w:p>
    <w:p w:rsidR="00683307" w:rsidRPr="0039740F" w:rsidRDefault="00683307">
      <w:pPr>
        <w:rPr>
          <w:b/>
          <w:sz w:val="26"/>
          <w:szCs w:val="26"/>
          <w:u w:val="single"/>
        </w:rPr>
      </w:pPr>
    </w:p>
    <w:p w:rsidR="00683307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parte escrita deve ter no mínimo </w:t>
      </w:r>
      <w:r w:rsidR="00060438">
        <w:rPr>
          <w:sz w:val="26"/>
          <w:szCs w:val="26"/>
        </w:rPr>
        <w:t>5</w:t>
      </w:r>
      <w:r>
        <w:rPr>
          <w:sz w:val="26"/>
          <w:szCs w:val="26"/>
        </w:rPr>
        <w:t xml:space="preserve"> e no máximo </w:t>
      </w:r>
      <w:r w:rsidR="00060438">
        <w:rPr>
          <w:sz w:val="26"/>
          <w:szCs w:val="26"/>
        </w:rPr>
        <w:t>8</w:t>
      </w:r>
      <w:r>
        <w:rPr>
          <w:sz w:val="26"/>
          <w:szCs w:val="26"/>
        </w:rPr>
        <w:t xml:space="preserve"> páginas </w:t>
      </w:r>
      <w:r w:rsidR="00683307">
        <w:rPr>
          <w:sz w:val="26"/>
          <w:szCs w:val="26"/>
        </w:rPr>
        <w:t xml:space="preserve">(excluindo as referências bibliográficas), digitadas em letra tamanho 12, fontes Times New Roman ou </w:t>
      </w:r>
      <w:proofErr w:type="spellStart"/>
      <w:r w:rsidR="00683307">
        <w:rPr>
          <w:sz w:val="26"/>
          <w:szCs w:val="26"/>
        </w:rPr>
        <w:t>Calibri</w:t>
      </w:r>
      <w:proofErr w:type="spellEnd"/>
      <w:r w:rsidR="00683307">
        <w:rPr>
          <w:sz w:val="26"/>
          <w:szCs w:val="26"/>
        </w:rPr>
        <w:t xml:space="preserve">, espaçamento 1,5. </w:t>
      </w:r>
    </w:p>
    <w:p w:rsidR="0039740F" w:rsidRDefault="00683307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 trabalho escrito deve ser enviado para o e-mail da professora (</w:t>
      </w:r>
      <w:hyperlink r:id="rId5" w:history="1">
        <w:r w:rsidRPr="00522FAB">
          <w:rPr>
            <w:rStyle w:val="Hyperlink"/>
            <w:sz w:val="26"/>
            <w:szCs w:val="26"/>
          </w:rPr>
          <w:t>ericapecanha@usp.br</w:t>
        </w:r>
      </w:hyperlink>
      <w:r>
        <w:rPr>
          <w:sz w:val="26"/>
          <w:szCs w:val="26"/>
        </w:rPr>
        <w:t>) até 24 horas antes da apresentação.</w:t>
      </w:r>
    </w:p>
    <w:p w:rsidR="0039740F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apresentação oral deve ter entre </w:t>
      </w:r>
      <w:r w:rsidR="00060438">
        <w:rPr>
          <w:sz w:val="26"/>
          <w:szCs w:val="26"/>
        </w:rPr>
        <w:t>15</w:t>
      </w:r>
      <w:r>
        <w:rPr>
          <w:sz w:val="26"/>
          <w:szCs w:val="26"/>
        </w:rPr>
        <w:t xml:space="preserve"> e </w:t>
      </w:r>
      <w:r w:rsidR="00060438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minutos, acrescida de tempo semelhante para a discussão coletiva</w:t>
      </w:r>
      <w:r w:rsidR="00683307">
        <w:rPr>
          <w:sz w:val="26"/>
          <w:szCs w:val="26"/>
        </w:rPr>
        <w:t xml:space="preserve"> (perguntas e comentários da professora e dos colegas)</w:t>
      </w:r>
      <w:r>
        <w:rPr>
          <w:sz w:val="26"/>
          <w:szCs w:val="26"/>
        </w:rPr>
        <w:t>.</w:t>
      </w:r>
    </w:p>
    <w:p w:rsidR="0039740F" w:rsidRDefault="0039740F" w:rsidP="0068330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parte escrita e a apresentação oral do trabalho final devem ser compostas das seguintes partes: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Introdução</w:t>
      </w:r>
      <w:r>
        <w:rPr>
          <w:sz w:val="26"/>
          <w:szCs w:val="26"/>
        </w:rPr>
        <w:t>: delimitação do tema e motivação para a escolha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Tratamento do tema</w:t>
      </w:r>
      <w:r>
        <w:rPr>
          <w:sz w:val="26"/>
          <w:szCs w:val="26"/>
        </w:rPr>
        <w:t>: apresentar o recorte e a modalidade utilizada para a discussão</w:t>
      </w:r>
      <w:r w:rsidR="00683307">
        <w:rPr>
          <w:sz w:val="26"/>
          <w:szCs w:val="26"/>
        </w:rPr>
        <w:t>, bem como o seu conteúdo</w:t>
      </w:r>
      <w:r>
        <w:rPr>
          <w:sz w:val="26"/>
          <w:szCs w:val="26"/>
        </w:rPr>
        <w:t xml:space="preserve"> (levantamento bibliográfico, matéria jornalística, filme, observação, atendimento clínico etc.) </w:t>
      </w:r>
    </w:p>
    <w:p w:rsidR="0039740F" w:rsidRDefault="0039740F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Exposição do tema</w:t>
      </w:r>
      <w:r>
        <w:rPr>
          <w:sz w:val="26"/>
          <w:szCs w:val="26"/>
        </w:rPr>
        <w:t>: apresentação da discussão teórica e sua relação com o conteúdo do curso (autores e conhecimentos acumulados a partir do diálogo com as ciências sociais)</w:t>
      </w:r>
    </w:p>
    <w:p w:rsidR="0039740F" w:rsidRPr="0039740F" w:rsidRDefault="00683307" w:rsidP="00683307">
      <w:pPr>
        <w:pStyle w:val="PargrafodaLista"/>
        <w:numPr>
          <w:ilvl w:val="0"/>
          <w:numId w:val="1"/>
        </w:numPr>
        <w:spacing w:after="240" w:line="360" w:lineRule="auto"/>
        <w:contextualSpacing w:val="0"/>
        <w:jc w:val="both"/>
        <w:rPr>
          <w:sz w:val="26"/>
          <w:szCs w:val="26"/>
        </w:rPr>
      </w:pPr>
      <w:r w:rsidRPr="00683307">
        <w:rPr>
          <w:sz w:val="26"/>
          <w:szCs w:val="26"/>
          <w:u w:val="single"/>
        </w:rPr>
        <w:t>R</w:t>
      </w:r>
      <w:r w:rsidR="0039740F" w:rsidRPr="00683307">
        <w:rPr>
          <w:sz w:val="26"/>
          <w:szCs w:val="26"/>
          <w:u w:val="single"/>
        </w:rPr>
        <w:t>eflexões</w:t>
      </w:r>
      <w:r w:rsidR="0039740F">
        <w:rPr>
          <w:sz w:val="26"/>
          <w:szCs w:val="26"/>
        </w:rPr>
        <w:t xml:space="preserve"> sobre o tema apresentado e o campo prático da nutrição</w:t>
      </w:r>
    </w:p>
    <w:sectPr w:rsidR="0039740F" w:rsidRPr="0039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4EEE"/>
    <w:multiLevelType w:val="hybridMultilevel"/>
    <w:tmpl w:val="98045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0F"/>
    <w:rsid w:val="00060438"/>
    <w:rsid w:val="0039740F"/>
    <w:rsid w:val="00683307"/>
    <w:rsid w:val="00B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030"/>
  <w15:docId w15:val="{2C1A3C9B-2487-4497-BA24-8A6EA7A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4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pecanha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Mendes Aldrighi</dc:creator>
  <cp:lastModifiedBy>Érica Peçanha</cp:lastModifiedBy>
  <cp:revision>2</cp:revision>
  <dcterms:created xsi:type="dcterms:W3CDTF">2017-03-27T20:47:00Z</dcterms:created>
  <dcterms:modified xsi:type="dcterms:W3CDTF">2017-05-30T15:58:00Z</dcterms:modified>
</cp:coreProperties>
</file>