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310"/>
        <w:gridCol w:w="1331"/>
      </w:tblGrid>
      <w:tr w:rsidR="008812F4" w14:paraId="694B50D3" w14:textId="77777777" w:rsidTr="00823978">
        <w:trPr>
          <w:trHeight w:val="1362"/>
          <w:jc w:val="center"/>
        </w:trPr>
        <w:tc>
          <w:tcPr>
            <w:tcW w:w="1774" w:type="dxa"/>
          </w:tcPr>
          <w:p w14:paraId="3CBA752F" w14:textId="77777777" w:rsidR="008812F4" w:rsidRDefault="008812F4" w:rsidP="008812F4">
            <w:pPr>
              <w:spacing w:after="178"/>
              <w:jc w:val="center"/>
              <w:rPr>
                <w:b/>
                <w:color w:val="000000"/>
              </w:rPr>
            </w:pPr>
          </w:p>
          <w:p w14:paraId="582E513B" w14:textId="77777777" w:rsidR="008812F4" w:rsidRDefault="008812F4" w:rsidP="008812F4">
            <w:pPr>
              <w:spacing w:after="178"/>
              <w:ind w:firstLine="9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 wp14:anchorId="0ADE94B9" wp14:editId="17FC401F">
                  <wp:extent cx="998855" cy="5334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0" w:type="dxa"/>
          </w:tcPr>
          <w:p w14:paraId="03EF3761" w14:textId="77777777" w:rsidR="008812F4" w:rsidRPr="00323D1B" w:rsidRDefault="008812F4" w:rsidP="00C763EB">
            <w:pPr>
              <w:pStyle w:val="Puesto"/>
              <w:spacing w:before="106" w:after="106"/>
            </w:pPr>
          </w:p>
          <w:p w14:paraId="0B2C29C8" w14:textId="77777777" w:rsidR="008812F4" w:rsidRPr="00C763EB" w:rsidRDefault="008812F4" w:rsidP="00247412">
            <w:pPr>
              <w:pStyle w:val="Puesto"/>
              <w:spacing w:before="106" w:after="106"/>
              <w:jc w:val="center"/>
            </w:pPr>
            <w:r w:rsidRPr="00C763EB">
              <w:t>UNIVERSIDADE DE SÃO PAULO</w:t>
            </w:r>
          </w:p>
          <w:p w14:paraId="384B9135" w14:textId="77777777" w:rsidR="008812F4" w:rsidRPr="00C763EB" w:rsidRDefault="008812F4" w:rsidP="00247412">
            <w:pPr>
              <w:pStyle w:val="Puesto"/>
              <w:spacing w:before="106" w:after="106"/>
              <w:jc w:val="center"/>
            </w:pPr>
            <w:r w:rsidRPr="00C763EB">
              <w:t>ESCOLA DE ENGENHARIA DE SÃO CARLOS</w:t>
            </w:r>
          </w:p>
          <w:p w14:paraId="460E76E5" w14:textId="77777777" w:rsidR="008812F4" w:rsidRPr="00323D1B" w:rsidRDefault="008812F4" w:rsidP="00247412">
            <w:pPr>
              <w:spacing w:after="178"/>
              <w:jc w:val="center"/>
              <w:rPr>
                <w:iCs/>
                <w:sz w:val="18"/>
                <w:szCs w:val="18"/>
              </w:rPr>
            </w:pPr>
            <w:r w:rsidRPr="00C763EB">
              <w:t>DEPARTAMENTO DE HIDRÁULICA E SANEAMENTO</w:t>
            </w:r>
          </w:p>
        </w:tc>
        <w:tc>
          <w:tcPr>
            <w:tcW w:w="1331" w:type="dxa"/>
          </w:tcPr>
          <w:p w14:paraId="33F40476" w14:textId="77777777" w:rsidR="008812F4" w:rsidRDefault="008812F4" w:rsidP="008812F4">
            <w:pPr>
              <w:spacing w:after="178"/>
              <w:jc w:val="center"/>
              <w:rPr>
                <w:b/>
                <w:color w:val="000000"/>
              </w:rPr>
            </w:pPr>
          </w:p>
          <w:p w14:paraId="335BF178" w14:textId="77777777" w:rsidR="008812F4" w:rsidRDefault="008812F4" w:rsidP="008812F4">
            <w:pPr>
              <w:spacing w:after="178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0"/>
              </w:rPr>
              <w:drawing>
                <wp:inline distT="0" distB="0" distL="0" distR="0" wp14:anchorId="4334A09B" wp14:editId="55022EC0">
                  <wp:extent cx="719455" cy="448945"/>
                  <wp:effectExtent l="0" t="0" r="4445" b="8255"/>
                  <wp:docPr id="1" name="Imagem 1" descr="logo_sh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h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88C64" w14:textId="77777777" w:rsidR="008812F4" w:rsidRDefault="008812F4" w:rsidP="008812F4">
      <w:pPr>
        <w:spacing w:line="360" w:lineRule="auto"/>
        <w:ind w:left="-900" w:right="-522"/>
        <w:jc w:val="center"/>
        <w:rPr>
          <w:b/>
          <w:bCs/>
        </w:rPr>
      </w:pPr>
    </w:p>
    <w:p w14:paraId="4FC870CA" w14:textId="0DCD8C10" w:rsidR="008812F4" w:rsidRPr="00823978" w:rsidRDefault="008812F4" w:rsidP="008812F4">
      <w:pPr>
        <w:spacing w:line="360" w:lineRule="auto"/>
        <w:ind w:left="-900" w:right="-522"/>
        <w:jc w:val="center"/>
        <w:rPr>
          <w:b/>
          <w:bCs/>
          <w:sz w:val="44"/>
        </w:rPr>
      </w:pPr>
      <w:r w:rsidRPr="00823978">
        <w:rPr>
          <w:b/>
          <w:bCs/>
          <w:sz w:val="44"/>
        </w:rPr>
        <w:t xml:space="preserve">Graduação em Engenharia Ambiental </w:t>
      </w:r>
    </w:p>
    <w:p w14:paraId="0CF4E7ED" w14:textId="46DD648A" w:rsidR="00421AC4" w:rsidRPr="00823978" w:rsidRDefault="00421AC4" w:rsidP="00421AC4">
      <w:pPr>
        <w:shd w:val="clear" w:color="auto" w:fill="D9D9D9" w:themeFill="background1" w:themeFillShade="D9"/>
        <w:spacing w:after="0" w:line="240" w:lineRule="auto"/>
        <w:jc w:val="center"/>
        <w:rPr>
          <w:rStyle w:val="txtarial10ptblack"/>
          <w:rFonts w:cs="Arial"/>
          <w:b/>
          <w:bCs/>
          <w:i/>
          <w:sz w:val="32"/>
        </w:rPr>
      </w:pPr>
      <w:r w:rsidRPr="00823978">
        <w:rPr>
          <w:rFonts w:cs="Arial"/>
          <w:b/>
          <w:i/>
          <w:sz w:val="32"/>
        </w:rPr>
        <w:t xml:space="preserve">Disciplina: </w:t>
      </w:r>
      <w:r w:rsidR="00247412">
        <w:rPr>
          <w:rStyle w:val="txtarial10ptblack"/>
          <w:rFonts w:cs="Arial"/>
          <w:b/>
          <w:bCs/>
          <w:i/>
          <w:sz w:val="32"/>
        </w:rPr>
        <w:t xml:space="preserve">SHS - </w:t>
      </w:r>
      <w:r w:rsidRPr="00823978">
        <w:rPr>
          <w:rStyle w:val="txtarial10ptblack"/>
          <w:rFonts w:cs="Arial"/>
          <w:b/>
          <w:bCs/>
          <w:i/>
          <w:sz w:val="32"/>
        </w:rPr>
        <w:t>382 – Sustentabilidade e Gestão Ambiental</w:t>
      </w:r>
      <w:r w:rsidR="00DA1816" w:rsidRPr="00823978">
        <w:rPr>
          <w:rStyle w:val="txtarial10ptblack"/>
          <w:rFonts w:cs="Arial"/>
          <w:b/>
          <w:bCs/>
          <w:i/>
          <w:sz w:val="32"/>
        </w:rPr>
        <w:t xml:space="preserve"> </w:t>
      </w:r>
      <w:r w:rsidR="00651975" w:rsidRPr="00823978">
        <w:rPr>
          <w:rStyle w:val="txtarial10ptblack"/>
          <w:rFonts w:cs="Arial"/>
          <w:b/>
          <w:bCs/>
          <w:i/>
          <w:sz w:val="32"/>
        </w:rPr>
        <w:t>–</w:t>
      </w:r>
      <w:r w:rsidR="00416593" w:rsidRPr="00823978">
        <w:rPr>
          <w:rStyle w:val="txtarial10ptblack"/>
          <w:rFonts w:cs="Arial"/>
          <w:b/>
          <w:bCs/>
          <w:i/>
          <w:sz w:val="32"/>
        </w:rPr>
        <w:t xml:space="preserve"> 2015</w:t>
      </w:r>
    </w:p>
    <w:p w14:paraId="6C29B7FA" w14:textId="77777777" w:rsidR="00823978" w:rsidRDefault="00823978" w:rsidP="00421AC4">
      <w:pPr>
        <w:spacing w:after="0" w:line="240" w:lineRule="auto"/>
        <w:ind w:left="-900" w:firstLine="900"/>
        <w:rPr>
          <w:rStyle w:val="txtarial8ptblack"/>
          <w:rFonts w:ascii="Verdana" w:hAnsi="Verdana"/>
          <w:b/>
          <w:bCs/>
          <w:sz w:val="16"/>
          <w:szCs w:val="16"/>
        </w:rPr>
      </w:pPr>
    </w:p>
    <w:p w14:paraId="4D291242" w14:textId="4F36EEEE" w:rsidR="00421AC4" w:rsidRPr="00E84CFD" w:rsidRDefault="00421AC4" w:rsidP="00421AC4">
      <w:pPr>
        <w:spacing w:after="0" w:line="240" w:lineRule="auto"/>
        <w:ind w:left="-900" w:firstLine="900"/>
        <w:rPr>
          <w:rStyle w:val="txtarial10ptblack"/>
          <w:rFonts w:cs="Arial"/>
        </w:rPr>
      </w:pPr>
      <w:r w:rsidRPr="00E84CFD">
        <w:rPr>
          <w:rStyle w:val="txtarial8ptblack"/>
          <w:rFonts w:ascii="Verdana" w:hAnsi="Verdana"/>
          <w:b/>
          <w:bCs/>
          <w:sz w:val="16"/>
          <w:szCs w:val="16"/>
        </w:rPr>
        <w:t>Créditos Aula:</w:t>
      </w:r>
      <w:r>
        <w:rPr>
          <w:rStyle w:val="txtarial8ptblack"/>
          <w:rFonts w:ascii="Verdana" w:hAnsi="Verdana"/>
          <w:b/>
          <w:bCs/>
          <w:sz w:val="16"/>
          <w:szCs w:val="16"/>
        </w:rPr>
        <w:t xml:space="preserve"> </w:t>
      </w:r>
      <w:r w:rsidRPr="00E84CFD">
        <w:rPr>
          <w:rStyle w:val="txtarial8ptgray"/>
          <w:rFonts w:ascii="Verdana" w:hAnsi="Verdana"/>
          <w:sz w:val="16"/>
          <w:szCs w:val="16"/>
        </w:rPr>
        <w:t>3</w:t>
      </w:r>
      <w:r w:rsidR="0016035A">
        <w:rPr>
          <w:rStyle w:val="txtarial8ptgray"/>
          <w:rFonts w:ascii="Verdana" w:hAnsi="Verdana"/>
          <w:sz w:val="16"/>
          <w:szCs w:val="16"/>
        </w:rPr>
        <w:tab/>
      </w:r>
      <w:r w:rsidR="0016035A">
        <w:rPr>
          <w:rStyle w:val="txtarial8ptgray"/>
          <w:rFonts w:ascii="Verdana" w:hAnsi="Verdana"/>
          <w:sz w:val="16"/>
          <w:szCs w:val="16"/>
        </w:rPr>
        <w:tab/>
      </w:r>
      <w:r w:rsidRPr="00E84CFD">
        <w:rPr>
          <w:rStyle w:val="txtarial8ptblack"/>
          <w:rFonts w:ascii="Verdana" w:hAnsi="Verdana"/>
          <w:b/>
          <w:bCs/>
          <w:sz w:val="16"/>
          <w:szCs w:val="16"/>
        </w:rPr>
        <w:t>Créditos Trabalho:</w:t>
      </w:r>
      <w:r>
        <w:rPr>
          <w:rStyle w:val="txtarial8ptblack"/>
          <w:rFonts w:ascii="Verdana" w:hAnsi="Verdana"/>
          <w:b/>
          <w:bCs/>
          <w:sz w:val="16"/>
          <w:szCs w:val="16"/>
        </w:rPr>
        <w:t xml:space="preserve"> </w:t>
      </w:r>
      <w:r w:rsidR="0016035A">
        <w:rPr>
          <w:rStyle w:val="txtarial8ptgray"/>
          <w:rFonts w:ascii="Verdana" w:hAnsi="Verdana"/>
          <w:sz w:val="16"/>
          <w:szCs w:val="16"/>
        </w:rPr>
        <w:t>1</w:t>
      </w:r>
      <w:r w:rsidR="0016035A">
        <w:rPr>
          <w:rStyle w:val="txtarial8ptgray"/>
          <w:rFonts w:ascii="Verdana" w:hAnsi="Verdana"/>
          <w:sz w:val="16"/>
          <w:szCs w:val="16"/>
        </w:rPr>
        <w:tab/>
      </w:r>
      <w:r w:rsidR="0016035A">
        <w:rPr>
          <w:rStyle w:val="txtarial8ptgray"/>
          <w:rFonts w:ascii="Verdana" w:hAnsi="Verdana"/>
          <w:sz w:val="16"/>
          <w:szCs w:val="16"/>
        </w:rPr>
        <w:tab/>
      </w:r>
      <w:r w:rsidRPr="00E84CFD">
        <w:rPr>
          <w:rStyle w:val="txtarial8ptblack"/>
          <w:rFonts w:ascii="Verdana" w:hAnsi="Verdana"/>
          <w:b/>
          <w:bCs/>
          <w:sz w:val="16"/>
          <w:szCs w:val="16"/>
        </w:rPr>
        <w:t>Carga Horária Total:</w:t>
      </w:r>
      <w:r>
        <w:rPr>
          <w:rStyle w:val="txtarial8ptblack"/>
          <w:rFonts w:ascii="Verdana" w:hAnsi="Verdana"/>
          <w:b/>
          <w:bCs/>
          <w:sz w:val="16"/>
          <w:szCs w:val="16"/>
        </w:rPr>
        <w:t xml:space="preserve"> </w:t>
      </w:r>
      <w:r w:rsidRPr="00E84CFD">
        <w:rPr>
          <w:rStyle w:val="txtarial8ptgray"/>
          <w:rFonts w:ascii="Verdana" w:hAnsi="Verdana"/>
          <w:sz w:val="16"/>
          <w:szCs w:val="16"/>
        </w:rPr>
        <w:t>75 h</w:t>
      </w:r>
      <w:r w:rsidR="0016035A">
        <w:rPr>
          <w:rStyle w:val="txtarial8ptgray"/>
          <w:rFonts w:ascii="Verdana" w:hAnsi="Verdana"/>
          <w:sz w:val="16"/>
          <w:szCs w:val="16"/>
        </w:rPr>
        <w:tab/>
      </w:r>
      <w:r w:rsidRPr="00E84CFD">
        <w:rPr>
          <w:rStyle w:val="txtarial8ptblack"/>
          <w:rFonts w:ascii="Verdana" w:hAnsi="Verdana"/>
          <w:b/>
          <w:bCs/>
          <w:sz w:val="16"/>
          <w:szCs w:val="16"/>
        </w:rPr>
        <w:t>Tipo:</w:t>
      </w:r>
      <w:r>
        <w:rPr>
          <w:rStyle w:val="txtarial8ptblack"/>
          <w:rFonts w:ascii="Verdana" w:hAnsi="Verdana"/>
          <w:b/>
          <w:bCs/>
          <w:sz w:val="16"/>
          <w:szCs w:val="16"/>
        </w:rPr>
        <w:t xml:space="preserve"> </w:t>
      </w:r>
      <w:r w:rsidRPr="00E84CFD">
        <w:rPr>
          <w:rStyle w:val="txtarial8ptgray"/>
          <w:rFonts w:ascii="Verdana" w:hAnsi="Verdana"/>
          <w:sz w:val="16"/>
          <w:szCs w:val="16"/>
        </w:rPr>
        <w:t>Semestral</w:t>
      </w:r>
    </w:p>
    <w:p w14:paraId="0978EFAA" w14:textId="77777777" w:rsidR="0016035A" w:rsidRDefault="0016035A" w:rsidP="00421AC4">
      <w:pPr>
        <w:pBdr>
          <w:bottom w:val="single" w:sz="12" w:space="1" w:color="auto"/>
        </w:pBdr>
        <w:spacing w:after="0" w:line="240" w:lineRule="auto"/>
        <w:ind w:left="-900" w:firstLine="900"/>
        <w:jc w:val="center"/>
        <w:rPr>
          <w:rFonts w:cs="Arial"/>
          <w:spacing w:val="-2"/>
        </w:rPr>
      </w:pPr>
    </w:p>
    <w:p w14:paraId="29CEFA09" w14:textId="4F3FE8A5" w:rsidR="00DA1816" w:rsidRPr="00823872" w:rsidRDefault="00421AC4" w:rsidP="00421AC4">
      <w:pPr>
        <w:pBdr>
          <w:bottom w:val="single" w:sz="12" w:space="1" w:color="auto"/>
        </w:pBdr>
        <w:spacing w:after="0" w:line="240" w:lineRule="auto"/>
        <w:ind w:left="-900" w:firstLine="900"/>
        <w:jc w:val="center"/>
        <w:rPr>
          <w:rFonts w:cs="Arial"/>
          <w:spacing w:val="-2"/>
        </w:rPr>
      </w:pPr>
      <w:r w:rsidRPr="00823872">
        <w:rPr>
          <w:rFonts w:cs="Arial"/>
          <w:spacing w:val="-2"/>
        </w:rPr>
        <w:t>Prof. Tadeu Malheiros</w:t>
      </w:r>
      <w:r w:rsidR="00247412">
        <w:rPr>
          <w:rFonts w:cs="Arial"/>
          <w:spacing w:val="-2"/>
        </w:rPr>
        <w:t xml:space="preserve">   </w:t>
      </w:r>
      <w:r w:rsidR="00247412">
        <w:rPr>
          <w:rFonts w:cs="Arial"/>
          <w:spacing w:val="-2"/>
        </w:rPr>
        <w:tab/>
      </w:r>
      <w:r w:rsidR="00247412">
        <w:rPr>
          <w:rFonts w:cs="Arial"/>
          <w:spacing w:val="-2"/>
        </w:rPr>
        <w:tab/>
      </w:r>
      <w:r w:rsidR="00247412">
        <w:rPr>
          <w:rFonts w:cs="Arial"/>
          <w:spacing w:val="-2"/>
        </w:rPr>
        <w:tab/>
      </w:r>
      <w:r w:rsidR="00247412">
        <w:rPr>
          <w:rFonts w:cs="Arial"/>
          <w:spacing w:val="-2"/>
        </w:rPr>
        <w:tab/>
      </w:r>
      <w:r w:rsidR="00247412">
        <w:rPr>
          <w:rFonts w:cs="Arial"/>
          <w:spacing w:val="-2"/>
        </w:rPr>
        <w:tab/>
      </w:r>
      <w:r w:rsidR="00DA1816" w:rsidRPr="00651975">
        <w:rPr>
          <w:rFonts w:cs="Arial"/>
          <w:spacing w:val="-2"/>
        </w:rPr>
        <w:t>Monitoria</w:t>
      </w:r>
      <w:r w:rsidR="00667920">
        <w:rPr>
          <w:rFonts w:cs="Arial"/>
          <w:spacing w:val="-2"/>
        </w:rPr>
        <w:t xml:space="preserve"> </w:t>
      </w:r>
      <w:r w:rsidR="002555AA">
        <w:rPr>
          <w:rFonts w:cs="Arial"/>
          <w:spacing w:val="-2"/>
        </w:rPr>
        <w:t xml:space="preserve">- </w:t>
      </w:r>
      <w:r w:rsidR="00667920">
        <w:rPr>
          <w:rFonts w:cs="Arial"/>
          <w:spacing w:val="-2"/>
        </w:rPr>
        <w:t>Doutoranda</w:t>
      </w:r>
      <w:r w:rsidR="00651975" w:rsidRPr="00651975">
        <w:rPr>
          <w:rFonts w:cs="Arial"/>
          <w:spacing w:val="-2"/>
        </w:rPr>
        <w:t xml:space="preserve"> Alejandra D. Mendizábal Cortés</w:t>
      </w:r>
    </w:p>
    <w:p w14:paraId="045B0197" w14:textId="77777777" w:rsidR="00FC7DD3" w:rsidRDefault="00FC7DD3" w:rsidP="00FC7DD3">
      <w:pPr>
        <w:pStyle w:val="Prrafodelista"/>
        <w:spacing w:line="240" w:lineRule="auto"/>
        <w:jc w:val="both"/>
        <w:rPr>
          <w:b/>
        </w:rPr>
      </w:pPr>
    </w:p>
    <w:p w14:paraId="0774EA6F" w14:textId="77777777" w:rsidR="00247412" w:rsidRDefault="00247412" w:rsidP="00FC7DD3">
      <w:pPr>
        <w:pStyle w:val="Prrafodelista"/>
        <w:spacing w:line="240" w:lineRule="auto"/>
        <w:jc w:val="both"/>
        <w:rPr>
          <w:b/>
        </w:rPr>
      </w:pPr>
    </w:p>
    <w:p w14:paraId="1DFC3EB6" w14:textId="77777777" w:rsidR="00247412" w:rsidRDefault="00247412">
      <w:pPr>
        <w:pStyle w:val="TDC1"/>
        <w:tabs>
          <w:tab w:val="left" w:pos="370"/>
          <w:tab w:val="right" w:pos="10070"/>
        </w:tabs>
        <w:rPr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</w:instrText>
      </w:r>
      <w:r>
        <w:rPr>
          <w:b w:val="0"/>
        </w:rPr>
        <w:fldChar w:fldCharType="separate"/>
      </w:r>
      <w:r>
        <w:rPr>
          <w:noProof/>
        </w:rPr>
        <w:t>1</w:t>
      </w:r>
      <w:r>
        <w:rPr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DESCRIÇÃO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_Toc285881999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0FE9804" w14:textId="77777777" w:rsidR="00247412" w:rsidRDefault="00247412">
      <w:pPr>
        <w:pStyle w:val="TDC1"/>
        <w:tabs>
          <w:tab w:val="left" w:pos="370"/>
          <w:tab w:val="right" w:pos="10070"/>
        </w:tabs>
        <w:rPr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2</w:t>
      </w:r>
      <w:r>
        <w:rPr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ENFOQUE PEGAGÓGICO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21AD1BA" w14:textId="77777777" w:rsidR="00247412" w:rsidRDefault="00247412">
      <w:pPr>
        <w:pStyle w:val="TDC1"/>
        <w:tabs>
          <w:tab w:val="left" w:pos="370"/>
          <w:tab w:val="right" w:pos="10070"/>
        </w:tabs>
        <w:rPr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3</w:t>
      </w:r>
      <w:r>
        <w:rPr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OBJETIVOS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9ECCB94" w14:textId="77777777" w:rsidR="00247412" w:rsidRDefault="00247412">
      <w:pPr>
        <w:pStyle w:val="TDC1"/>
        <w:tabs>
          <w:tab w:val="left" w:pos="370"/>
          <w:tab w:val="right" w:pos="10070"/>
        </w:tabs>
        <w:rPr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4</w:t>
      </w:r>
      <w:r>
        <w:rPr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COMPETÊNCIAS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C4A9BBF" w14:textId="77777777" w:rsidR="00247412" w:rsidRDefault="00247412">
      <w:pPr>
        <w:pStyle w:val="TDC1"/>
        <w:tabs>
          <w:tab w:val="left" w:pos="370"/>
          <w:tab w:val="right" w:pos="10070"/>
        </w:tabs>
        <w:rPr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5</w:t>
      </w:r>
      <w:r>
        <w:rPr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METODOLOGIA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545C3F5" w14:textId="77777777" w:rsidR="00247412" w:rsidRDefault="00247412">
      <w:pPr>
        <w:pStyle w:val="TDC1"/>
        <w:tabs>
          <w:tab w:val="left" w:pos="370"/>
          <w:tab w:val="right" w:pos="10070"/>
        </w:tabs>
        <w:rPr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6</w:t>
      </w:r>
      <w:r>
        <w:rPr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AVALIAÇÃO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07B521D" w14:textId="77777777" w:rsidR="00247412" w:rsidRDefault="00247412">
      <w:pPr>
        <w:pStyle w:val="TDC2"/>
        <w:tabs>
          <w:tab w:val="left" w:pos="552"/>
          <w:tab w:val="right" w:pos="10070"/>
        </w:tabs>
        <w:rPr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6.1</w:t>
      </w:r>
      <w:r>
        <w:rPr>
          <w:b w:val="0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Plano de Sustentabilidade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0A00A6" w14:textId="77777777" w:rsidR="00247412" w:rsidRDefault="00247412">
      <w:pPr>
        <w:pStyle w:val="TDC2"/>
        <w:tabs>
          <w:tab w:val="left" w:pos="552"/>
          <w:tab w:val="right" w:pos="10070"/>
        </w:tabs>
        <w:rPr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6.2</w:t>
      </w:r>
      <w:r>
        <w:rPr>
          <w:b w:val="0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Atividade oral.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8C7992C" w14:textId="77777777" w:rsidR="00247412" w:rsidRDefault="00247412">
      <w:pPr>
        <w:pStyle w:val="TDC2"/>
        <w:tabs>
          <w:tab w:val="left" w:pos="552"/>
          <w:tab w:val="right" w:pos="10070"/>
        </w:tabs>
        <w:rPr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6.3</w:t>
      </w:r>
      <w:r>
        <w:rPr>
          <w:b w:val="0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Critérios de avaliação.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C4C2804" w14:textId="77777777" w:rsidR="00247412" w:rsidRDefault="00247412">
      <w:pPr>
        <w:pStyle w:val="TDC3"/>
        <w:tabs>
          <w:tab w:val="left" w:pos="696"/>
          <w:tab w:val="right" w:pos="10070"/>
        </w:tabs>
        <w:rPr>
          <w:smallCaps w:val="0"/>
          <w:noProof/>
          <w:sz w:val="24"/>
          <w:szCs w:val="24"/>
          <w:lang w:eastAsia="ja-JP"/>
        </w:rPr>
      </w:pPr>
      <w:r>
        <w:rPr>
          <w:noProof/>
        </w:rPr>
        <w:t>6.3.1</w:t>
      </w:r>
      <w:r>
        <w:rPr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Peso das etapas de Avaliação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0A80509" w14:textId="77777777" w:rsidR="00247412" w:rsidRDefault="00247412">
      <w:pPr>
        <w:pStyle w:val="TDC3"/>
        <w:tabs>
          <w:tab w:val="left" w:pos="696"/>
          <w:tab w:val="right" w:pos="10070"/>
        </w:tabs>
        <w:rPr>
          <w:smallCaps w:val="0"/>
          <w:noProof/>
          <w:sz w:val="24"/>
          <w:szCs w:val="24"/>
          <w:lang w:eastAsia="ja-JP"/>
        </w:rPr>
      </w:pPr>
      <w:r>
        <w:rPr>
          <w:noProof/>
        </w:rPr>
        <w:t>6.3.2</w:t>
      </w:r>
      <w:r>
        <w:rPr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Sistema de avaliação da disciplina pelos alunos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8D5ED1A" w14:textId="77777777" w:rsidR="00247412" w:rsidRDefault="00247412">
      <w:pPr>
        <w:pStyle w:val="TDC1"/>
        <w:tabs>
          <w:tab w:val="left" w:pos="370"/>
          <w:tab w:val="right" w:pos="10070"/>
        </w:tabs>
        <w:rPr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7</w:t>
      </w:r>
      <w:r>
        <w:rPr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Estudos de caso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1F5FF8B" w14:textId="77777777" w:rsidR="00247412" w:rsidRDefault="00247412">
      <w:pPr>
        <w:pStyle w:val="TDC1"/>
        <w:tabs>
          <w:tab w:val="left" w:pos="370"/>
          <w:tab w:val="right" w:pos="10070"/>
        </w:tabs>
        <w:rPr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8</w:t>
      </w:r>
      <w:r>
        <w:rPr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CRONOGRAMA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559766E" w14:textId="77777777" w:rsidR="00247412" w:rsidRDefault="00247412">
      <w:pPr>
        <w:pStyle w:val="TDC1"/>
        <w:tabs>
          <w:tab w:val="left" w:pos="370"/>
          <w:tab w:val="right" w:pos="10070"/>
        </w:tabs>
        <w:rPr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9</w:t>
      </w:r>
      <w:r>
        <w:rPr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REFERÊNCIAS BIBLIOGRÁFICAS DE APOIO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_Toc285882012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BFF3A4D" w14:textId="77777777" w:rsidR="00247412" w:rsidRDefault="00247412" w:rsidP="00FC7DD3">
      <w:pPr>
        <w:pStyle w:val="Prrafodelista"/>
        <w:spacing w:line="240" w:lineRule="auto"/>
        <w:jc w:val="both"/>
        <w:rPr>
          <w:b/>
        </w:rPr>
      </w:pPr>
      <w:r>
        <w:rPr>
          <w:b/>
        </w:rPr>
        <w:fldChar w:fldCharType="end"/>
      </w:r>
    </w:p>
    <w:p w14:paraId="596C62DB" w14:textId="77777777" w:rsidR="00247412" w:rsidRDefault="00247412" w:rsidP="00FC7DD3">
      <w:pPr>
        <w:pStyle w:val="Prrafodelista"/>
        <w:spacing w:line="240" w:lineRule="auto"/>
        <w:jc w:val="both"/>
        <w:rPr>
          <w:b/>
        </w:rPr>
      </w:pPr>
    </w:p>
    <w:p w14:paraId="2E193EF5" w14:textId="77777777" w:rsidR="00247412" w:rsidRDefault="00247412" w:rsidP="00FC7DD3">
      <w:pPr>
        <w:pStyle w:val="Prrafodelista"/>
        <w:spacing w:line="240" w:lineRule="auto"/>
        <w:jc w:val="both"/>
        <w:rPr>
          <w:b/>
        </w:rPr>
      </w:pPr>
    </w:p>
    <w:p w14:paraId="1990F6DA" w14:textId="77777777" w:rsidR="00247412" w:rsidRDefault="00247412" w:rsidP="00FC7DD3">
      <w:pPr>
        <w:pStyle w:val="Prrafodelista"/>
        <w:spacing w:line="240" w:lineRule="auto"/>
        <w:jc w:val="both"/>
        <w:rPr>
          <w:b/>
        </w:rPr>
      </w:pPr>
    </w:p>
    <w:p w14:paraId="695AC55C" w14:textId="77777777" w:rsidR="00247412" w:rsidRDefault="00247412" w:rsidP="00FC7DD3">
      <w:pPr>
        <w:pStyle w:val="Prrafodelista"/>
        <w:spacing w:line="240" w:lineRule="auto"/>
        <w:jc w:val="both"/>
        <w:rPr>
          <w:b/>
        </w:rPr>
      </w:pPr>
    </w:p>
    <w:p w14:paraId="3258BAEC" w14:textId="77777777" w:rsidR="00421AC4" w:rsidRPr="0016035A" w:rsidRDefault="00421AC4" w:rsidP="0016035A">
      <w:pPr>
        <w:pStyle w:val="Ttulo1"/>
      </w:pPr>
      <w:bookmarkStart w:id="0" w:name="_Toc285881999"/>
      <w:r w:rsidRPr="0016035A">
        <w:t>DESCRIÇÃO</w:t>
      </w:r>
      <w:bookmarkEnd w:id="0"/>
      <w:r w:rsidRPr="0016035A">
        <w:t xml:space="preserve"> </w:t>
      </w:r>
    </w:p>
    <w:p w14:paraId="1107CB00" w14:textId="77777777" w:rsidR="00421AC4" w:rsidRPr="00EB6EC9" w:rsidRDefault="00421AC4" w:rsidP="003A607F">
      <w:pPr>
        <w:spacing w:after="0" w:line="360" w:lineRule="auto"/>
        <w:jc w:val="both"/>
        <w:rPr>
          <w:b/>
        </w:rPr>
      </w:pPr>
      <w:r w:rsidRPr="00EB6EC9">
        <w:t xml:space="preserve">Esta disciplina prepara os alunos para </w:t>
      </w:r>
      <w:r>
        <w:t xml:space="preserve">desenvolvimento de </w:t>
      </w:r>
      <w:r w:rsidRPr="00EB6EC9">
        <w:t>atividades de planejamento e implementação</w:t>
      </w:r>
      <w:r>
        <w:t xml:space="preserve"> </w:t>
      </w:r>
      <w:r w:rsidRPr="00EB6EC9">
        <w:t>de instrumentos de gestão ambiental, fortalece</w:t>
      </w:r>
      <w:r>
        <w:t>ndo</w:t>
      </w:r>
      <w:r w:rsidRPr="00EB6EC9">
        <w:t xml:space="preserve"> a compreensão </w:t>
      </w:r>
      <w:r>
        <w:t xml:space="preserve">das interfaces das soluções técnicas e sistemas de gestão, bem como </w:t>
      </w:r>
      <w:r w:rsidRPr="00EB6EC9">
        <w:t>do enfoque integrado</w:t>
      </w:r>
      <w:r>
        <w:t xml:space="preserve"> </w:t>
      </w:r>
      <w:r w:rsidRPr="00EB6EC9">
        <w:t>das ferramentas para gestão ambiental nas atividades do Engenheiro Ambiental e seu</w:t>
      </w:r>
      <w:r>
        <w:t xml:space="preserve"> </w:t>
      </w:r>
      <w:r w:rsidR="00727C46">
        <w:t>papel nos</w:t>
      </w:r>
      <w:r w:rsidRPr="00EB6EC9">
        <w:t xml:space="preserve"> processos de sustentabilidade. </w:t>
      </w:r>
    </w:p>
    <w:p w14:paraId="73037B9D" w14:textId="77777777" w:rsidR="00421AC4" w:rsidRPr="00EB6EC9" w:rsidRDefault="00421AC4" w:rsidP="0016035A">
      <w:pPr>
        <w:pStyle w:val="Ttulo1"/>
      </w:pPr>
      <w:bookmarkStart w:id="1" w:name="_Toc285882000"/>
      <w:r>
        <w:t>ENFOQUE PEGAGÓGICO</w:t>
      </w:r>
      <w:bookmarkEnd w:id="1"/>
    </w:p>
    <w:p w14:paraId="67AA3436" w14:textId="77777777" w:rsidR="00421AC4" w:rsidRDefault="00421AC4" w:rsidP="003A607F">
      <w:pPr>
        <w:spacing w:before="240" w:after="0" w:line="360" w:lineRule="auto"/>
        <w:jc w:val="both"/>
      </w:pPr>
      <w:r w:rsidRPr="00E54CCB">
        <w:t xml:space="preserve">Elaboração de </w:t>
      </w:r>
      <w:r w:rsidR="00E54CCB" w:rsidRPr="00E54CCB">
        <w:t>Planos de Gestão</w:t>
      </w:r>
      <w:r w:rsidRPr="00E54CCB">
        <w:t xml:space="preserve"> com enfoque em sustentabilidade</w:t>
      </w:r>
      <w:r w:rsidR="00E54CCB" w:rsidRPr="00E54CCB">
        <w:t xml:space="preserve">, aplicados </w:t>
      </w:r>
      <w:r w:rsidRPr="00E54CCB">
        <w:t>em formato</w:t>
      </w:r>
      <w:r w:rsidR="00E54CCB" w:rsidRPr="00E54CCB">
        <w:t xml:space="preserve"> de estudo de casos </w:t>
      </w:r>
      <w:r w:rsidR="00727C46" w:rsidRPr="00E54CCB">
        <w:t xml:space="preserve">para um projeto </w:t>
      </w:r>
      <w:r w:rsidR="00E54CCB" w:rsidRPr="00E54CCB">
        <w:t xml:space="preserve">integral de </w:t>
      </w:r>
      <w:r w:rsidRPr="00E54CCB">
        <w:t xml:space="preserve">engenharia ambiental. Estes estudos envolvem os diferentes atores que operacionalizam a gestão ambiental, como instituições governamentais, setores do meio ambiente </w:t>
      </w:r>
      <w:r w:rsidR="00E54CCB" w:rsidRPr="00E54CCB">
        <w:t>e comunidade</w:t>
      </w:r>
      <w:r w:rsidRPr="00E54CCB">
        <w:t xml:space="preserve">. </w:t>
      </w:r>
      <w:r w:rsidR="00FC7DD3" w:rsidRPr="00E54CCB">
        <w:t>Inclui</w:t>
      </w:r>
      <w:r w:rsidRPr="00E54CCB">
        <w:t xml:space="preserve"> certamente a dimensão da elaboração do projeto técnico para solução do problema proposto.</w:t>
      </w:r>
    </w:p>
    <w:p w14:paraId="3B9B0558" w14:textId="77777777" w:rsidR="00823978" w:rsidRPr="00ED7DB8" w:rsidRDefault="008239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</w:pPr>
      <w:r>
        <w:br w:type="page"/>
      </w:r>
    </w:p>
    <w:p w14:paraId="07A1F754" w14:textId="1783F001" w:rsidR="00421AC4" w:rsidRPr="00EB6EC9" w:rsidRDefault="00421AC4" w:rsidP="0016035A">
      <w:pPr>
        <w:pStyle w:val="Ttulo1"/>
      </w:pPr>
      <w:bookmarkStart w:id="2" w:name="_Toc285882001"/>
      <w:r w:rsidRPr="00EB6EC9">
        <w:lastRenderedPageBreak/>
        <w:t>OBJETIVOS</w:t>
      </w:r>
      <w:bookmarkEnd w:id="2"/>
    </w:p>
    <w:p w14:paraId="6B9A00B8" w14:textId="77777777" w:rsidR="00421AC4" w:rsidRPr="00EB6EC9" w:rsidRDefault="00421AC4" w:rsidP="003A607F">
      <w:pPr>
        <w:pStyle w:val="NormalWeb"/>
        <w:numPr>
          <w:ilvl w:val="0"/>
          <w:numId w:val="2"/>
        </w:numPr>
        <w:spacing w:before="240" w:beforeAutospacing="0" w:after="0" w:afterAutospacing="0" w:line="360" w:lineRule="auto"/>
        <w:jc w:val="both"/>
        <w:rPr>
          <w:rFonts w:asciiTheme="minorHAnsi" w:eastAsia="Calibri" w:hAnsiTheme="minorHAnsi"/>
          <w:sz w:val="22"/>
          <w:szCs w:val="22"/>
          <w:lang w:val="pt-BR" w:eastAsia="en-US"/>
        </w:rPr>
      </w:pPr>
      <w:r>
        <w:rPr>
          <w:rFonts w:asciiTheme="minorHAnsi" w:eastAsia="Calibri" w:hAnsiTheme="minorHAnsi"/>
          <w:sz w:val="22"/>
          <w:szCs w:val="22"/>
          <w:lang w:val="pt-BR" w:eastAsia="en-US"/>
        </w:rPr>
        <w:t>Compreender os i</w:t>
      </w:r>
      <w:r w:rsidRPr="00EB6EC9">
        <w:rPr>
          <w:rFonts w:asciiTheme="minorHAnsi" w:eastAsia="Calibri" w:hAnsiTheme="minorHAnsi"/>
          <w:sz w:val="22"/>
          <w:szCs w:val="22"/>
          <w:lang w:val="pt-BR" w:eastAsia="en-US"/>
        </w:rPr>
        <w:t>n</w:t>
      </w:r>
      <w:r>
        <w:rPr>
          <w:rFonts w:asciiTheme="minorHAnsi" w:eastAsia="Calibri" w:hAnsiTheme="minorHAnsi"/>
          <w:sz w:val="22"/>
          <w:szCs w:val="22"/>
          <w:lang w:val="pt-BR" w:eastAsia="en-US"/>
        </w:rPr>
        <w:t xml:space="preserve">strumentos de gestão ambiental e </w:t>
      </w:r>
      <w:r w:rsidRPr="00EB6EC9">
        <w:rPr>
          <w:rFonts w:asciiTheme="minorHAnsi" w:eastAsia="Calibri" w:hAnsiTheme="minorHAnsi"/>
          <w:sz w:val="22"/>
          <w:szCs w:val="22"/>
          <w:lang w:val="pt-BR" w:eastAsia="en-US"/>
        </w:rPr>
        <w:t xml:space="preserve">suas aplicações </w:t>
      </w:r>
      <w:r w:rsidR="00E54CCB">
        <w:rPr>
          <w:rFonts w:asciiTheme="minorHAnsi" w:eastAsia="Calibri" w:hAnsiTheme="minorHAnsi"/>
          <w:sz w:val="22"/>
          <w:szCs w:val="22"/>
          <w:lang w:val="pt-BR" w:eastAsia="en-US"/>
        </w:rPr>
        <w:t>em um contexto real</w:t>
      </w:r>
      <w:r>
        <w:rPr>
          <w:rFonts w:asciiTheme="minorHAnsi" w:eastAsia="Calibri" w:hAnsiTheme="minorHAnsi"/>
          <w:sz w:val="22"/>
          <w:szCs w:val="22"/>
          <w:lang w:val="pt-BR" w:eastAsia="en-US"/>
        </w:rPr>
        <w:t>.</w:t>
      </w:r>
      <w:r w:rsidRPr="00EB6EC9">
        <w:rPr>
          <w:rFonts w:asciiTheme="minorHAnsi" w:eastAsia="Calibri" w:hAnsiTheme="minorHAnsi"/>
          <w:sz w:val="22"/>
          <w:szCs w:val="22"/>
          <w:lang w:val="pt-BR" w:eastAsia="en-US"/>
        </w:rPr>
        <w:t xml:space="preserve"> </w:t>
      </w:r>
    </w:p>
    <w:p w14:paraId="0E1A7D52" w14:textId="77777777" w:rsidR="00421AC4" w:rsidRDefault="00421AC4" w:rsidP="003A607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Aplicar nos </w:t>
      </w:r>
      <w:r w:rsidR="00E54CCB">
        <w:t xml:space="preserve">projetos </w:t>
      </w:r>
      <w:r>
        <w:t>propostos</w:t>
      </w:r>
      <w:r w:rsidR="00E54CCB">
        <w:t>,</w:t>
      </w:r>
      <w:r>
        <w:t xml:space="preserve"> as ferramentas de gestão ambiental e sustentabilidade.</w:t>
      </w:r>
    </w:p>
    <w:p w14:paraId="29466A9D" w14:textId="77777777" w:rsidR="00421AC4" w:rsidRPr="000767DE" w:rsidRDefault="00421AC4" w:rsidP="003A607F">
      <w:pPr>
        <w:pStyle w:val="Prrafodelista"/>
        <w:numPr>
          <w:ilvl w:val="0"/>
          <w:numId w:val="2"/>
        </w:numPr>
        <w:spacing w:line="360" w:lineRule="auto"/>
        <w:jc w:val="both"/>
      </w:pPr>
      <w:r w:rsidRPr="00EB6EC9">
        <w:t xml:space="preserve">Integrar as diferentes técnicas de outras </w:t>
      </w:r>
      <w:r>
        <w:t>áreas da</w:t>
      </w:r>
      <w:r w:rsidRPr="00EB6EC9">
        <w:t xml:space="preserve"> engenhar</w:t>
      </w:r>
      <w:r>
        <w:t xml:space="preserve">ia para encontrar uma solução para o </w:t>
      </w:r>
      <w:r w:rsidRPr="00EB6EC9">
        <w:t xml:space="preserve">problema </w:t>
      </w:r>
      <w:r>
        <w:t xml:space="preserve">definido, incluindo a </w:t>
      </w:r>
      <w:r w:rsidRPr="000767DE">
        <w:rPr>
          <w:rFonts w:eastAsia="Calibri"/>
        </w:rPr>
        <w:t>dimensão ambiental na promoção do desenvolvimento sustentável.</w:t>
      </w:r>
    </w:p>
    <w:p w14:paraId="0D74C8E1" w14:textId="77777777" w:rsidR="00421AC4" w:rsidRDefault="00421AC4" w:rsidP="003A607F">
      <w:pPr>
        <w:pStyle w:val="Prrafodelista"/>
        <w:numPr>
          <w:ilvl w:val="0"/>
          <w:numId w:val="2"/>
        </w:numPr>
        <w:spacing w:line="360" w:lineRule="auto"/>
        <w:jc w:val="both"/>
      </w:pPr>
      <w:r>
        <w:t>Tomar a adequada decisão para encontrar a melhor solução aplicada em processos de sustentabilidade.</w:t>
      </w:r>
    </w:p>
    <w:p w14:paraId="544B09EC" w14:textId="77777777" w:rsidR="002555AA" w:rsidRDefault="002555AA" w:rsidP="002555AA">
      <w:pPr>
        <w:spacing w:line="360" w:lineRule="auto"/>
        <w:ind w:left="360"/>
        <w:jc w:val="both"/>
      </w:pPr>
    </w:p>
    <w:p w14:paraId="5DC886B0" w14:textId="77777777" w:rsidR="00421AC4" w:rsidRPr="00651975" w:rsidRDefault="00421AC4" w:rsidP="0016035A">
      <w:pPr>
        <w:pStyle w:val="Ttulo1"/>
      </w:pPr>
      <w:bookmarkStart w:id="3" w:name="_Toc285882002"/>
      <w:r w:rsidRPr="00651975">
        <w:t>COMPET</w:t>
      </w:r>
      <w:r w:rsidR="00DA1816" w:rsidRPr="00651975">
        <w:t>Ê</w:t>
      </w:r>
      <w:r w:rsidRPr="00651975">
        <w:t>NCIAS</w:t>
      </w:r>
      <w:bookmarkEnd w:id="3"/>
    </w:p>
    <w:p w14:paraId="70E3F39D" w14:textId="77777777" w:rsidR="00421AC4" w:rsidRPr="00A07068" w:rsidRDefault="00421AC4" w:rsidP="003A607F">
      <w:pPr>
        <w:pStyle w:val="Prrafodelista"/>
        <w:numPr>
          <w:ilvl w:val="0"/>
          <w:numId w:val="3"/>
        </w:numPr>
        <w:spacing w:before="240" w:after="0" w:line="360" w:lineRule="auto"/>
        <w:jc w:val="both"/>
        <w:rPr>
          <w:b/>
          <w:bCs/>
        </w:rPr>
      </w:pPr>
      <w:r>
        <w:rPr>
          <w:bCs/>
        </w:rPr>
        <w:t>Identifica e compreende a problemática ambiental em casos reais com facilidade.</w:t>
      </w:r>
    </w:p>
    <w:p w14:paraId="7405BA87" w14:textId="77777777" w:rsidR="00421AC4" w:rsidRPr="00E350E0" w:rsidRDefault="00421AC4" w:rsidP="003A607F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Cs/>
        </w:rPr>
        <w:t>Organiza a informação de forma funcional.</w:t>
      </w:r>
    </w:p>
    <w:p w14:paraId="1AD1CDD9" w14:textId="77777777" w:rsidR="00421AC4" w:rsidRPr="00DB15D4" w:rsidRDefault="00421AC4" w:rsidP="003A607F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Cs/>
        </w:rPr>
        <w:t>Usa ferramentas teóricas integradas para a busca de solução de problemas.</w:t>
      </w:r>
    </w:p>
    <w:p w14:paraId="7DD2BA98" w14:textId="77777777" w:rsidR="00421AC4" w:rsidRPr="00A07068" w:rsidRDefault="00421AC4" w:rsidP="003A607F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Cs/>
        </w:rPr>
        <w:t>Aplica o conhecimento adquirido durante o curso da engenharia.</w:t>
      </w:r>
    </w:p>
    <w:p w14:paraId="6C35617E" w14:textId="3C5D3B34" w:rsidR="003A607F" w:rsidRPr="00823978" w:rsidRDefault="00421AC4" w:rsidP="003A607F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A07068">
        <w:rPr>
          <w:bCs/>
        </w:rPr>
        <w:t>Compreende a problemática ambiental nos diferentes contextos da vida real.</w:t>
      </w:r>
    </w:p>
    <w:p w14:paraId="56EA0307" w14:textId="77777777" w:rsidR="003A607F" w:rsidRPr="00E54CCB" w:rsidRDefault="003A607F" w:rsidP="003A607F">
      <w:pPr>
        <w:pStyle w:val="Prrafodelista"/>
        <w:spacing w:line="360" w:lineRule="auto"/>
        <w:jc w:val="both"/>
        <w:rPr>
          <w:b/>
          <w:bCs/>
        </w:rPr>
      </w:pPr>
    </w:p>
    <w:p w14:paraId="6A82FEE1" w14:textId="77777777" w:rsidR="00A61098" w:rsidRPr="00823978" w:rsidRDefault="00BB66D5" w:rsidP="00823978">
      <w:pPr>
        <w:pStyle w:val="Ttulo1"/>
      </w:pPr>
      <w:bookmarkStart w:id="4" w:name="_Toc285882003"/>
      <w:r w:rsidRPr="00823978">
        <w:t>METODOLOG</w:t>
      </w:r>
      <w:r w:rsidR="00B155CA" w:rsidRPr="00823978">
        <w:t>I</w:t>
      </w:r>
      <w:r w:rsidRPr="00823978">
        <w:t>A</w:t>
      </w:r>
      <w:bookmarkEnd w:id="4"/>
    </w:p>
    <w:p w14:paraId="3E78E7B0" w14:textId="74024D41" w:rsidR="003F5F4D" w:rsidRDefault="003F5F4D" w:rsidP="008A2732">
      <w:pPr>
        <w:spacing w:line="360" w:lineRule="auto"/>
        <w:jc w:val="both"/>
        <w:rPr>
          <w:rFonts w:eastAsia="Calibri"/>
        </w:rPr>
      </w:pPr>
      <w:r w:rsidRPr="003F5F4D">
        <w:rPr>
          <w:rFonts w:eastAsia="Calibri"/>
        </w:rPr>
        <w:t>Numa primeira etapa</w:t>
      </w:r>
      <w:r w:rsidR="002555AA">
        <w:rPr>
          <w:rFonts w:eastAsia="Calibri"/>
        </w:rPr>
        <w:t xml:space="preserve"> da disciplina</w:t>
      </w:r>
      <w:r w:rsidRPr="003F5F4D">
        <w:rPr>
          <w:rFonts w:eastAsia="Calibri"/>
        </w:rPr>
        <w:t xml:space="preserve"> s</w:t>
      </w:r>
      <w:r w:rsidR="00881DFE">
        <w:rPr>
          <w:rFonts w:eastAsia="Calibri"/>
        </w:rPr>
        <w:t xml:space="preserve">ão </w:t>
      </w:r>
      <w:r w:rsidRPr="003F5F4D">
        <w:rPr>
          <w:rFonts w:eastAsia="Calibri"/>
        </w:rPr>
        <w:t>apresen</w:t>
      </w:r>
      <w:r w:rsidR="00881DFE">
        <w:rPr>
          <w:rFonts w:eastAsia="Calibri"/>
        </w:rPr>
        <w:t>tados</w:t>
      </w:r>
      <w:r w:rsidRPr="003F5F4D">
        <w:rPr>
          <w:rFonts w:eastAsia="Calibri"/>
        </w:rPr>
        <w:t xml:space="preserve"> os Estudos de Caso.</w:t>
      </w:r>
      <w:r>
        <w:rPr>
          <w:rFonts w:eastAsia="Calibri"/>
        </w:rPr>
        <w:t xml:space="preserve"> </w:t>
      </w:r>
      <w:r w:rsidR="002555AA">
        <w:rPr>
          <w:rFonts w:eastAsia="Calibri"/>
        </w:rPr>
        <w:t xml:space="preserve">Os alunos decidem em qual tema querem participar. Serão formados 10 grupos, com até 3 integrantes em cada um. </w:t>
      </w:r>
      <w:r>
        <w:rPr>
          <w:rFonts w:eastAsia="Calibri"/>
        </w:rPr>
        <w:t xml:space="preserve">Para </w:t>
      </w:r>
      <w:r w:rsidR="00D8213F">
        <w:rPr>
          <w:rFonts w:eastAsia="Calibri"/>
        </w:rPr>
        <w:t xml:space="preserve">cada </w:t>
      </w:r>
      <w:r w:rsidR="002555AA">
        <w:rPr>
          <w:rFonts w:eastAsia="Calibri"/>
        </w:rPr>
        <w:t>projeto</w:t>
      </w:r>
      <w:r>
        <w:rPr>
          <w:rFonts w:eastAsia="Calibri"/>
        </w:rPr>
        <w:t xml:space="preserve"> </w:t>
      </w:r>
      <w:r w:rsidR="002555AA">
        <w:rPr>
          <w:rFonts w:eastAsia="Calibri"/>
        </w:rPr>
        <w:t>será entregue</w:t>
      </w:r>
      <w:r w:rsidR="00D8213F">
        <w:rPr>
          <w:rFonts w:eastAsia="Calibri"/>
        </w:rPr>
        <w:t xml:space="preserve">: </w:t>
      </w:r>
      <w:r>
        <w:rPr>
          <w:rFonts w:eastAsia="Calibri"/>
        </w:rPr>
        <w:t>objetivo</w:t>
      </w:r>
      <w:r w:rsidR="00B044EE">
        <w:rPr>
          <w:rFonts w:eastAsia="Calibri"/>
        </w:rPr>
        <w:t xml:space="preserve"> a </w:t>
      </w:r>
      <w:r w:rsidR="00881DFE">
        <w:rPr>
          <w:rFonts w:eastAsia="Calibri"/>
        </w:rPr>
        <w:t xml:space="preserve">ser </w:t>
      </w:r>
      <w:r w:rsidR="00D8213F" w:rsidRPr="00651975">
        <w:rPr>
          <w:rFonts w:eastAsia="Calibri"/>
        </w:rPr>
        <w:t>alcançad</w:t>
      </w:r>
      <w:r w:rsidR="00DA1816" w:rsidRPr="00651975">
        <w:rPr>
          <w:rFonts w:eastAsia="Calibri"/>
        </w:rPr>
        <w:t>o</w:t>
      </w:r>
      <w:r w:rsidR="00D8213F" w:rsidRPr="00651975">
        <w:rPr>
          <w:rFonts w:eastAsia="Calibri"/>
        </w:rPr>
        <w:t>,</w:t>
      </w:r>
      <w:r w:rsidR="00D8213F">
        <w:rPr>
          <w:rFonts w:eastAsia="Calibri"/>
        </w:rPr>
        <w:t xml:space="preserve"> contextualização do estudo de caso</w:t>
      </w:r>
      <w:r w:rsidR="00B044EE">
        <w:rPr>
          <w:rFonts w:eastAsia="Calibri"/>
        </w:rPr>
        <w:t xml:space="preserve">, </w:t>
      </w:r>
      <w:r w:rsidR="00E7158C">
        <w:rPr>
          <w:rFonts w:eastAsia="Calibri"/>
        </w:rPr>
        <w:t>definição</w:t>
      </w:r>
      <w:r w:rsidR="00B044EE">
        <w:rPr>
          <w:rFonts w:eastAsia="Calibri"/>
        </w:rPr>
        <w:t xml:space="preserve"> </w:t>
      </w:r>
      <w:r w:rsidR="00E7158C">
        <w:rPr>
          <w:rFonts w:eastAsia="Calibri"/>
        </w:rPr>
        <w:t>d</w:t>
      </w:r>
      <w:r w:rsidR="00B044EE">
        <w:rPr>
          <w:rFonts w:eastAsia="Calibri"/>
        </w:rPr>
        <w:t xml:space="preserve">o problema e </w:t>
      </w:r>
      <w:r w:rsidR="00E7158C">
        <w:rPr>
          <w:rFonts w:eastAsia="Calibri"/>
        </w:rPr>
        <w:t>informações</w:t>
      </w:r>
      <w:r w:rsidR="00881DFE">
        <w:rPr>
          <w:rFonts w:eastAsia="Calibri"/>
        </w:rPr>
        <w:t xml:space="preserve"> básicas </w:t>
      </w:r>
      <w:r w:rsidR="00E7158C">
        <w:rPr>
          <w:rFonts w:eastAsia="Calibri"/>
        </w:rPr>
        <w:t xml:space="preserve">necessárias, </w:t>
      </w:r>
      <w:r w:rsidR="00D8213F">
        <w:rPr>
          <w:rFonts w:eastAsia="Calibri"/>
        </w:rPr>
        <w:t xml:space="preserve">como </w:t>
      </w:r>
      <w:r w:rsidR="00E7158C">
        <w:rPr>
          <w:rFonts w:eastAsia="Calibri"/>
        </w:rPr>
        <w:t xml:space="preserve">material de apoio </w:t>
      </w:r>
      <w:r w:rsidR="00B01B17">
        <w:rPr>
          <w:rFonts w:eastAsia="Calibri"/>
        </w:rPr>
        <w:t>relevante para a solução do problema</w:t>
      </w:r>
      <w:r w:rsidR="009F579F">
        <w:rPr>
          <w:rFonts w:eastAsia="Calibri"/>
        </w:rPr>
        <w:t>. Cada estudo de caso tem</w:t>
      </w:r>
      <w:r w:rsidR="00BB50D8">
        <w:rPr>
          <w:rFonts w:eastAsia="Calibri"/>
        </w:rPr>
        <w:t xml:space="preserve"> um </w:t>
      </w:r>
      <w:r w:rsidR="002555AA">
        <w:rPr>
          <w:rFonts w:eastAsia="Calibri"/>
        </w:rPr>
        <w:t>espaço reservado</w:t>
      </w:r>
      <w:r w:rsidR="00BB50D8">
        <w:rPr>
          <w:rFonts w:eastAsia="Calibri"/>
        </w:rPr>
        <w:t xml:space="preserve"> na </w:t>
      </w:r>
      <w:r w:rsidR="002555AA">
        <w:rPr>
          <w:rFonts w:eastAsia="Calibri"/>
        </w:rPr>
        <w:t xml:space="preserve">disciplina que está cadastrada no sistema </w:t>
      </w:r>
      <w:r w:rsidR="00BB50D8">
        <w:rPr>
          <w:rFonts w:eastAsia="Calibri"/>
        </w:rPr>
        <w:t>STOA</w:t>
      </w:r>
      <w:r w:rsidR="00B155CA">
        <w:rPr>
          <w:rFonts w:eastAsia="Calibri"/>
        </w:rPr>
        <w:t xml:space="preserve"> </w:t>
      </w:r>
      <w:r w:rsidR="002555AA">
        <w:rPr>
          <w:rFonts w:eastAsia="Calibri"/>
        </w:rPr>
        <w:t xml:space="preserve">- USP, </w:t>
      </w:r>
      <w:r w:rsidR="00B155CA">
        <w:rPr>
          <w:rFonts w:eastAsia="Calibri"/>
        </w:rPr>
        <w:t xml:space="preserve">onde está </w:t>
      </w:r>
      <w:r w:rsidR="009F579F">
        <w:rPr>
          <w:rFonts w:eastAsia="Calibri"/>
        </w:rPr>
        <w:t>este material e o espaço para que os estudantes publiquem suas tarefas</w:t>
      </w:r>
      <w:r w:rsidR="0016035A">
        <w:rPr>
          <w:rFonts w:eastAsia="Calibri"/>
        </w:rPr>
        <w:t xml:space="preserve">  (</w:t>
      </w:r>
      <w:r w:rsidR="0016035A" w:rsidRPr="0016035A">
        <w:rPr>
          <w:rFonts w:eastAsia="Calibri"/>
        </w:rPr>
        <w:t>http://disciplinas.stoa.usp.br/course/view.php?id=5321</w:t>
      </w:r>
      <w:r w:rsidR="00C763EB">
        <w:rPr>
          <w:rFonts w:eastAsia="Calibri"/>
        </w:rPr>
        <w:t>)</w:t>
      </w:r>
      <w:r w:rsidR="009F579F">
        <w:rPr>
          <w:rFonts w:eastAsia="Calibri"/>
        </w:rPr>
        <w:t>.</w:t>
      </w:r>
      <w:r w:rsidR="0055530B">
        <w:rPr>
          <w:rFonts w:eastAsia="Calibri"/>
        </w:rPr>
        <w:t xml:space="preserve"> </w:t>
      </w:r>
      <w:r w:rsidR="002555AA">
        <w:rPr>
          <w:rFonts w:eastAsia="Calibri"/>
        </w:rPr>
        <w:t xml:space="preserve">O sistema STOA tem um Fórum de notícias e comunicações, portanto, é a plataforma principal de diálogo da classe. </w:t>
      </w:r>
      <w:r w:rsidR="0092793C">
        <w:rPr>
          <w:rFonts w:eastAsia="Calibri"/>
        </w:rPr>
        <w:t xml:space="preserve"> </w:t>
      </w:r>
    </w:p>
    <w:p w14:paraId="3F5D1EA2" w14:textId="77777777" w:rsidR="00D95489" w:rsidRDefault="00263264" w:rsidP="003A607F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Numa segunda etapa</w:t>
      </w:r>
      <w:r w:rsidR="00E7158C">
        <w:rPr>
          <w:rFonts w:eastAsia="Calibri"/>
        </w:rPr>
        <w:t xml:space="preserve">, </w:t>
      </w:r>
      <w:r w:rsidR="00D8213F">
        <w:rPr>
          <w:rFonts w:eastAsia="Calibri"/>
        </w:rPr>
        <w:t xml:space="preserve">após a </w:t>
      </w:r>
      <w:r w:rsidR="00E7158C">
        <w:rPr>
          <w:rFonts w:eastAsia="Calibri"/>
        </w:rPr>
        <w:t>compreen</w:t>
      </w:r>
      <w:r w:rsidR="00D8213F">
        <w:rPr>
          <w:rFonts w:eastAsia="Calibri"/>
        </w:rPr>
        <w:t>são d</w:t>
      </w:r>
      <w:r w:rsidR="00E7158C">
        <w:rPr>
          <w:rFonts w:eastAsia="Calibri"/>
        </w:rPr>
        <w:t>o problema, os estudantes deve</w:t>
      </w:r>
      <w:r w:rsidR="00B155CA">
        <w:rPr>
          <w:rFonts w:eastAsia="Calibri"/>
        </w:rPr>
        <w:t>m</w:t>
      </w:r>
      <w:r w:rsidR="00E7158C">
        <w:rPr>
          <w:rFonts w:eastAsia="Calibri"/>
        </w:rPr>
        <w:t xml:space="preserve"> </w:t>
      </w:r>
      <w:r w:rsidR="002555AA">
        <w:rPr>
          <w:rFonts w:eastAsia="Calibri"/>
        </w:rPr>
        <w:t>preparar a estrutura</w:t>
      </w:r>
      <w:r w:rsidR="00E7158C">
        <w:rPr>
          <w:rFonts w:eastAsia="Calibri"/>
        </w:rPr>
        <w:t xml:space="preserve"> </w:t>
      </w:r>
      <w:r w:rsidR="002555AA">
        <w:rPr>
          <w:rFonts w:eastAsia="Calibri"/>
        </w:rPr>
        <w:t>d</w:t>
      </w:r>
      <w:r w:rsidR="00E7158C">
        <w:rPr>
          <w:rFonts w:eastAsia="Calibri"/>
        </w:rPr>
        <w:t xml:space="preserve">o </w:t>
      </w:r>
      <w:r w:rsidR="00E7158C" w:rsidRPr="008A2732">
        <w:rPr>
          <w:rFonts w:eastAsia="Calibri"/>
        </w:rPr>
        <w:t>plano de trabalho</w:t>
      </w:r>
      <w:r w:rsidR="00E7158C">
        <w:rPr>
          <w:rFonts w:eastAsia="Calibri"/>
        </w:rPr>
        <w:t xml:space="preserve">, </w:t>
      </w:r>
      <w:r w:rsidR="00D8213F">
        <w:rPr>
          <w:rFonts w:eastAsia="Calibri"/>
        </w:rPr>
        <w:t>n</w:t>
      </w:r>
      <w:r w:rsidR="002555AA">
        <w:rPr>
          <w:rFonts w:eastAsia="Calibri"/>
        </w:rPr>
        <w:t>a</w:t>
      </w:r>
      <w:r w:rsidR="0051165B">
        <w:rPr>
          <w:rFonts w:eastAsia="Calibri"/>
        </w:rPr>
        <w:t xml:space="preserve"> </w:t>
      </w:r>
      <w:r w:rsidR="00E7158C">
        <w:rPr>
          <w:rFonts w:eastAsia="Calibri"/>
        </w:rPr>
        <w:t xml:space="preserve">qual </w:t>
      </w:r>
      <w:r w:rsidR="00D8213F">
        <w:rPr>
          <w:rFonts w:eastAsia="Calibri"/>
        </w:rPr>
        <w:t xml:space="preserve">devem listar </w:t>
      </w:r>
      <w:r w:rsidR="00E7158C">
        <w:rPr>
          <w:rFonts w:eastAsia="Calibri"/>
        </w:rPr>
        <w:t>todas as atividades e produtos para o cumprimento do objetivo proposto</w:t>
      </w:r>
      <w:r w:rsidR="0092793C">
        <w:rPr>
          <w:rFonts w:eastAsia="Calibri"/>
        </w:rPr>
        <w:t xml:space="preserve"> (Anexo</w:t>
      </w:r>
      <w:r w:rsidR="009F579F">
        <w:rPr>
          <w:rFonts w:eastAsia="Calibri"/>
        </w:rPr>
        <w:t xml:space="preserve"> </w:t>
      </w:r>
      <w:r w:rsidR="00717CC1">
        <w:rPr>
          <w:rFonts w:eastAsia="Calibri"/>
        </w:rPr>
        <w:t>2</w:t>
      </w:r>
      <w:r w:rsidR="0092793C">
        <w:rPr>
          <w:rFonts w:eastAsia="Calibri"/>
        </w:rPr>
        <w:t xml:space="preserve"> . </w:t>
      </w:r>
      <w:r w:rsidR="000F721A">
        <w:rPr>
          <w:rFonts w:eastAsia="Calibri"/>
        </w:rPr>
        <w:t xml:space="preserve">Exemplo </w:t>
      </w:r>
      <w:r w:rsidR="00521B19">
        <w:rPr>
          <w:rFonts w:eastAsia="Calibri"/>
        </w:rPr>
        <w:t>Plano</w:t>
      </w:r>
      <w:r w:rsidR="000F721A">
        <w:rPr>
          <w:rFonts w:eastAsia="Calibri"/>
        </w:rPr>
        <w:t xml:space="preserve"> de Trabalho</w:t>
      </w:r>
      <w:r w:rsidR="0092793C">
        <w:rPr>
          <w:rFonts w:eastAsia="Calibri"/>
        </w:rPr>
        <w:t>)</w:t>
      </w:r>
      <w:r w:rsidR="00D8213F">
        <w:rPr>
          <w:rFonts w:eastAsia="Calibri"/>
        </w:rPr>
        <w:t>, além d</w:t>
      </w:r>
      <w:r w:rsidR="002555AA">
        <w:rPr>
          <w:rFonts w:eastAsia="Calibri"/>
        </w:rPr>
        <w:t xml:space="preserve">e associar produtos e datas de entrega, facilitando seu </w:t>
      </w:r>
      <w:r w:rsidR="00E7158C">
        <w:rPr>
          <w:rFonts w:eastAsia="Calibri"/>
        </w:rPr>
        <w:t>planejamento</w:t>
      </w:r>
      <w:r w:rsidR="002555AA">
        <w:rPr>
          <w:rFonts w:eastAsia="Calibri"/>
        </w:rPr>
        <w:t xml:space="preserve"> e acompanhamento por parte do docente</w:t>
      </w:r>
      <w:r w:rsidR="00E7158C">
        <w:rPr>
          <w:rFonts w:eastAsia="Calibri"/>
        </w:rPr>
        <w:t xml:space="preserve">. </w:t>
      </w:r>
      <w:r w:rsidR="00B155CA">
        <w:rPr>
          <w:rFonts w:eastAsia="Calibri"/>
        </w:rPr>
        <w:t xml:space="preserve">Há </w:t>
      </w:r>
      <w:r w:rsidR="00D95489" w:rsidRPr="00EB6EC9">
        <w:rPr>
          <w:rFonts w:eastAsia="Calibri"/>
        </w:rPr>
        <w:t xml:space="preserve">uma planilha </w:t>
      </w:r>
      <w:r w:rsidR="00D8213F">
        <w:rPr>
          <w:rFonts w:eastAsia="Calibri"/>
        </w:rPr>
        <w:t xml:space="preserve">para o acompanhamento </w:t>
      </w:r>
      <w:r w:rsidR="00B155CA">
        <w:rPr>
          <w:rFonts w:eastAsia="Calibri"/>
        </w:rPr>
        <w:t>de ca</w:t>
      </w:r>
      <w:r w:rsidR="00D95489">
        <w:rPr>
          <w:rFonts w:eastAsia="Calibri"/>
        </w:rPr>
        <w:t xml:space="preserve">da </w:t>
      </w:r>
      <w:r w:rsidR="00D8213F">
        <w:rPr>
          <w:rFonts w:eastAsia="Calibri"/>
        </w:rPr>
        <w:t>grupo</w:t>
      </w:r>
      <w:r w:rsidR="00D95489" w:rsidRPr="00EB6EC9">
        <w:rPr>
          <w:rFonts w:eastAsia="Calibri"/>
        </w:rPr>
        <w:t xml:space="preserve"> </w:t>
      </w:r>
      <w:r w:rsidR="00D95489">
        <w:rPr>
          <w:rFonts w:eastAsia="Calibri"/>
        </w:rPr>
        <w:t>(</w:t>
      </w:r>
      <w:r w:rsidR="00D95489" w:rsidRPr="00915B97">
        <w:rPr>
          <w:rFonts w:eastAsia="Calibri"/>
        </w:rPr>
        <w:t xml:space="preserve">Anexo </w:t>
      </w:r>
      <w:r w:rsidR="00D95489">
        <w:rPr>
          <w:rFonts w:eastAsia="Calibri"/>
        </w:rPr>
        <w:t>3</w:t>
      </w:r>
      <w:r w:rsidR="00D95489" w:rsidRPr="00915B97">
        <w:rPr>
          <w:rFonts w:eastAsia="Calibri"/>
        </w:rPr>
        <w:t>.</w:t>
      </w:r>
      <w:r w:rsidR="00D95489">
        <w:rPr>
          <w:rFonts w:eastAsia="Calibri"/>
        </w:rPr>
        <w:t xml:space="preserve"> </w:t>
      </w:r>
      <w:r w:rsidR="00D95489">
        <w:rPr>
          <w:rFonts w:eastAsia="Calibri"/>
        </w:rPr>
        <w:lastRenderedPageBreak/>
        <w:t xml:space="preserve">Exemplo Planilha de </w:t>
      </w:r>
      <w:r w:rsidR="00D8213F">
        <w:rPr>
          <w:rFonts w:eastAsia="Calibri"/>
        </w:rPr>
        <w:t>Acompanhamento</w:t>
      </w:r>
      <w:r w:rsidR="00D95489">
        <w:rPr>
          <w:rFonts w:eastAsia="Calibri"/>
        </w:rPr>
        <w:t xml:space="preserve">) </w:t>
      </w:r>
      <w:r w:rsidR="0051165B">
        <w:rPr>
          <w:rFonts w:eastAsia="Calibri"/>
        </w:rPr>
        <w:t>com o objetivo de monitorar as atividades definidas e</w:t>
      </w:r>
      <w:r w:rsidR="00D95489" w:rsidRPr="00EB6EC9">
        <w:rPr>
          <w:rFonts w:eastAsia="Calibri"/>
        </w:rPr>
        <w:t xml:space="preserve"> </w:t>
      </w:r>
      <w:r w:rsidR="00D95489">
        <w:rPr>
          <w:rFonts w:eastAsia="Calibri"/>
        </w:rPr>
        <w:t xml:space="preserve">auxiliar aos estudantes na consecução </w:t>
      </w:r>
      <w:r w:rsidR="00D8213F">
        <w:rPr>
          <w:rFonts w:eastAsia="Calibri"/>
        </w:rPr>
        <w:t xml:space="preserve">destas </w:t>
      </w:r>
      <w:r w:rsidR="00D95489">
        <w:rPr>
          <w:rFonts w:eastAsia="Calibri"/>
        </w:rPr>
        <w:t xml:space="preserve">no </w:t>
      </w:r>
      <w:r w:rsidR="00D95489" w:rsidRPr="00EB6EC9">
        <w:rPr>
          <w:rFonts w:eastAsia="Calibri"/>
        </w:rPr>
        <w:t xml:space="preserve">tempo </w:t>
      </w:r>
      <w:r w:rsidR="00D95489">
        <w:rPr>
          <w:rFonts w:eastAsia="Calibri"/>
        </w:rPr>
        <w:t>delimitado</w:t>
      </w:r>
      <w:r w:rsidR="0051165B">
        <w:rPr>
          <w:rFonts w:eastAsia="Calibri"/>
        </w:rPr>
        <w:t>.</w:t>
      </w:r>
    </w:p>
    <w:p w14:paraId="726D0291" w14:textId="220D579D" w:rsidR="00E7158C" w:rsidRDefault="00E7158C" w:rsidP="003A607F">
      <w:pPr>
        <w:spacing w:line="360" w:lineRule="auto"/>
        <w:jc w:val="both"/>
        <w:rPr>
          <w:rFonts w:eastAsia="Calibri"/>
        </w:rPr>
      </w:pPr>
      <w:r w:rsidRPr="00EB6EC9">
        <w:rPr>
          <w:rFonts w:eastAsia="Calibri"/>
        </w:rPr>
        <w:t xml:space="preserve">Durante </w:t>
      </w:r>
      <w:r>
        <w:rPr>
          <w:rFonts w:eastAsia="Calibri"/>
        </w:rPr>
        <w:t>todas as</w:t>
      </w:r>
      <w:r w:rsidRPr="00EB6EC9">
        <w:rPr>
          <w:rFonts w:eastAsia="Calibri"/>
        </w:rPr>
        <w:t xml:space="preserve"> seções da aula </w:t>
      </w:r>
      <w:r w:rsidR="0051165B">
        <w:rPr>
          <w:rFonts w:eastAsia="Calibri"/>
        </w:rPr>
        <w:t>haverá</w:t>
      </w:r>
      <w:r w:rsidRPr="00EB6EC9">
        <w:rPr>
          <w:rFonts w:eastAsia="Calibri"/>
        </w:rPr>
        <w:t xml:space="preserve"> orientação</w:t>
      </w:r>
      <w:r w:rsidR="00B155CA">
        <w:rPr>
          <w:rFonts w:eastAsia="Calibri"/>
        </w:rPr>
        <w:t xml:space="preserve"> do professor para esclarecer </w:t>
      </w:r>
      <w:r w:rsidRPr="00EB6EC9">
        <w:rPr>
          <w:rFonts w:eastAsia="Calibri"/>
        </w:rPr>
        <w:t>dúvidas metodológicas, de gestão e técnicas para a resolução do</w:t>
      </w:r>
      <w:r w:rsidR="0051165B">
        <w:rPr>
          <w:rFonts w:eastAsia="Calibri"/>
        </w:rPr>
        <w:t>s</w:t>
      </w:r>
      <w:r w:rsidRPr="00EB6EC9">
        <w:rPr>
          <w:rFonts w:eastAsia="Calibri"/>
        </w:rPr>
        <w:t xml:space="preserve"> problema</w:t>
      </w:r>
      <w:r w:rsidR="0051165B">
        <w:rPr>
          <w:rFonts w:eastAsia="Calibri"/>
        </w:rPr>
        <w:t>s</w:t>
      </w:r>
      <w:r w:rsidRPr="00EB6EC9">
        <w:rPr>
          <w:rFonts w:eastAsia="Calibri"/>
        </w:rPr>
        <w:t xml:space="preserve"> </w:t>
      </w:r>
      <w:r w:rsidR="0051165B">
        <w:rPr>
          <w:rFonts w:eastAsia="Calibri"/>
        </w:rPr>
        <w:t xml:space="preserve">apresentados nos </w:t>
      </w:r>
      <w:r>
        <w:rPr>
          <w:rFonts w:eastAsia="Calibri"/>
        </w:rPr>
        <w:t>Estudo</w:t>
      </w:r>
      <w:r w:rsidR="0051165B">
        <w:rPr>
          <w:rFonts w:eastAsia="Calibri"/>
        </w:rPr>
        <w:t>s</w:t>
      </w:r>
      <w:r>
        <w:rPr>
          <w:rFonts w:eastAsia="Calibri"/>
        </w:rPr>
        <w:t xml:space="preserve"> de Caso</w:t>
      </w:r>
      <w:r w:rsidRPr="00EB6EC9">
        <w:rPr>
          <w:rFonts w:eastAsia="Calibri"/>
        </w:rPr>
        <w:t xml:space="preserve">. </w:t>
      </w:r>
      <w:r w:rsidR="002555AA">
        <w:rPr>
          <w:rFonts w:eastAsia="Calibri"/>
        </w:rPr>
        <w:t xml:space="preserve">De forma geral, os primeiros 30 minutos da disciplina são reservados para uma discussão com a participação de todos, para que se favoreça criar ambiente de troca das experiências que cada grupo está vivenciando em seu projeto, discutir dificuldades e encaminhamentos, bem como refletir para sua utilidade enquanto ferramental e prepara </w:t>
      </w:r>
      <w:r w:rsidR="00ED7DB8">
        <w:rPr>
          <w:rFonts w:eastAsia="Calibri"/>
        </w:rPr>
        <w:t xml:space="preserve">para </w:t>
      </w:r>
      <w:r w:rsidR="002555AA">
        <w:rPr>
          <w:rFonts w:eastAsia="Calibri"/>
        </w:rPr>
        <w:t xml:space="preserve">a vida profissional.  </w:t>
      </w:r>
    </w:p>
    <w:p w14:paraId="5FB5057E" w14:textId="6626A7DA" w:rsidR="00823978" w:rsidRDefault="0051165B" w:rsidP="003A607F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Uma vez</w:t>
      </w:r>
      <w:r w:rsidR="0055530B">
        <w:rPr>
          <w:rFonts w:eastAsia="Calibri"/>
        </w:rPr>
        <w:t xml:space="preserve"> definidas as soluç</w:t>
      </w:r>
      <w:r w:rsidR="005701B5">
        <w:rPr>
          <w:rFonts w:eastAsia="Calibri"/>
        </w:rPr>
        <w:t xml:space="preserve">ões do problema </w:t>
      </w:r>
      <w:r w:rsidR="00B155CA">
        <w:rPr>
          <w:rFonts w:eastAsia="Calibri"/>
        </w:rPr>
        <w:t>estabelecido</w:t>
      </w:r>
      <w:r w:rsidR="005701B5">
        <w:rPr>
          <w:rFonts w:eastAsia="Calibri"/>
        </w:rPr>
        <w:t xml:space="preserve"> por cada grupo, </w:t>
      </w:r>
      <w:r w:rsidR="00B155CA">
        <w:rPr>
          <w:rFonts w:eastAsia="Calibri"/>
        </w:rPr>
        <w:t>os estudantes apresenta</w:t>
      </w:r>
      <w:r>
        <w:rPr>
          <w:rFonts w:eastAsia="Calibri"/>
        </w:rPr>
        <w:t>rão</w:t>
      </w:r>
      <w:r w:rsidR="005701B5">
        <w:rPr>
          <w:rFonts w:eastAsia="Calibri"/>
        </w:rPr>
        <w:t xml:space="preserve"> as conclusões. Este espaço permit</w:t>
      </w:r>
      <w:r w:rsidR="00B155CA">
        <w:rPr>
          <w:rFonts w:eastAsia="Calibri"/>
        </w:rPr>
        <w:t>e a abertura para</w:t>
      </w:r>
      <w:r w:rsidR="005701B5">
        <w:rPr>
          <w:rFonts w:eastAsia="Calibri"/>
        </w:rPr>
        <w:t xml:space="preserve"> </w:t>
      </w:r>
      <w:r w:rsidR="002555AA">
        <w:rPr>
          <w:rFonts w:eastAsia="Calibri"/>
        </w:rPr>
        <w:t xml:space="preserve">reflexão crítica </w:t>
      </w:r>
      <w:r w:rsidR="005701B5">
        <w:rPr>
          <w:rFonts w:eastAsia="Calibri"/>
        </w:rPr>
        <w:t>sobre as soluções encontradas</w:t>
      </w:r>
      <w:r>
        <w:rPr>
          <w:rFonts w:eastAsia="Calibri"/>
        </w:rPr>
        <w:t xml:space="preserve"> e aquelas que foram d</w:t>
      </w:r>
      <w:r w:rsidR="003A607F">
        <w:rPr>
          <w:rFonts w:eastAsia="Calibri"/>
        </w:rPr>
        <w:t>e</w:t>
      </w:r>
      <w:r>
        <w:rPr>
          <w:rFonts w:eastAsia="Calibri"/>
        </w:rPr>
        <w:t>scartadas, enriquecendo o trabalho.</w:t>
      </w:r>
    </w:p>
    <w:p w14:paraId="5B086D16" w14:textId="3EA0972E" w:rsidR="0055530B" w:rsidRDefault="002555AA" w:rsidP="003A607F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6D4DBAEF" w14:textId="7A90A3D3" w:rsidR="00476102" w:rsidRPr="00823978" w:rsidRDefault="00476102" w:rsidP="00823978">
      <w:pPr>
        <w:pStyle w:val="Ttulo1"/>
      </w:pPr>
      <w:bookmarkStart w:id="5" w:name="_Toc285882004"/>
      <w:r w:rsidRPr="00823978">
        <w:t>AVALIAÇÃO</w:t>
      </w:r>
      <w:bookmarkEnd w:id="5"/>
    </w:p>
    <w:p w14:paraId="5A0949C6" w14:textId="77777777" w:rsidR="00476102" w:rsidRPr="00EB6EC9" w:rsidRDefault="00476102" w:rsidP="003A607F">
      <w:pPr>
        <w:spacing w:before="240"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</w:t>
      </w:r>
      <w:r w:rsidR="000C293F">
        <w:rPr>
          <w:rFonts w:eastAsia="Calibri" w:cs="Times New Roman"/>
        </w:rPr>
        <w:t xml:space="preserve"> disciplina </w:t>
      </w:r>
      <w:r w:rsidR="0051165B">
        <w:rPr>
          <w:rFonts w:eastAsia="Calibri" w:cs="Times New Roman"/>
        </w:rPr>
        <w:t xml:space="preserve">é avaliada </w:t>
      </w:r>
      <w:r w:rsidR="008A2732">
        <w:rPr>
          <w:rFonts w:eastAsia="Calibri" w:cs="Times New Roman"/>
        </w:rPr>
        <w:t>por meio</w:t>
      </w:r>
      <w:r w:rsidR="0051165B">
        <w:rPr>
          <w:rFonts w:eastAsia="Calibri" w:cs="Times New Roman"/>
        </w:rPr>
        <w:t xml:space="preserve"> </w:t>
      </w:r>
      <w:r w:rsidR="008A2732">
        <w:rPr>
          <w:rFonts w:eastAsia="Calibri" w:cs="Times New Roman"/>
        </w:rPr>
        <w:t>dos relatórios entregues (parciais e final)</w:t>
      </w:r>
      <w:r w:rsidRPr="00EB6EC9">
        <w:rPr>
          <w:rFonts w:eastAsia="Calibri" w:cs="Times New Roman"/>
        </w:rPr>
        <w:t>, seminários e</w:t>
      </w:r>
      <w:r w:rsidR="0051165B">
        <w:rPr>
          <w:rFonts w:eastAsia="Calibri" w:cs="Times New Roman"/>
        </w:rPr>
        <w:t xml:space="preserve"> de</w:t>
      </w:r>
      <w:r w:rsidR="000C293F">
        <w:rPr>
          <w:rFonts w:eastAsia="Calibri" w:cs="Times New Roman"/>
        </w:rPr>
        <w:t xml:space="preserve"> participação em aula n</w:t>
      </w:r>
      <w:r w:rsidRPr="00EB6EC9">
        <w:rPr>
          <w:rFonts w:eastAsia="Calibri" w:cs="Times New Roman"/>
        </w:rPr>
        <w:t xml:space="preserve">a discussão dos estudos de caso. </w:t>
      </w:r>
      <w:r w:rsidR="000C293F">
        <w:rPr>
          <w:rFonts w:eastAsia="Calibri" w:cs="Times New Roman"/>
        </w:rPr>
        <w:t xml:space="preserve">A frequência é obrigatória, nos termos da EESC/USP. </w:t>
      </w:r>
      <w:r w:rsidR="0051165B">
        <w:rPr>
          <w:rFonts w:eastAsia="Calibri" w:cs="Times New Roman"/>
        </w:rPr>
        <w:t xml:space="preserve">Ao ingressar os estudantes deverão assinar </w:t>
      </w:r>
      <w:r w:rsidR="008A2732">
        <w:rPr>
          <w:rFonts w:eastAsia="Calibri" w:cs="Times New Roman"/>
        </w:rPr>
        <w:t>a</w:t>
      </w:r>
      <w:r w:rsidR="0051165B">
        <w:rPr>
          <w:rFonts w:eastAsia="Calibri" w:cs="Times New Roman"/>
        </w:rPr>
        <w:t xml:space="preserve"> lista </w:t>
      </w:r>
      <w:r w:rsidR="008A2732">
        <w:rPr>
          <w:rFonts w:eastAsia="Calibri" w:cs="Times New Roman"/>
        </w:rPr>
        <w:t xml:space="preserve">de presença, </w:t>
      </w:r>
      <w:r w:rsidR="0051165B">
        <w:rPr>
          <w:rFonts w:eastAsia="Calibri" w:cs="Times New Roman"/>
        </w:rPr>
        <w:t xml:space="preserve">e deverão repetir o procedimento após o </w:t>
      </w:r>
      <w:r w:rsidR="008A2732">
        <w:rPr>
          <w:rFonts w:eastAsia="Calibri" w:cs="Times New Roman"/>
        </w:rPr>
        <w:t>intervalo</w:t>
      </w:r>
      <w:r w:rsidR="000C293F">
        <w:rPr>
          <w:rFonts w:eastAsia="Calibri" w:cs="Times New Roman"/>
        </w:rPr>
        <w:t>.</w:t>
      </w:r>
      <w:r w:rsidR="008A2732">
        <w:rPr>
          <w:rFonts w:eastAsia="Calibri" w:cs="Times New Roman"/>
        </w:rPr>
        <w:t xml:space="preserve"> (obs: a lista ficará disponível somente no início da primeira aula e na retomada das atividades após o intervalo).</w:t>
      </w:r>
      <w:r w:rsidR="00DA1816">
        <w:rPr>
          <w:rFonts w:eastAsia="Calibri" w:cs="Times New Roman"/>
        </w:rPr>
        <w:t xml:space="preserve"> Horários para assinatura da </w:t>
      </w:r>
      <w:r w:rsidR="00323B7C">
        <w:rPr>
          <w:rFonts w:eastAsia="Calibri" w:cs="Times New Roman"/>
        </w:rPr>
        <w:t xml:space="preserve">lista da </w:t>
      </w:r>
      <w:r w:rsidR="00DA1816">
        <w:rPr>
          <w:rFonts w:eastAsia="Calibri" w:cs="Times New Roman"/>
        </w:rPr>
        <w:t xml:space="preserve">disciplina: </w:t>
      </w:r>
      <w:r w:rsidR="00651975">
        <w:rPr>
          <w:rFonts w:eastAsia="Calibri" w:cs="Times New Roman"/>
        </w:rPr>
        <w:t>09h20min– 9h</w:t>
      </w:r>
      <w:r w:rsidR="00DA1816">
        <w:rPr>
          <w:rFonts w:eastAsia="Calibri" w:cs="Times New Roman"/>
        </w:rPr>
        <w:t>30</w:t>
      </w:r>
      <w:r w:rsidR="00651975">
        <w:rPr>
          <w:rFonts w:eastAsia="Calibri" w:cs="Times New Roman"/>
        </w:rPr>
        <w:t>min (ref. horário de aula 9h</w:t>
      </w:r>
      <w:r w:rsidR="00EA51E7">
        <w:rPr>
          <w:rFonts w:eastAsia="Calibri" w:cs="Times New Roman"/>
        </w:rPr>
        <w:t>20</w:t>
      </w:r>
      <w:r w:rsidR="00651975">
        <w:rPr>
          <w:rFonts w:eastAsia="Calibri" w:cs="Times New Roman"/>
        </w:rPr>
        <w:t>min – 10h</w:t>
      </w:r>
      <w:r w:rsidR="00EA51E7">
        <w:rPr>
          <w:rFonts w:eastAsia="Calibri" w:cs="Times New Roman"/>
        </w:rPr>
        <w:t>35</w:t>
      </w:r>
      <w:r w:rsidR="00651975">
        <w:rPr>
          <w:rFonts w:eastAsia="Calibri" w:cs="Times New Roman"/>
        </w:rPr>
        <w:t>min)</w:t>
      </w:r>
      <w:r w:rsidR="00DA1816">
        <w:rPr>
          <w:rFonts w:eastAsia="Calibri" w:cs="Times New Roman"/>
        </w:rPr>
        <w:t>; 1</w:t>
      </w:r>
      <w:r w:rsidR="00EA51E7">
        <w:rPr>
          <w:rFonts w:eastAsia="Calibri" w:cs="Times New Roman"/>
        </w:rPr>
        <w:t>0</w:t>
      </w:r>
      <w:r w:rsidR="00651975">
        <w:rPr>
          <w:rFonts w:eastAsia="Calibri" w:cs="Times New Roman"/>
        </w:rPr>
        <w:t>h</w:t>
      </w:r>
      <w:r w:rsidR="00EA51E7">
        <w:rPr>
          <w:rFonts w:eastAsia="Calibri" w:cs="Times New Roman"/>
        </w:rPr>
        <w:t>45</w:t>
      </w:r>
      <w:r w:rsidR="00651975">
        <w:rPr>
          <w:rFonts w:eastAsia="Calibri" w:cs="Times New Roman"/>
        </w:rPr>
        <w:t>min</w:t>
      </w:r>
      <w:r w:rsidR="00DA1816">
        <w:rPr>
          <w:rFonts w:eastAsia="Calibri" w:cs="Times New Roman"/>
        </w:rPr>
        <w:t xml:space="preserve"> – 1</w:t>
      </w:r>
      <w:r w:rsidR="00EA51E7">
        <w:rPr>
          <w:rFonts w:eastAsia="Calibri" w:cs="Times New Roman"/>
        </w:rPr>
        <w:t>0</w:t>
      </w:r>
      <w:r w:rsidR="00651975">
        <w:rPr>
          <w:rFonts w:eastAsia="Calibri" w:cs="Times New Roman"/>
        </w:rPr>
        <w:t>h</w:t>
      </w:r>
      <w:r w:rsidR="00EA51E7">
        <w:rPr>
          <w:rFonts w:eastAsia="Calibri" w:cs="Times New Roman"/>
        </w:rPr>
        <w:t>55</w:t>
      </w:r>
      <w:r w:rsidR="00651975">
        <w:rPr>
          <w:rFonts w:eastAsia="Calibri" w:cs="Times New Roman"/>
        </w:rPr>
        <w:t>min</w:t>
      </w:r>
      <w:r w:rsidR="00DA1816">
        <w:rPr>
          <w:rFonts w:eastAsia="Calibri" w:cs="Times New Roman"/>
        </w:rPr>
        <w:t xml:space="preserve"> (ref. </w:t>
      </w:r>
      <w:r w:rsidR="00651975">
        <w:rPr>
          <w:rFonts w:eastAsia="Calibri" w:cs="Times New Roman"/>
        </w:rPr>
        <w:t>horário de aula 10h</w:t>
      </w:r>
      <w:r w:rsidR="00EA51E7">
        <w:rPr>
          <w:rFonts w:eastAsia="Calibri" w:cs="Times New Roman"/>
        </w:rPr>
        <w:t>45</w:t>
      </w:r>
      <w:r w:rsidR="00651975">
        <w:rPr>
          <w:rFonts w:eastAsia="Calibri" w:cs="Times New Roman"/>
        </w:rPr>
        <w:t>min – 12h</w:t>
      </w:r>
      <w:r w:rsidR="00EA51E7">
        <w:rPr>
          <w:rFonts w:eastAsia="Calibri" w:cs="Times New Roman"/>
        </w:rPr>
        <w:t>00</w:t>
      </w:r>
      <w:r w:rsidR="00651975">
        <w:rPr>
          <w:rFonts w:eastAsia="Calibri" w:cs="Times New Roman"/>
        </w:rPr>
        <w:t>min</w:t>
      </w:r>
      <w:r w:rsidR="00DA1816">
        <w:rPr>
          <w:rFonts w:eastAsia="Calibri" w:cs="Times New Roman"/>
        </w:rPr>
        <w:t>)</w:t>
      </w:r>
    </w:p>
    <w:p w14:paraId="316020F3" w14:textId="5AF0391B" w:rsidR="006916BD" w:rsidRPr="00823978" w:rsidRDefault="004F7C70" w:rsidP="00823978">
      <w:pPr>
        <w:pStyle w:val="Ttulo2"/>
      </w:pPr>
      <w:bookmarkStart w:id="6" w:name="_Toc285882005"/>
      <w:r>
        <w:t>Plano de Sustentabilidade</w:t>
      </w:r>
      <w:bookmarkEnd w:id="6"/>
      <w:r>
        <w:t xml:space="preserve"> </w:t>
      </w:r>
    </w:p>
    <w:p w14:paraId="5ECF069A" w14:textId="373C8C99" w:rsidR="0047689E" w:rsidRDefault="002043C8" w:rsidP="003A607F">
      <w:pPr>
        <w:pStyle w:val="NormalWeb"/>
        <w:spacing w:before="0" w:beforeAutospacing="0" w:after="240" w:afterAutospacing="0" w:line="360" w:lineRule="auto"/>
        <w:jc w:val="both"/>
        <w:rPr>
          <w:rFonts w:asciiTheme="minorHAnsi" w:eastAsia="Calibri" w:hAnsiTheme="minorHAnsi"/>
          <w:sz w:val="22"/>
          <w:szCs w:val="22"/>
          <w:lang w:val="pt-BR" w:eastAsia="en-US"/>
        </w:rPr>
      </w:pPr>
      <w:r>
        <w:rPr>
          <w:rFonts w:asciiTheme="minorHAnsi" w:eastAsia="Calibri" w:hAnsiTheme="minorHAnsi"/>
          <w:sz w:val="22"/>
          <w:szCs w:val="22"/>
          <w:lang w:val="pt-BR" w:eastAsia="en-US"/>
        </w:rPr>
        <w:t xml:space="preserve">A </w:t>
      </w:r>
      <w:r w:rsidR="004F7C70">
        <w:rPr>
          <w:rFonts w:asciiTheme="minorHAnsi" w:eastAsia="Calibri" w:hAnsiTheme="minorHAnsi"/>
          <w:sz w:val="22"/>
          <w:szCs w:val="22"/>
          <w:lang w:val="pt-BR" w:eastAsia="en-US"/>
        </w:rPr>
        <w:t>T</w:t>
      </w:r>
      <w:r w:rsidR="0051165B">
        <w:rPr>
          <w:rFonts w:asciiTheme="minorHAnsi" w:eastAsia="Calibri" w:hAnsiTheme="minorHAnsi"/>
          <w:sz w:val="22"/>
          <w:szCs w:val="22"/>
          <w:lang w:val="pt-BR" w:eastAsia="en-US"/>
        </w:rPr>
        <w:t>arefa</w:t>
      </w:r>
      <w:r w:rsidR="004F7C70">
        <w:rPr>
          <w:rFonts w:asciiTheme="minorHAnsi" w:eastAsia="Calibri" w:hAnsiTheme="minorHAnsi"/>
          <w:sz w:val="22"/>
          <w:szCs w:val="22"/>
          <w:lang w:val="pt-BR" w:eastAsia="en-US"/>
        </w:rPr>
        <w:t xml:space="preserve"> 1</w:t>
      </w:r>
      <w:r w:rsidR="000C293F">
        <w:rPr>
          <w:rFonts w:asciiTheme="minorHAnsi" w:eastAsia="Calibri" w:hAnsiTheme="minorHAnsi"/>
          <w:sz w:val="22"/>
          <w:szCs w:val="22"/>
          <w:lang w:val="pt-BR" w:eastAsia="en-US"/>
        </w:rPr>
        <w:t xml:space="preserve"> refere-se</w:t>
      </w:r>
      <w:r w:rsidR="0051165B">
        <w:rPr>
          <w:rFonts w:asciiTheme="minorHAnsi" w:eastAsia="Calibri" w:hAnsiTheme="minorHAnsi"/>
          <w:sz w:val="22"/>
          <w:szCs w:val="22"/>
          <w:lang w:val="pt-BR" w:eastAsia="en-US"/>
        </w:rPr>
        <w:t xml:space="preserve"> à</w:t>
      </w:r>
      <w:r w:rsidR="00CE3CC4">
        <w:rPr>
          <w:rFonts w:asciiTheme="minorHAnsi" w:eastAsia="Calibri" w:hAnsiTheme="minorHAnsi"/>
          <w:sz w:val="22"/>
          <w:szCs w:val="22"/>
          <w:lang w:val="pt-BR" w:eastAsia="en-US"/>
        </w:rPr>
        <w:t xml:space="preserve"> entrega do plano de trabalho, enquanto a </w:t>
      </w:r>
      <w:r w:rsidR="004F7C70">
        <w:rPr>
          <w:rFonts w:asciiTheme="minorHAnsi" w:eastAsia="Calibri" w:hAnsiTheme="minorHAnsi"/>
          <w:sz w:val="22"/>
          <w:szCs w:val="22"/>
          <w:lang w:val="pt-BR" w:eastAsia="en-US"/>
        </w:rPr>
        <w:t>Tarefa 2 e Tarefa 3</w:t>
      </w:r>
      <w:r w:rsidR="000C293F">
        <w:rPr>
          <w:rFonts w:asciiTheme="minorHAnsi" w:eastAsia="Calibri" w:hAnsiTheme="minorHAnsi"/>
          <w:sz w:val="22"/>
          <w:szCs w:val="22"/>
          <w:lang w:val="pt-BR" w:eastAsia="en-US"/>
        </w:rPr>
        <w:t xml:space="preserve"> são</w:t>
      </w:r>
      <w:r w:rsidR="00476102" w:rsidRPr="006916BD">
        <w:rPr>
          <w:rFonts w:asciiTheme="minorHAnsi" w:eastAsia="Calibri" w:hAnsiTheme="minorHAnsi"/>
          <w:sz w:val="22"/>
          <w:szCs w:val="22"/>
          <w:lang w:val="pt-BR" w:eastAsia="en-US"/>
        </w:rPr>
        <w:t xml:space="preserve"> os produtos parciais no desenvolvimento do problema proposto</w:t>
      </w:r>
      <w:r>
        <w:rPr>
          <w:rFonts w:asciiTheme="minorHAnsi" w:eastAsia="Calibri" w:hAnsiTheme="minorHAnsi"/>
          <w:sz w:val="22"/>
          <w:szCs w:val="22"/>
          <w:lang w:val="pt-BR" w:eastAsia="en-US"/>
        </w:rPr>
        <w:t xml:space="preserve"> definido no </w:t>
      </w:r>
      <w:r w:rsidR="004F7C70">
        <w:rPr>
          <w:rFonts w:asciiTheme="minorHAnsi" w:eastAsia="Calibri" w:hAnsiTheme="minorHAnsi"/>
          <w:sz w:val="22"/>
          <w:szCs w:val="22"/>
          <w:lang w:val="pt-BR" w:eastAsia="en-US"/>
        </w:rPr>
        <w:t>estudo de caso</w:t>
      </w:r>
      <w:r w:rsidR="00476102" w:rsidRPr="006916BD">
        <w:rPr>
          <w:rFonts w:asciiTheme="minorHAnsi" w:eastAsia="Calibri" w:hAnsiTheme="minorHAnsi"/>
          <w:sz w:val="22"/>
          <w:szCs w:val="22"/>
          <w:lang w:val="pt-BR" w:eastAsia="en-US"/>
        </w:rPr>
        <w:t xml:space="preserve">. </w:t>
      </w:r>
      <w:r w:rsidR="0047689E">
        <w:rPr>
          <w:rFonts w:asciiTheme="minorHAnsi" w:eastAsia="Calibri" w:hAnsiTheme="minorHAnsi"/>
          <w:sz w:val="22"/>
          <w:szCs w:val="22"/>
          <w:lang w:val="pt-BR" w:eastAsia="en-US"/>
        </w:rPr>
        <w:t xml:space="preserve">A </w:t>
      </w:r>
      <w:r w:rsidR="004F7C70">
        <w:rPr>
          <w:rFonts w:asciiTheme="minorHAnsi" w:eastAsia="Calibri" w:hAnsiTheme="minorHAnsi"/>
          <w:sz w:val="22"/>
          <w:szCs w:val="22"/>
          <w:lang w:val="pt-BR" w:eastAsia="en-US"/>
        </w:rPr>
        <w:t>T</w:t>
      </w:r>
      <w:r w:rsidR="0047689E">
        <w:rPr>
          <w:rFonts w:asciiTheme="minorHAnsi" w:eastAsia="Calibri" w:hAnsiTheme="minorHAnsi"/>
          <w:sz w:val="22"/>
          <w:szCs w:val="22"/>
          <w:lang w:val="pt-BR" w:eastAsia="en-US"/>
        </w:rPr>
        <w:t>arefa</w:t>
      </w:r>
      <w:r w:rsidR="004F7C70">
        <w:rPr>
          <w:rFonts w:asciiTheme="minorHAnsi" w:eastAsia="Calibri" w:hAnsiTheme="minorHAnsi"/>
          <w:sz w:val="22"/>
          <w:szCs w:val="22"/>
          <w:lang w:val="pt-BR" w:eastAsia="en-US"/>
        </w:rPr>
        <w:t xml:space="preserve"> 4</w:t>
      </w:r>
      <w:r w:rsidR="0047689E">
        <w:rPr>
          <w:rFonts w:asciiTheme="minorHAnsi" w:eastAsia="Calibri" w:hAnsiTheme="minorHAnsi"/>
          <w:sz w:val="22"/>
          <w:szCs w:val="22"/>
          <w:lang w:val="pt-BR" w:eastAsia="en-US"/>
        </w:rPr>
        <w:t xml:space="preserve"> refere-se à entrega do </w:t>
      </w:r>
      <w:r w:rsidR="00C763EB">
        <w:rPr>
          <w:rFonts w:asciiTheme="minorHAnsi" w:eastAsia="Calibri" w:hAnsiTheme="minorHAnsi"/>
          <w:sz w:val="22"/>
          <w:szCs w:val="22"/>
          <w:lang w:val="pt-BR" w:eastAsia="en-US"/>
        </w:rPr>
        <w:t xml:space="preserve">resumo executivo, como texto de apoio para os seminários. A Tarefa 5 refere-se ao </w:t>
      </w:r>
      <w:r w:rsidR="0047689E">
        <w:rPr>
          <w:rFonts w:asciiTheme="minorHAnsi" w:eastAsia="Calibri" w:hAnsiTheme="minorHAnsi"/>
          <w:sz w:val="22"/>
          <w:szCs w:val="22"/>
          <w:lang w:val="pt-BR" w:eastAsia="en-US"/>
        </w:rPr>
        <w:t>relatório final do projeto</w:t>
      </w:r>
      <w:r w:rsidR="004F7C70">
        <w:rPr>
          <w:rFonts w:asciiTheme="minorHAnsi" w:eastAsia="Calibri" w:hAnsiTheme="minorHAnsi"/>
          <w:sz w:val="22"/>
          <w:szCs w:val="22"/>
          <w:lang w:val="pt-BR" w:eastAsia="en-US"/>
        </w:rPr>
        <w:t xml:space="preserve"> - Plano de Sustentabilidade</w:t>
      </w:r>
      <w:r w:rsidR="0047689E">
        <w:rPr>
          <w:rFonts w:asciiTheme="minorHAnsi" w:eastAsia="Calibri" w:hAnsiTheme="minorHAnsi"/>
          <w:sz w:val="22"/>
          <w:szCs w:val="22"/>
          <w:lang w:val="pt-BR" w:eastAsia="en-US"/>
        </w:rPr>
        <w:t>.</w:t>
      </w:r>
    </w:p>
    <w:p w14:paraId="463B0BFA" w14:textId="32F5C6A0" w:rsidR="00EB4976" w:rsidRPr="00247412" w:rsidRDefault="00EB4976" w:rsidP="003A607F">
      <w:pPr>
        <w:pStyle w:val="NormalWeb"/>
        <w:spacing w:before="0" w:beforeAutospacing="0" w:after="240" w:afterAutospacing="0" w:line="360" w:lineRule="auto"/>
        <w:jc w:val="both"/>
        <w:rPr>
          <w:rFonts w:asciiTheme="minorHAnsi" w:eastAsia="Calibri" w:hAnsiTheme="minorHAnsi"/>
          <w:sz w:val="22"/>
          <w:szCs w:val="22"/>
          <w:lang w:val="pt-BR" w:eastAsia="en-US"/>
        </w:rPr>
      </w:pPr>
      <w:r w:rsidRPr="00247412">
        <w:rPr>
          <w:rFonts w:asciiTheme="minorHAnsi" w:eastAsia="Calibri" w:hAnsiTheme="minorHAnsi"/>
          <w:sz w:val="22"/>
          <w:szCs w:val="22"/>
          <w:lang w:val="pt-BR" w:eastAsia="en-US"/>
        </w:rPr>
        <w:t xml:space="preserve">Após a entrega da tarefa 4 realizar-se-á </w:t>
      </w:r>
      <w:r w:rsidR="00056F0A" w:rsidRPr="00247412">
        <w:rPr>
          <w:rFonts w:asciiTheme="minorHAnsi" w:eastAsia="Calibri" w:hAnsiTheme="minorHAnsi"/>
          <w:sz w:val="22"/>
          <w:szCs w:val="22"/>
          <w:lang w:val="pt-BR" w:eastAsia="en-US"/>
        </w:rPr>
        <w:t>o S</w:t>
      </w:r>
      <w:r w:rsidRPr="00247412">
        <w:rPr>
          <w:rFonts w:asciiTheme="minorHAnsi" w:eastAsia="Calibri" w:hAnsiTheme="minorHAnsi"/>
          <w:sz w:val="22"/>
          <w:szCs w:val="22"/>
          <w:lang w:val="pt-BR" w:eastAsia="en-US"/>
        </w:rPr>
        <w:t xml:space="preserve">eminário, o qual iniciará com a apresentação dos trabalhos e uma discussão. Cada apresentação deverá sintetizar a problemática </w:t>
      </w:r>
      <w:r w:rsidR="00247412" w:rsidRPr="00247412">
        <w:rPr>
          <w:rFonts w:asciiTheme="minorHAnsi" w:eastAsia="Calibri" w:hAnsiTheme="minorHAnsi"/>
          <w:sz w:val="22"/>
          <w:szCs w:val="22"/>
          <w:lang w:val="pt-BR" w:eastAsia="en-US"/>
        </w:rPr>
        <w:t>do</w:t>
      </w:r>
      <w:r w:rsidRPr="00247412">
        <w:rPr>
          <w:rFonts w:asciiTheme="minorHAnsi" w:eastAsia="Calibri" w:hAnsiTheme="minorHAnsi"/>
          <w:sz w:val="22"/>
          <w:szCs w:val="22"/>
          <w:lang w:val="pt-BR" w:eastAsia="en-US"/>
        </w:rPr>
        <w:t xml:space="preserve"> tema, os objetivos propostos para o seu desenvolvimento, metodologia utilizada, resultados (questões-chave encontradas, soluções</w:t>
      </w:r>
      <w:r w:rsidR="00056F0A" w:rsidRPr="00247412">
        <w:rPr>
          <w:rFonts w:asciiTheme="minorHAnsi" w:eastAsia="Calibri" w:hAnsiTheme="minorHAnsi"/>
          <w:sz w:val="22"/>
          <w:szCs w:val="22"/>
          <w:lang w:val="pt-BR" w:eastAsia="en-US"/>
        </w:rPr>
        <w:t xml:space="preserve">, sugestões de </w:t>
      </w:r>
      <w:r w:rsidR="00056F0A" w:rsidRPr="00247412">
        <w:rPr>
          <w:rFonts w:asciiTheme="minorHAnsi" w:eastAsia="Calibri" w:hAnsiTheme="minorHAnsi"/>
          <w:sz w:val="22"/>
          <w:szCs w:val="22"/>
          <w:lang w:val="pt-BR" w:eastAsia="en-US"/>
        </w:rPr>
        <w:lastRenderedPageBreak/>
        <w:t>implementação), conclusões e considerações finais (fortalezas e fragilidades da execução do trabalho e das soluções propostas).</w:t>
      </w:r>
    </w:p>
    <w:p w14:paraId="42131578" w14:textId="225C2F47" w:rsidR="0069196F" w:rsidRPr="006916BD" w:rsidRDefault="004277C6" w:rsidP="003A607F">
      <w:pPr>
        <w:pStyle w:val="NormalWeb"/>
        <w:spacing w:before="0" w:beforeAutospacing="0" w:after="240" w:afterAutospacing="0" w:line="360" w:lineRule="auto"/>
        <w:jc w:val="both"/>
        <w:rPr>
          <w:rFonts w:asciiTheme="minorHAnsi" w:eastAsia="Calibri" w:hAnsiTheme="minorHAnsi"/>
          <w:b/>
          <w:sz w:val="22"/>
          <w:szCs w:val="22"/>
          <w:lang w:val="pt-BR" w:eastAsia="en-US"/>
        </w:rPr>
      </w:pPr>
      <w:r>
        <w:rPr>
          <w:rFonts w:asciiTheme="minorHAnsi" w:eastAsia="Calibri" w:hAnsiTheme="minorHAnsi"/>
          <w:sz w:val="22"/>
          <w:szCs w:val="22"/>
          <w:lang w:val="pt-BR" w:eastAsia="en-US"/>
        </w:rPr>
        <w:t xml:space="preserve">O Relatório Final </w:t>
      </w:r>
      <w:r w:rsidR="00056F0A">
        <w:rPr>
          <w:rFonts w:asciiTheme="minorHAnsi" w:eastAsia="Calibri" w:hAnsiTheme="minorHAnsi"/>
          <w:sz w:val="22"/>
          <w:szCs w:val="22"/>
          <w:lang w:val="pt-BR" w:eastAsia="en-US"/>
        </w:rPr>
        <w:t xml:space="preserve">(Tarefa 5) </w:t>
      </w:r>
      <w:r w:rsidR="000C293F">
        <w:rPr>
          <w:rFonts w:asciiTheme="minorHAnsi" w:eastAsia="Calibri" w:hAnsiTheme="minorHAnsi"/>
          <w:sz w:val="22"/>
          <w:szCs w:val="22"/>
          <w:lang w:val="pt-BR" w:eastAsia="en-US"/>
        </w:rPr>
        <w:t xml:space="preserve">deve </w:t>
      </w:r>
      <w:r w:rsidR="0069196F" w:rsidRPr="004277C6">
        <w:rPr>
          <w:rFonts w:asciiTheme="minorHAnsi" w:eastAsia="Calibri" w:hAnsiTheme="minorHAnsi"/>
          <w:sz w:val="22"/>
          <w:szCs w:val="22"/>
          <w:lang w:val="pt-BR" w:eastAsia="en-US"/>
        </w:rPr>
        <w:t xml:space="preserve">incorporar observações feitas ao longo </w:t>
      </w:r>
      <w:r w:rsidR="0047689E">
        <w:rPr>
          <w:rFonts w:asciiTheme="minorHAnsi" w:eastAsia="Calibri" w:hAnsiTheme="minorHAnsi"/>
          <w:sz w:val="22"/>
          <w:szCs w:val="22"/>
          <w:lang w:val="pt-BR" w:eastAsia="en-US"/>
        </w:rPr>
        <w:t>das plenárias</w:t>
      </w:r>
      <w:r w:rsidR="00823978">
        <w:rPr>
          <w:rFonts w:asciiTheme="minorHAnsi" w:eastAsia="Calibri" w:hAnsiTheme="minorHAnsi"/>
          <w:sz w:val="22"/>
          <w:szCs w:val="22"/>
          <w:lang w:val="pt-BR" w:eastAsia="en-US"/>
        </w:rPr>
        <w:t xml:space="preserve"> e nas reuniões de atendimento dos grupos</w:t>
      </w:r>
      <w:r w:rsidR="0069196F" w:rsidRPr="004277C6">
        <w:rPr>
          <w:rFonts w:asciiTheme="minorHAnsi" w:eastAsia="Calibri" w:hAnsiTheme="minorHAnsi"/>
          <w:sz w:val="22"/>
          <w:szCs w:val="22"/>
          <w:lang w:val="pt-BR" w:eastAsia="en-US"/>
        </w:rPr>
        <w:t xml:space="preserve">. </w:t>
      </w:r>
    </w:p>
    <w:p w14:paraId="712B61C0" w14:textId="1C7D11A5" w:rsidR="00476102" w:rsidRPr="00EB6EC9" w:rsidRDefault="00AA4BE5" w:rsidP="003A607F">
      <w:pPr>
        <w:pStyle w:val="NormalWeb"/>
        <w:spacing w:before="0" w:beforeAutospacing="0" w:after="240" w:afterAutospacing="0" w:line="360" w:lineRule="auto"/>
        <w:jc w:val="both"/>
        <w:rPr>
          <w:rFonts w:asciiTheme="minorHAnsi" w:eastAsia="Calibri" w:hAnsiTheme="minorHAnsi"/>
          <w:sz w:val="22"/>
          <w:szCs w:val="22"/>
          <w:lang w:val="pt-BR" w:eastAsia="en-US"/>
        </w:rPr>
      </w:pPr>
      <w:r>
        <w:rPr>
          <w:rFonts w:asciiTheme="minorHAnsi" w:eastAsia="Calibri" w:hAnsiTheme="minorHAnsi"/>
          <w:sz w:val="22"/>
          <w:szCs w:val="22"/>
          <w:lang w:val="pt-BR" w:eastAsia="en-US"/>
        </w:rPr>
        <w:t>Em t</w:t>
      </w:r>
      <w:r w:rsidR="004277C6">
        <w:rPr>
          <w:rFonts w:asciiTheme="minorHAnsi" w:eastAsia="Calibri" w:hAnsiTheme="minorHAnsi"/>
          <w:sz w:val="22"/>
          <w:szCs w:val="22"/>
          <w:lang w:val="pt-BR" w:eastAsia="en-US"/>
        </w:rPr>
        <w:t>odas a</w:t>
      </w:r>
      <w:r w:rsidR="00476102" w:rsidRPr="00EB6EC9">
        <w:rPr>
          <w:rFonts w:asciiTheme="minorHAnsi" w:eastAsia="Calibri" w:hAnsiTheme="minorHAnsi"/>
          <w:sz w:val="22"/>
          <w:szCs w:val="22"/>
          <w:lang w:val="pt-BR" w:eastAsia="en-US"/>
        </w:rPr>
        <w:t xml:space="preserve">s atividades escritas, </w:t>
      </w:r>
      <w:r w:rsidR="00476102">
        <w:rPr>
          <w:rFonts w:asciiTheme="minorHAnsi" w:eastAsia="Calibri" w:hAnsiTheme="minorHAnsi"/>
          <w:sz w:val="22"/>
          <w:szCs w:val="22"/>
          <w:lang w:val="pt-BR" w:eastAsia="en-US"/>
        </w:rPr>
        <w:t>tarefas e Relatório Final</w:t>
      </w:r>
      <w:r>
        <w:rPr>
          <w:rFonts w:asciiTheme="minorHAnsi" w:eastAsia="Calibri" w:hAnsiTheme="minorHAnsi"/>
          <w:sz w:val="22"/>
          <w:szCs w:val="22"/>
          <w:lang w:val="pt-BR" w:eastAsia="en-US"/>
        </w:rPr>
        <w:t xml:space="preserve"> </w:t>
      </w:r>
      <w:r w:rsidR="00CE3CC4" w:rsidRPr="00EB6EC9">
        <w:rPr>
          <w:rFonts w:asciiTheme="minorHAnsi" w:eastAsia="Calibri" w:hAnsiTheme="minorHAnsi"/>
          <w:sz w:val="22"/>
          <w:szCs w:val="22"/>
          <w:lang w:val="pt-BR" w:eastAsia="en-US"/>
        </w:rPr>
        <w:t>avalia</w:t>
      </w:r>
      <w:r w:rsidR="00CE3CC4">
        <w:rPr>
          <w:rFonts w:asciiTheme="minorHAnsi" w:eastAsia="Calibri" w:hAnsiTheme="minorHAnsi"/>
          <w:sz w:val="22"/>
          <w:szCs w:val="22"/>
          <w:lang w:val="pt-BR" w:eastAsia="en-US"/>
        </w:rPr>
        <w:t>-se</w:t>
      </w:r>
      <w:r w:rsidR="00476102" w:rsidRPr="00EB6EC9">
        <w:rPr>
          <w:rFonts w:asciiTheme="minorHAnsi" w:eastAsia="Calibri" w:hAnsiTheme="minorHAnsi"/>
          <w:sz w:val="22"/>
          <w:szCs w:val="22"/>
          <w:lang w:val="pt-BR" w:eastAsia="en-US"/>
        </w:rPr>
        <w:t xml:space="preserve"> a capacidade de </w:t>
      </w:r>
      <w:r w:rsidRPr="00EB6EC9">
        <w:rPr>
          <w:rFonts w:asciiTheme="minorHAnsi" w:eastAsia="Calibri" w:hAnsiTheme="minorHAnsi"/>
          <w:sz w:val="22"/>
          <w:szCs w:val="22"/>
          <w:lang w:val="pt-BR" w:eastAsia="en-US"/>
        </w:rPr>
        <w:t>compre</w:t>
      </w:r>
      <w:r>
        <w:rPr>
          <w:rFonts w:asciiTheme="minorHAnsi" w:eastAsia="Calibri" w:hAnsiTheme="minorHAnsi"/>
          <w:sz w:val="22"/>
          <w:szCs w:val="22"/>
          <w:lang w:val="pt-BR" w:eastAsia="en-US"/>
        </w:rPr>
        <w:t>e</w:t>
      </w:r>
      <w:r w:rsidRPr="00EB6EC9">
        <w:rPr>
          <w:rFonts w:asciiTheme="minorHAnsi" w:eastAsia="Calibri" w:hAnsiTheme="minorHAnsi"/>
          <w:sz w:val="22"/>
          <w:szCs w:val="22"/>
          <w:lang w:val="pt-BR" w:eastAsia="en-US"/>
        </w:rPr>
        <w:t>nsão</w:t>
      </w:r>
      <w:r w:rsidR="00CE3CC4">
        <w:rPr>
          <w:rFonts w:asciiTheme="minorHAnsi" w:eastAsia="Calibri" w:hAnsiTheme="minorHAnsi"/>
          <w:sz w:val="22"/>
          <w:szCs w:val="22"/>
          <w:lang w:val="pt-BR" w:eastAsia="en-US"/>
        </w:rPr>
        <w:t xml:space="preserve"> e identificação do problema, a</w:t>
      </w:r>
      <w:r w:rsidR="00476102" w:rsidRPr="00EB6EC9">
        <w:rPr>
          <w:rFonts w:asciiTheme="minorHAnsi" w:eastAsia="Calibri" w:hAnsiTheme="minorHAnsi"/>
          <w:sz w:val="22"/>
          <w:szCs w:val="22"/>
          <w:lang w:val="pt-BR" w:eastAsia="en-US"/>
        </w:rPr>
        <w:t>ssim como a capacidade de solucionar o problema apresentado, sua adequação em relação ao objetivo geral do Estudo de Caso</w:t>
      </w:r>
      <w:r w:rsidR="00CE3CC4">
        <w:rPr>
          <w:rFonts w:asciiTheme="minorHAnsi" w:eastAsia="Calibri" w:hAnsiTheme="minorHAnsi"/>
          <w:sz w:val="22"/>
          <w:szCs w:val="22"/>
          <w:lang w:val="pt-BR" w:eastAsia="en-US"/>
        </w:rPr>
        <w:t xml:space="preserve"> e</w:t>
      </w:r>
      <w:r w:rsidR="00476102" w:rsidRPr="00EB6EC9">
        <w:rPr>
          <w:rFonts w:asciiTheme="minorHAnsi" w:eastAsia="Calibri" w:hAnsiTheme="minorHAnsi"/>
          <w:sz w:val="22"/>
          <w:szCs w:val="22"/>
          <w:lang w:val="pt-BR" w:eastAsia="en-US"/>
        </w:rPr>
        <w:t xml:space="preserve"> a justificativa das intervenções propostas em relação à gestão ambiental com a premissa de sustentabilidade. </w:t>
      </w:r>
    </w:p>
    <w:p w14:paraId="2851F5B1" w14:textId="39931C13" w:rsidR="008C3DFF" w:rsidRDefault="0047689E" w:rsidP="003A607F">
      <w:pPr>
        <w:autoSpaceDE w:val="0"/>
        <w:autoSpaceDN w:val="0"/>
        <w:adjustRightInd w:val="0"/>
        <w:spacing w:after="240" w:line="360" w:lineRule="auto"/>
        <w:jc w:val="both"/>
        <w:rPr>
          <w:rFonts w:eastAsia="Calibri"/>
        </w:rPr>
      </w:pPr>
      <w:r>
        <w:rPr>
          <w:rFonts w:eastAsia="Calibri"/>
        </w:rPr>
        <w:t>Os relatórios das</w:t>
      </w:r>
      <w:r w:rsidR="001A49BD" w:rsidRPr="006916BD">
        <w:rPr>
          <w:rFonts w:eastAsia="Calibri"/>
        </w:rPr>
        <w:t xml:space="preserve"> entregas parciais deverão ter</w:t>
      </w:r>
      <w:r>
        <w:rPr>
          <w:rFonts w:eastAsia="Calibri"/>
        </w:rPr>
        <w:t xml:space="preserve"> </w:t>
      </w:r>
      <w:r w:rsidR="001A49BD">
        <w:rPr>
          <w:rFonts w:eastAsia="Calibri"/>
        </w:rPr>
        <w:t xml:space="preserve">uma </w:t>
      </w:r>
      <w:r w:rsidR="001A49BD" w:rsidRPr="006916BD">
        <w:rPr>
          <w:rFonts w:eastAsia="Calibri"/>
        </w:rPr>
        <w:t xml:space="preserve">folha de </w:t>
      </w:r>
      <w:r>
        <w:rPr>
          <w:rFonts w:eastAsia="Calibri"/>
        </w:rPr>
        <w:t>rosto/</w:t>
      </w:r>
      <w:r w:rsidR="001A49BD" w:rsidRPr="006916BD">
        <w:rPr>
          <w:rFonts w:eastAsia="Calibri"/>
        </w:rPr>
        <w:t xml:space="preserve">apresentação, onde se indique a </w:t>
      </w:r>
      <w:r w:rsidR="00247412">
        <w:rPr>
          <w:rFonts w:eastAsia="Calibri"/>
        </w:rPr>
        <w:t>instituição</w:t>
      </w:r>
      <w:r w:rsidR="001A49BD" w:rsidRPr="006916BD">
        <w:rPr>
          <w:rFonts w:eastAsia="Calibri"/>
        </w:rPr>
        <w:t>, os integrantes do grupo, o nome do estudo de caso e a data de elaboração.</w:t>
      </w:r>
      <w:r w:rsidR="008C3DFF" w:rsidRPr="006916BD">
        <w:rPr>
          <w:rFonts w:eastAsia="Calibri"/>
        </w:rPr>
        <w:t xml:space="preserve"> </w:t>
      </w:r>
      <w:r w:rsidR="00823978">
        <w:rPr>
          <w:rFonts w:eastAsia="Calibri"/>
        </w:rPr>
        <w:t xml:space="preserve">Deve também conter </w:t>
      </w:r>
      <w:r w:rsidR="00247412">
        <w:rPr>
          <w:rFonts w:eastAsia="Calibri"/>
        </w:rPr>
        <w:t>o objetivo do relatório parcial,</w:t>
      </w:r>
      <w:r w:rsidR="00823978">
        <w:rPr>
          <w:rFonts w:eastAsia="Calibri"/>
        </w:rPr>
        <w:t xml:space="preserve"> </w:t>
      </w:r>
      <w:r w:rsidRPr="006916BD">
        <w:rPr>
          <w:rFonts w:eastAsia="Calibri"/>
        </w:rPr>
        <w:t>além das atividades inclu</w:t>
      </w:r>
      <w:r w:rsidR="00247412">
        <w:rPr>
          <w:rFonts w:eastAsia="Calibri"/>
        </w:rPr>
        <w:t>ídas no plano de trabalho.</w:t>
      </w:r>
      <w:r>
        <w:rPr>
          <w:rFonts w:eastAsia="Calibri"/>
        </w:rPr>
        <w:t xml:space="preserve"> </w:t>
      </w:r>
      <w:r w:rsidR="008C3DFF" w:rsidRPr="006916BD">
        <w:rPr>
          <w:rFonts w:eastAsia="Calibri"/>
        </w:rPr>
        <w:t xml:space="preserve">Além disso, um resumo, introdução e tabela de conteúdo. </w:t>
      </w:r>
    </w:p>
    <w:p w14:paraId="6B4B535A" w14:textId="1E591783" w:rsidR="00476102" w:rsidRPr="006916BD" w:rsidRDefault="00247412" w:rsidP="003A607F">
      <w:pPr>
        <w:autoSpaceDE w:val="0"/>
        <w:autoSpaceDN w:val="0"/>
        <w:adjustRightInd w:val="0"/>
        <w:spacing w:after="240" w:line="360" w:lineRule="auto"/>
        <w:jc w:val="both"/>
        <w:rPr>
          <w:rFonts w:eastAsia="Calibri"/>
        </w:rPr>
      </w:pPr>
      <w:r>
        <w:rPr>
          <w:rFonts w:eastAsia="Calibri"/>
        </w:rPr>
        <w:t xml:space="preserve">Já o documento da </w:t>
      </w:r>
      <w:r w:rsidR="008C3DFF" w:rsidRPr="006916BD">
        <w:rPr>
          <w:rFonts w:eastAsia="Calibri"/>
        </w:rPr>
        <w:t xml:space="preserve">entrega </w:t>
      </w:r>
      <w:r w:rsidR="00AA4BE5">
        <w:rPr>
          <w:rFonts w:eastAsia="Calibri"/>
        </w:rPr>
        <w:t>final deve</w:t>
      </w:r>
      <w:r w:rsidR="00476102" w:rsidRPr="006916BD">
        <w:rPr>
          <w:rFonts w:eastAsia="Calibri"/>
        </w:rPr>
        <w:t xml:space="preserve"> conter </w:t>
      </w:r>
      <w:r w:rsidR="00AA4BE5">
        <w:rPr>
          <w:rFonts w:eastAsia="Calibri"/>
        </w:rPr>
        <w:t>n</w:t>
      </w:r>
      <w:r w:rsidR="00476102" w:rsidRPr="006916BD">
        <w:rPr>
          <w:rFonts w:eastAsia="Calibri"/>
        </w:rPr>
        <w:t>o mínimo</w:t>
      </w:r>
      <w:r w:rsidR="00476102">
        <w:rPr>
          <w:rStyle w:val="Refdenotaalpie"/>
          <w:rFonts w:eastAsia="Calibri"/>
        </w:rPr>
        <w:footnoteReference w:id="1"/>
      </w:r>
      <w:r w:rsidR="00476102" w:rsidRPr="006916BD">
        <w:rPr>
          <w:rFonts w:eastAsia="Calibri"/>
        </w:rPr>
        <w:t>:</w:t>
      </w:r>
    </w:p>
    <w:p w14:paraId="43C98B8C" w14:textId="77777777" w:rsidR="008C3DFF" w:rsidRDefault="008C3DFF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Folha de apresentação.</w:t>
      </w:r>
    </w:p>
    <w:p w14:paraId="25FB4A69" w14:textId="77777777" w:rsidR="00AA4BE5" w:rsidRDefault="00AA4BE5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Equipe</w:t>
      </w:r>
    </w:p>
    <w:p w14:paraId="1DA08A6D" w14:textId="31996B6C" w:rsidR="004F7C70" w:rsidRPr="004F7C70" w:rsidRDefault="00476102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7C3E5D">
        <w:rPr>
          <w:rFonts w:eastAsia="Calibri" w:cs="Times New Roman"/>
        </w:rPr>
        <w:t>Resumo</w:t>
      </w:r>
    </w:p>
    <w:p w14:paraId="3C6620FA" w14:textId="77777777" w:rsidR="00AA4BE5" w:rsidRDefault="00AA4BE5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Sumário</w:t>
      </w:r>
    </w:p>
    <w:p w14:paraId="65BAEC1E" w14:textId="4F012B97" w:rsidR="004F7C70" w:rsidRDefault="004F7C70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Resumo Executivo</w:t>
      </w:r>
    </w:p>
    <w:p w14:paraId="743B3E33" w14:textId="37AD5634" w:rsidR="004F7C70" w:rsidRPr="007C3E5D" w:rsidRDefault="004F7C70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Objetivo do Plano de Sustentabilidade  </w:t>
      </w:r>
    </w:p>
    <w:p w14:paraId="23285715" w14:textId="78735A24" w:rsidR="00476102" w:rsidRPr="004F7C70" w:rsidRDefault="004F7C70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Contextualização</w:t>
      </w:r>
    </w:p>
    <w:p w14:paraId="668226FF" w14:textId="77777777" w:rsidR="004F7C70" w:rsidRPr="007C3E5D" w:rsidRDefault="004F7C70" w:rsidP="004F7C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7C3E5D">
        <w:rPr>
          <w:rFonts w:eastAsia="Calibri" w:cs="Times New Roman"/>
        </w:rPr>
        <w:t>Objetivo de análise do estudo de caso</w:t>
      </w:r>
    </w:p>
    <w:p w14:paraId="0B2AC8A4" w14:textId="77777777" w:rsidR="004F7C70" w:rsidRPr="007C3E5D" w:rsidRDefault="004F7C70" w:rsidP="004F7C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7C3E5D">
        <w:rPr>
          <w:rFonts w:eastAsia="Calibri" w:cs="Times New Roman"/>
        </w:rPr>
        <w:t>Metodologia</w:t>
      </w:r>
    </w:p>
    <w:p w14:paraId="58F52111" w14:textId="3AB49491" w:rsidR="00476102" w:rsidRPr="004F7C70" w:rsidRDefault="00476102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4F7C70">
        <w:rPr>
          <w:rFonts w:eastAsia="Calibri"/>
        </w:rPr>
        <w:t xml:space="preserve">Resultados (sistematização de dados, </w:t>
      </w:r>
      <w:r w:rsidR="004F7C70" w:rsidRPr="004F7C70">
        <w:rPr>
          <w:rFonts w:eastAsia="Calibri" w:cs="Times New Roman"/>
        </w:rPr>
        <w:t xml:space="preserve">Caracterização das principais causas, </w:t>
      </w:r>
      <w:r w:rsidRPr="004F7C70">
        <w:rPr>
          <w:rFonts w:eastAsia="Calibri"/>
        </w:rPr>
        <w:t>modelações técnicas,</w:t>
      </w:r>
      <w:r w:rsidR="00AA4BE5" w:rsidRPr="004F7C70">
        <w:rPr>
          <w:rFonts w:eastAsia="Calibri"/>
        </w:rPr>
        <w:t xml:space="preserve"> análise e</w:t>
      </w:r>
      <w:r w:rsidRPr="004F7C70">
        <w:rPr>
          <w:rFonts w:eastAsia="Calibri"/>
        </w:rPr>
        <w:t xml:space="preserve"> </w:t>
      </w:r>
      <w:r w:rsidRPr="004F7C70">
        <w:rPr>
          <w:rFonts w:eastAsia="Calibri" w:cs="Times New Roman"/>
        </w:rPr>
        <w:t>definição das soluções</w:t>
      </w:r>
      <w:r w:rsidR="00AA4BE5" w:rsidRPr="004F7C70">
        <w:rPr>
          <w:rFonts w:eastAsia="Calibri" w:cs="Times New Roman"/>
        </w:rPr>
        <w:t xml:space="preserve"> técnicas e aspectos de gestão ambiental</w:t>
      </w:r>
      <w:r w:rsidR="008C3DFF" w:rsidRPr="004F7C70">
        <w:rPr>
          <w:rFonts w:eastAsia="Calibri" w:cs="Times New Roman"/>
        </w:rPr>
        <w:t>, entre outros</w:t>
      </w:r>
      <w:r w:rsidR="001A49BD" w:rsidRPr="004F7C70">
        <w:rPr>
          <w:rFonts w:eastAsia="Calibri"/>
        </w:rPr>
        <w:t>).</w:t>
      </w:r>
    </w:p>
    <w:p w14:paraId="4F027020" w14:textId="1B9FBC39" w:rsidR="00476102" w:rsidRPr="007C3E5D" w:rsidRDefault="00AA4BE5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>
        <w:rPr>
          <w:rFonts w:eastAsia="Calibri"/>
        </w:rPr>
        <w:t xml:space="preserve">Discussões dos resultados (Discussão </w:t>
      </w:r>
      <w:r>
        <w:rPr>
          <w:rFonts w:eastAsia="Calibri" w:cs="Times New Roman"/>
        </w:rPr>
        <w:t>das</w:t>
      </w:r>
      <w:r w:rsidR="00476102" w:rsidRPr="007C3E5D">
        <w:rPr>
          <w:rFonts w:eastAsia="Calibri" w:cs="Times New Roman"/>
        </w:rPr>
        <w:t xml:space="preserve"> vantagens e desvantagens da solução escolhida</w:t>
      </w:r>
      <w:r>
        <w:rPr>
          <w:rFonts w:eastAsia="Calibri" w:cs="Times New Roman"/>
        </w:rPr>
        <w:t>. Sugere-se abordagem estratégica na discussão: pontos fortes, fracos, ameaças e oportunidades</w:t>
      </w:r>
      <w:r w:rsidR="007E548C">
        <w:rPr>
          <w:rFonts w:eastAsia="Calibri" w:cs="Times New Roman"/>
        </w:rPr>
        <w:t>. Proceder análise de viabilidade financeira</w:t>
      </w:r>
      <w:r w:rsidR="001A49BD" w:rsidRPr="007C3E5D">
        <w:rPr>
          <w:rFonts w:eastAsia="Calibri"/>
        </w:rPr>
        <w:t>).</w:t>
      </w:r>
    </w:p>
    <w:p w14:paraId="2B946B7F" w14:textId="77777777" w:rsidR="00476102" w:rsidRDefault="00476102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7C3E5D">
        <w:rPr>
          <w:rFonts w:eastAsia="Calibri"/>
        </w:rPr>
        <w:t>Considerações finais (Conclusões, recomendações</w:t>
      </w:r>
      <w:r w:rsidR="001A49BD" w:rsidRPr="007C3E5D">
        <w:rPr>
          <w:rFonts w:eastAsia="Calibri"/>
        </w:rPr>
        <w:t>).</w:t>
      </w:r>
    </w:p>
    <w:p w14:paraId="77ECA1E1" w14:textId="29657541" w:rsidR="00AA4BE5" w:rsidRDefault="00AA4BE5" w:rsidP="003A607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Calibri"/>
        </w:rPr>
      </w:pPr>
      <w:r>
        <w:rPr>
          <w:rFonts w:eastAsia="Calibri"/>
        </w:rPr>
        <w:t>Refer</w:t>
      </w:r>
      <w:r w:rsidR="009E6C2E">
        <w:rPr>
          <w:rFonts w:eastAsia="Calibri"/>
        </w:rPr>
        <w:t>ê</w:t>
      </w:r>
      <w:r>
        <w:rPr>
          <w:rFonts w:eastAsia="Calibri"/>
        </w:rPr>
        <w:t>ncias</w:t>
      </w:r>
    </w:p>
    <w:p w14:paraId="4C0B1E29" w14:textId="77777777" w:rsidR="003A607F" w:rsidRDefault="003A607F">
      <w:pPr>
        <w:rPr>
          <w:rFonts w:eastAsia="Calibri" w:cs="Times New Roman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190FA9C" w14:textId="77777777" w:rsidR="006916BD" w:rsidRDefault="006916BD" w:rsidP="005D56CC">
      <w:pPr>
        <w:pStyle w:val="Ttulo2"/>
      </w:pPr>
      <w:bookmarkStart w:id="7" w:name="_Toc285882006"/>
      <w:r w:rsidRPr="006916BD">
        <w:lastRenderedPageBreak/>
        <w:t>A</w:t>
      </w:r>
      <w:r w:rsidR="004B6480">
        <w:t>tividade</w:t>
      </w:r>
      <w:r>
        <w:t xml:space="preserve"> oral</w:t>
      </w:r>
      <w:r w:rsidRPr="006916BD">
        <w:t>.</w:t>
      </w:r>
      <w:bookmarkEnd w:id="7"/>
      <w:r w:rsidRPr="006916BD">
        <w:t xml:space="preserve"> </w:t>
      </w:r>
    </w:p>
    <w:p w14:paraId="11EB2C35" w14:textId="77777777" w:rsidR="00FC7DD3" w:rsidRDefault="00CE3CC4" w:rsidP="003A607F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eastAsia="Calibri" w:cs="Times New Roman"/>
        </w:rPr>
        <w:t>No seminário</w:t>
      </w:r>
      <w:r w:rsidR="00476102" w:rsidRPr="00EB6EC9">
        <w:rPr>
          <w:rFonts w:eastAsia="Calibri" w:cs="Times New Roman"/>
        </w:rPr>
        <w:t xml:space="preserve"> </w:t>
      </w:r>
      <w:r w:rsidR="00FC7DD3">
        <w:t>avalia</w:t>
      </w:r>
      <w:r>
        <w:t>m</w:t>
      </w:r>
      <w:r w:rsidR="00FC7DD3">
        <w:t>-se</w:t>
      </w:r>
      <w:r w:rsidR="00476102" w:rsidRPr="00EB6EC9">
        <w:t xml:space="preserve"> a</w:t>
      </w:r>
      <w:r>
        <w:t>s</w:t>
      </w:r>
      <w:r w:rsidR="00476102" w:rsidRPr="00EB6EC9">
        <w:t xml:space="preserve"> capacidade</w:t>
      </w:r>
      <w:r>
        <w:t>s</w:t>
      </w:r>
      <w:r w:rsidR="00476102" w:rsidRPr="00EB6EC9">
        <w:t xml:space="preserve"> de síntese e de explanação dos pontos chave descritos no relatório. Pos</w:t>
      </w:r>
      <w:r w:rsidR="0022380F">
        <w:t>teriormente à apresentação são</w:t>
      </w:r>
      <w:r w:rsidR="00476102" w:rsidRPr="00EB6EC9">
        <w:t xml:space="preserve"> realizadas perguntas aos componentes do grupo. As perguntas s</w:t>
      </w:r>
      <w:r w:rsidR="0022380F">
        <w:t>ão</w:t>
      </w:r>
      <w:r w:rsidR="00476102" w:rsidRPr="00EB6EC9">
        <w:t xml:space="preserve"> direcionadas de forma a extrair os pontos de aprendizagem dos alunos durante o processo de construção do relatório em relação à disciplina de Sustentabilidade e Gestão Ambiental e ao objetivo a ser alcançado pela atividade do Estudo de Caso. </w:t>
      </w:r>
    </w:p>
    <w:p w14:paraId="060BB890" w14:textId="5B235958" w:rsidR="00476102" w:rsidRDefault="00476102" w:rsidP="003A607F">
      <w:pPr>
        <w:autoSpaceDE w:val="0"/>
        <w:autoSpaceDN w:val="0"/>
        <w:adjustRightInd w:val="0"/>
        <w:spacing w:after="0" w:line="360" w:lineRule="auto"/>
        <w:jc w:val="both"/>
      </w:pPr>
      <w:r w:rsidRPr="00EB6EC9">
        <w:t>O</w:t>
      </w:r>
      <w:r w:rsidR="00FC7DD3">
        <w:t xml:space="preserve"> tempo da apresentação Oral é</w:t>
      </w:r>
      <w:r w:rsidRPr="00EB6EC9">
        <w:t xml:space="preserve"> de 15 min</w:t>
      </w:r>
      <w:r w:rsidR="006916BD">
        <w:t>uto</w:t>
      </w:r>
      <w:r w:rsidRPr="00EB6EC9">
        <w:t>s e d</w:t>
      </w:r>
      <w:r w:rsidR="00247412">
        <w:t>a</w:t>
      </w:r>
      <w:r w:rsidRPr="00EB6EC9">
        <w:t xml:space="preserve"> discussão </w:t>
      </w:r>
      <w:r w:rsidR="00247412">
        <w:t xml:space="preserve">mais </w:t>
      </w:r>
      <w:r w:rsidRPr="00EB6EC9">
        <w:t>15 min</w:t>
      </w:r>
      <w:r w:rsidR="006916BD">
        <w:t>uto</w:t>
      </w:r>
      <w:r w:rsidRPr="00EB6EC9">
        <w:t>s.</w:t>
      </w:r>
    </w:p>
    <w:p w14:paraId="0AB40E7C" w14:textId="77777777" w:rsidR="006916BD" w:rsidRPr="006916BD" w:rsidRDefault="006916BD" w:rsidP="005D56CC">
      <w:pPr>
        <w:pStyle w:val="Ttulo2"/>
      </w:pPr>
      <w:bookmarkStart w:id="8" w:name="_Toc285882007"/>
      <w:r w:rsidRPr="006916BD">
        <w:t>Critérios de avaliação.</w:t>
      </w:r>
      <w:bookmarkEnd w:id="8"/>
    </w:p>
    <w:p w14:paraId="389C57EE" w14:textId="77777777" w:rsidR="004B6480" w:rsidRDefault="006916BD" w:rsidP="003A607F">
      <w:pPr>
        <w:spacing w:before="240" w:after="0" w:line="360" w:lineRule="auto"/>
        <w:jc w:val="both"/>
      </w:pPr>
      <w:r>
        <w:t xml:space="preserve">As duas </w:t>
      </w:r>
      <w:r w:rsidR="004B6480">
        <w:t>atividades</w:t>
      </w:r>
      <w:r>
        <w:t xml:space="preserve"> </w:t>
      </w:r>
      <w:r w:rsidR="00FC7DD3">
        <w:t>6.1 e 6.2 devem</w:t>
      </w:r>
      <w:r>
        <w:t xml:space="preserve"> ter</w:t>
      </w:r>
      <w:r w:rsidR="00476102" w:rsidRPr="00EB6EC9">
        <w:t xml:space="preserve"> conteúdos teóricos, pensamento</w:t>
      </w:r>
      <w:r w:rsidR="00CE3CC4">
        <w:t>s</w:t>
      </w:r>
      <w:r w:rsidR="00476102" w:rsidRPr="00EB6EC9">
        <w:t xml:space="preserve"> </w:t>
      </w:r>
      <w:r w:rsidR="00CE3CC4" w:rsidRPr="00EB6EC9">
        <w:t>crític</w:t>
      </w:r>
      <w:r w:rsidR="00CE3CC4">
        <w:t>os</w:t>
      </w:r>
      <w:r w:rsidR="00476102" w:rsidRPr="00EB6EC9">
        <w:t xml:space="preserve"> </w:t>
      </w:r>
      <w:r w:rsidR="004B6480">
        <w:t>de análise</w:t>
      </w:r>
      <w:r w:rsidR="00FC7DD3">
        <w:t xml:space="preserve"> e síntese. Cada </w:t>
      </w:r>
      <w:r w:rsidR="00FC7DD3" w:rsidRPr="00651975">
        <w:t>estudante é</w:t>
      </w:r>
      <w:r w:rsidR="004B6480" w:rsidRPr="00651975">
        <w:t xml:space="preserve"> avaliado em </w:t>
      </w:r>
      <w:r w:rsidR="00323B7C" w:rsidRPr="00651975">
        <w:t>relação ao a</w:t>
      </w:r>
      <w:r w:rsidR="004B6480" w:rsidRPr="00651975">
        <w:t>prendizado, identificação e resolução do problema definido</w:t>
      </w:r>
      <w:r w:rsidR="00476102" w:rsidRPr="00651975">
        <w:t>,</w:t>
      </w:r>
      <w:r w:rsidR="00476102" w:rsidRPr="00EB6EC9">
        <w:t xml:space="preserve"> </w:t>
      </w:r>
      <w:r w:rsidR="00CE3CC4">
        <w:t>r</w:t>
      </w:r>
      <w:r w:rsidR="00476102" w:rsidRPr="00EB6EC9">
        <w:t>esponsabilidade e integração no grupo de trabalho</w:t>
      </w:r>
      <w:r w:rsidR="004B6480">
        <w:t xml:space="preserve"> e</w:t>
      </w:r>
      <w:r w:rsidR="00476102" w:rsidRPr="00EB6EC9">
        <w:t xml:space="preserve"> </w:t>
      </w:r>
      <w:r w:rsidR="004B6480">
        <w:t xml:space="preserve">sua </w:t>
      </w:r>
      <w:r w:rsidR="00476102" w:rsidRPr="00EB6EC9">
        <w:t>expressão oral</w:t>
      </w:r>
      <w:r w:rsidR="004B6480">
        <w:t xml:space="preserve"> na apresentação de seminários.</w:t>
      </w:r>
    </w:p>
    <w:p w14:paraId="60E617BB" w14:textId="77777777" w:rsidR="00476102" w:rsidRPr="005D56CC" w:rsidRDefault="004B6480" w:rsidP="005D56CC">
      <w:pPr>
        <w:pStyle w:val="Ttulo3"/>
      </w:pPr>
      <w:r w:rsidRPr="005D56CC">
        <w:t xml:space="preserve"> </w:t>
      </w:r>
      <w:bookmarkStart w:id="9" w:name="_Toc285882008"/>
      <w:r w:rsidR="00FC7DD3" w:rsidRPr="005D56CC">
        <w:t>Peso das etapas de Avaliação</w:t>
      </w:r>
      <w:bookmarkEnd w:id="9"/>
    </w:p>
    <w:p w14:paraId="76294BB4" w14:textId="77777777" w:rsidR="00CE3CC4" w:rsidRPr="00EB6EC9" w:rsidRDefault="00476102" w:rsidP="003A607F">
      <w:pPr>
        <w:spacing w:before="240" w:after="0" w:line="240" w:lineRule="auto"/>
        <w:ind w:left="3540"/>
        <w:jc w:val="both"/>
      </w:pPr>
      <w:r w:rsidRPr="00EB6EC9">
        <w:t xml:space="preserve">Tarefa </w:t>
      </w:r>
      <w:r w:rsidR="001E5EA5">
        <w:t>1</w:t>
      </w:r>
      <w:r w:rsidR="00BB02D8">
        <w:t xml:space="preserve"> </w:t>
      </w:r>
      <w:r w:rsidR="00CE3CC4">
        <w:tab/>
      </w:r>
      <w:r w:rsidR="00CE3CC4">
        <w:tab/>
      </w:r>
      <w:r w:rsidR="00CE3CC4">
        <w:tab/>
      </w:r>
      <w:r w:rsidRPr="00EB6EC9">
        <w:t>10%</w:t>
      </w:r>
    </w:p>
    <w:p w14:paraId="294A3260" w14:textId="77777777" w:rsidR="00476102" w:rsidRPr="00EB6EC9" w:rsidRDefault="00476102" w:rsidP="00CE3CC4">
      <w:pPr>
        <w:spacing w:after="0" w:line="240" w:lineRule="auto"/>
        <w:ind w:left="3540"/>
        <w:jc w:val="both"/>
      </w:pPr>
      <w:r w:rsidRPr="00EB6EC9">
        <w:t>Tarefa 2</w:t>
      </w:r>
      <w:r w:rsidR="00CE3CC4">
        <w:t xml:space="preserve"> </w:t>
      </w:r>
      <w:r w:rsidR="00CE3CC4">
        <w:tab/>
      </w:r>
      <w:r w:rsidR="00CE3CC4">
        <w:tab/>
      </w:r>
      <w:r w:rsidR="00CE3CC4">
        <w:tab/>
      </w:r>
      <w:r w:rsidR="003D58F7">
        <w:t>10</w:t>
      </w:r>
      <w:r w:rsidRPr="00EB6EC9">
        <w:t>%</w:t>
      </w:r>
    </w:p>
    <w:p w14:paraId="3393633B" w14:textId="4654EC7C" w:rsidR="00C763EB" w:rsidRDefault="00476102" w:rsidP="00CE3CC4">
      <w:pPr>
        <w:spacing w:after="0" w:line="240" w:lineRule="auto"/>
        <w:ind w:left="3540"/>
        <w:jc w:val="both"/>
      </w:pPr>
      <w:r w:rsidRPr="00EB6EC9">
        <w:t>Tarefa 3</w:t>
      </w:r>
      <w:r w:rsidR="00CE3CC4">
        <w:t xml:space="preserve"> </w:t>
      </w:r>
      <w:r w:rsidR="00C763EB">
        <w:tab/>
      </w:r>
      <w:r w:rsidR="00C763EB">
        <w:tab/>
      </w:r>
      <w:r w:rsidR="00C763EB">
        <w:tab/>
        <w:t>10%</w:t>
      </w:r>
    </w:p>
    <w:p w14:paraId="1E7B5BA1" w14:textId="548D286E" w:rsidR="00476102" w:rsidRPr="00EB6EC9" w:rsidRDefault="00C763EB" w:rsidP="00CE3CC4">
      <w:pPr>
        <w:spacing w:after="0" w:line="240" w:lineRule="auto"/>
        <w:ind w:left="3540"/>
        <w:jc w:val="both"/>
      </w:pPr>
      <w:r>
        <w:t>Tarefa 4</w:t>
      </w:r>
      <w:r w:rsidR="00CE3CC4">
        <w:tab/>
      </w:r>
      <w:r w:rsidR="00CE3CC4">
        <w:tab/>
      </w:r>
      <w:r w:rsidR="00CE3CC4">
        <w:tab/>
      </w:r>
      <w:r w:rsidR="003D58F7">
        <w:t>10</w:t>
      </w:r>
      <w:r w:rsidR="00476102" w:rsidRPr="00EB6EC9">
        <w:t>%</w:t>
      </w:r>
    </w:p>
    <w:p w14:paraId="7D76DF4A" w14:textId="1C1FC263" w:rsidR="00476102" w:rsidRPr="00EB6EC9" w:rsidRDefault="00476102" w:rsidP="00CE3CC4">
      <w:pPr>
        <w:spacing w:after="0" w:line="240" w:lineRule="auto"/>
        <w:ind w:left="3540"/>
        <w:jc w:val="both"/>
      </w:pPr>
      <w:r w:rsidRPr="00EB6EC9">
        <w:t>Seminário</w:t>
      </w:r>
      <w:r w:rsidR="00CE3CC4">
        <w:t xml:space="preserve"> </w:t>
      </w:r>
      <w:r w:rsidR="00CE3CC4">
        <w:tab/>
      </w:r>
      <w:r w:rsidR="00CE3CC4">
        <w:tab/>
      </w:r>
      <w:r w:rsidR="00CE3CC4">
        <w:tab/>
      </w:r>
      <w:r w:rsidR="00C763EB">
        <w:t>2</w:t>
      </w:r>
      <w:r w:rsidR="003D58F7">
        <w:t>0</w:t>
      </w:r>
      <w:r w:rsidRPr="00EB6EC9">
        <w:t>%</w:t>
      </w:r>
    </w:p>
    <w:p w14:paraId="546115BD" w14:textId="4C6A4307" w:rsidR="00476102" w:rsidRPr="00CE3CC4" w:rsidRDefault="00C763EB" w:rsidP="00CE3CC4">
      <w:pPr>
        <w:spacing w:after="0" w:line="240" w:lineRule="auto"/>
        <w:ind w:left="3540"/>
        <w:jc w:val="both"/>
        <w:rPr>
          <w:u w:val="single"/>
        </w:rPr>
      </w:pPr>
      <w:r>
        <w:rPr>
          <w:u w:val="single"/>
        </w:rPr>
        <w:t>Tarefa 5</w:t>
      </w:r>
      <w:r w:rsidR="00CE3CC4" w:rsidRPr="00CE3CC4">
        <w:rPr>
          <w:u w:val="single"/>
        </w:rPr>
        <w:t xml:space="preserve"> </w:t>
      </w:r>
      <w:r w:rsidR="00CE3CC4" w:rsidRPr="00CE3CC4">
        <w:rPr>
          <w:u w:val="single"/>
        </w:rPr>
        <w:tab/>
      </w:r>
      <w:r w:rsidR="00CE3CC4" w:rsidRPr="00CE3CC4">
        <w:rPr>
          <w:u w:val="single"/>
        </w:rPr>
        <w:tab/>
      </w:r>
      <w:r w:rsidR="00CE3CC4" w:rsidRPr="00CE3CC4">
        <w:rPr>
          <w:u w:val="single"/>
        </w:rPr>
        <w:tab/>
      </w:r>
      <w:r>
        <w:rPr>
          <w:u w:val="single"/>
        </w:rPr>
        <w:t>4</w:t>
      </w:r>
      <w:r w:rsidR="003D58F7">
        <w:rPr>
          <w:u w:val="single"/>
        </w:rPr>
        <w:t>0</w:t>
      </w:r>
      <w:r w:rsidR="00476102" w:rsidRPr="00CE3CC4">
        <w:rPr>
          <w:u w:val="single"/>
        </w:rPr>
        <w:t>%</w:t>
      </w:r>
    </w:p>
    <w:p w14:paraId="2B8BD73E" w14:textId="77777777" w:rsidR="00BB02D8" w:rsidRDefault="00BB02D8" w:rsidP="00CE3CC4">
      <w:pPr>
        <w:spacing w:after="0" w:line="240" w:lineRule="auto"/>
        <w:ind w:left="3540"/>
        <w:jc w:val="both"/>
        <w:rPr>
          <w:b/>
        </w:rPr>
      </w:pPr>
      <w:r w:rsidRPr="00BB02D8">
        <w:rPr>
          <w:b/>
        </w:rPr>
        <w:t xml:space="preserve">Total Qualificação </w:t>
      </w:r>
      <w:r w:rsidR="00CE3CC4">
        <w:rPr>
          <w:b/>
        </w:rPr>
        <w:tab/>
      </w:r>
      <w:r w:rsidR="00CE3CC4">
        <w:rPr>
          <w:b/>
        </w:rPr>
        <w:tab/>
      </w:r>
      <w:r w:rsidRPr="00BB02D8">
        <w:rPr>
          <w:b/>
        </w:rPr>
        <w:t>100%</w:t>
      </w:r>
    </w:p>
    <w:p w14:paraId="2ECD285C" w14:textId="29D4F2BA" w:rsidR="00583876" w:rsidRDefault="003F5202" w:rsidP="005D56CC">
      <w:pPr>
        <w:pStyle w:val="Ttulo3"/>
      </w:pPr>
      <w:bookmarkStart w:id="10" w:name="_Toc285882009"/>
      <w:r>
        <w:t xml:space="preserve">Sistema de avaliação </w:t>
      </w:r>
      <w:r w:rsidR="00583876" w:rsidRPr="00583876">
        <w:t>da disciplina</w:t>
      </w:r>
      <w:r w:rsidR="005D56CC">
        <w:t xml:space="preserve"> pelos alunos</w:t>
      </w:r>
      <w:bookmarkEnd w:id="10"/>
    </w:p>
    <w:p w14:paraId="0F922C2A" w14:textId="77777777" w:rsidR="00583876" w:rsidRDefault="00583876" w:rsidP="003A607F">
      <w:pPr>
        <w:spacing w:before="240" w:after="0" w:line="360" w:lineRule="auto"/>
        <w:jc w:val="both"/>
      </w:pPr>
      <w:r>
        <w:t xml:space="preserve">Para </w:t>
      </w:r>
      <w:r w:rsidR="003F5202">
        <w:t xml:space="preserve">garantir um processo de melhoria continuada das estratégias pedagógicas da disciplina, </w:t>
      </w:r>
      <w:r w:rsidR="00CE2D14">
        <w:t>disponibiliza-se</w:t>
      </w:r>
      <w:r w:rsidR="003F5202">
        <w:t xml:space="preserve"> </w:t>
      </w:r>
      <w:r>
        <w:t>um questionário de avaliação</w:t>
      </w:r>
      <w:r w:rsidR="003F5202">
        <w:t xml:space="preserve"> que qualifica os itens de professor, metodologia da disciplina e material de </w:t>
      </w:r>
      <w:r w:rsidR="003D58F7">
        <w:t>apoio</w:t>
      </w:r>
      <w:r w:rsidR="00CE2D14">
        <w:t>,</w:t>
      </w:r>
      <w:r w:rsidR="00AE4BFC">
        <w:t xml:space="preserve"> disponível no STOA. (Ver anexo</w:t>
      </w:r>
      <w:r>
        <w:t xml:space="preserve"> 5. Questionário de avaliação da disciplina)</w:t>
      </w:r>
    </w:p>
    <w:p w14:paraId="69708CA1" w14:textId="77777777" w:rsidR="005D56CC" w:rsidRDefault="005D56CC" w:rsidP="003A607F">
      <w:pPr>
        <w:spacing w:before="240" w:after="0" w:line="360" w:lineRule="auto"/>
        <w:jc w:val="both"/>
      </w:pPr>
    </w:p>
    <w:p w14:paraId="21A9363F" w14:textId="77777777" w:rsidR="005D56CC" w:rsidRDefault="005D56C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O" w:eastAsia="es-CO"/>
        </w:rPr>
      </w:pPr>
      <w:r>
        <w:br w:type="page"/>
      </w:r>
    </w:p>
    <w:p w14:paraId="75B4F975" w14:textId="15F63703" w:rsidR="00956349" w:rsidRPr="00651975" w:rsidRDefault="005D56CC" w:rsidP="005D56CC">
      <w:pPr>
        <w:pStyle w:val="Ttulo1"/>
      </w:pPr>
      <w:bookmarkStart w:id="11" w:name="_Toc285882010"/>
      <w:r>
        <w:lastRenderedPageBreak/>
        <w:t>Estudos de caso</w:t>
      </w:r>
      <w:bookmarkEnd w:id="11"/>
    </w:p>
    <w:p w14:paraId="3AD2F22B" w14:textId="77777777" w:rsidR="003F5202" w:rsidRDefault="003F5202" w:rsidP="00F73EC1">
      <w:pPr>
        <w:spacing w:after="0" w:line="240" w:lineRule="auto"/>
        <w:jc w:val="both"/>
        <w:rPr>
          <w:bCs/>
        </w:rPr>
      </w:pPr>
    </w:p>
    <w:p w14:paraId="49A12E6B" w14:textId="2E1E8D0D" w:rsidR="00146281" w:rsidRDefault="005D56CC" w:rsidP="003A607F">
      <w:pPr>
        <w:spacing w:after="0" w:line="360" w:lineRule="auto"/>
        <w:jc w:val="both"/>
        <w:rPr>
          <w:bCs/>
        </w:rPr>
      </w:pPr>
      <w:r>
        <w:rPr>
          <w:bCs/>
        </w:rPr>
        <w:t>O Quadro</w:t>
      </w:r>
      <w:r w:rsidR="00F36EEC" w:rsidRPr="00EA22A3">
        <w:rPr>
          <w:bCs/>
        </w:rPr>
        <w:t xml:space="preserve"> </w:t>
      </w:r>
      <w:r>
        <w:rPr>
          <w:bCs/>
        </w:rPr>
        <w:t>1 apresenta os temas de estudo de caso e os respectivos objetivos</w:t>
      </w:r>
      <w:r w:rsidR="00F36EEC" w:rsidRPr="00EA22A3">
        <w:rPr>
          <w:bCs/>
        </w:rPr>
        <w:t>.</w:t>
      </w:r>
    </w:p>
    <w:p w14:paraId="1811404C" w14:textId="77777777" w:rsidR="005D56CC" w:rsidRDefault="005D56CC" w:rsidP="003A607F">
      <w:pPr>
        <w:spacing w:after="0" w:line="360" w:lineRule="auto"/>
        <w:jc w:val="both"/>
        <w:rPr>
          <w:bCs/>
        </w:rPr>
      </w:pPr>
    </w:p>
    <w:p w14:paraId="6C86FF59" w14:textId="27AEE741" w:rsidR="005D56CC" w:rsidRPr="00EA22A3" w:rsidRDefault="005D56CC" w:rsidP="003A607F">
      <w:pPr>
        <w:spacing w:after="0" w:line="360" w:lineRule="auto"/>
        <w:jc w:val="both"/>
        <w:rPr>
          <w:bCs/>
        </w:rPr>
      </w:pPr>
      <w:r>
        <w:rPr>
          <w:bCs/>
        </w:rPr>
        <w:t>Quadro</w:t>
      </w:r>
      <w:r w:rsidRPr="00EA22A3">
        <w:rPr>
          <w:bCs/>
        </w:rPr>
        <w:t xml:space="preserve"> </w:t>
      </w:r>
      <w:r>
        <w:rPr>
          <w:bCs/>
        </w:rPr>
        <w:t>1</w:t>
      </w:r>
      <w:r w:rsidR="00F1757A">
        <w:rPr>
          <w:bCs/>
        </w:rPr>
        <w:t>.</w:t>
      </w:r>
      <w:r>
        <w:rPr>
          <w:bCs/>
        </w:rPr>
        <w:t xml:space="preserve"> </w:t>
      </w:r>
      <w:r w:rsidR="00F1757A">
        <w:rPr>
          <w:bCs/>
        </w:rPr>
        <w:t>T</w:t>
      </w:r>
      <w:r>
        <w:rPr>
          <w:bCs/>
        </w:rPr>
        <w:t>emas de estudo de caso e os respectivos objetivos</w:t>
      </w:r>
      <w:r w:rsidRPr="00EA22A3">
        <w:rPr>
          <w:bCs/>
        </w:rPr>
        <w:t>.</w:t>
      </w:r>
    </w:p>
    <w:p w14:paraId="477E8DB2" w14:textId="77777777" w:rsidR="00146281" w:rsidRPr="00EA22A3" w:rsidRDefault="00146281" w:rsidP="00F73EC1">
      <w:pPr>
        <w:spacing w:after="0" w:line="240" w:lineRule="auto"/>
        <w:jc w:val="both"/>
        <w:rPr>
          <w:bCs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638"/>
      </w:tblGrid>
      <w:tr w:rsidR="00416325" w:rsidRPr="003F5202" w14:paraId="2424595A" w14:textId="77777777" w:rsidTr="00651975">
        <w:trPr>
          <w:trHeight w:val="255"/>
          <w:tblHeader/>
          <w:jc w:val="center"/>
        </w:trPr>
        <w:tc>
          <w:tcPr>
            <w:tcW w:w="4028" w:type="dxa"/>
            <w:shd w:val="clear" w:color="auto" w:fill="auto"/>
            <w:vAlign w:val="center"/>
            <w:hideMark/>
          </w:tcPr>
          <w:p w14:paraId="5D0EC2CC" w14:textId="77777777" w:rsidR="00416325" w:rsidRPr="00EA22A3" w:rsidRDefault="00416325" w:rsidP="00263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A22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Estudo de Caso</w:t>
            </w:r>
          </w:p>
        </w:tc>
        <w:tc>
          <w:tcPr>
            <w:tcW w:w="5638" w:type="dxa"/>
            <w:shd w:val="clear" w:color="auto" w:fill="auto"/>
            <w:vAlign w:val="bottom"/>
            <w:hideMark/>
          </w:tcPr>
          <w:p w14:paraId="1A5403D9" w14:textId="77777777" w:rsidR="00416325" w:rsidRPr="00EA22A3" w:rsidRDefault="00416325" w:rsidP="00C53D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A22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Objetivo</w:t>
            </w:r>
          </w:p>
        </w:tc>
      </w:tr>
      <w:tr w:rsidR="00EA22A3" w:rsidRPr="003F5202" w14:paraId="2F7292CA" w14:textId="77777777" w:rsidTr="00651975">
        <w:trPr>
          <w:trHeight w:val="1275"/>
          <w:jc w:val="center"/>
        </w:trPr>
        <w:tc>
          <w:tcPr>
            <w:tcW w:w="4028" w:type="dxa"/>
            <w:shd w:val="clear" w:color="auto" w:fill="auto"/>
            <w:vAlign w:val="center"/>
            <w:hideMark/>
          </w:tcPr>
          <w:p w14:paraId="21848A0B" w14:textId="77777777" w:rsidR="00EA22A3" w:rsidRDefault="00EA22A3" w:rsidP="00717C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F52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I.</w:t>
            </w:r>
          </w:p>
          <w:p w14:paraId="74B0923F" w14:textId="6D049FC7" w:rsidR="00EA22A3" w:rsidRPr="003F5202" w:rsidRDefault="00416593" w:rsidP="0024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GESTÃO DA </w:t>
            </w:r>
            <w:r w:rsidR="002474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Á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GUA EM PRÉDIO DE T</w:t>
            </w:r>
            <w:r w:rsidRPr="004165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IPOLOGIA ADMINISTRAÇÃO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:  E1. </w:t>
            </w:r>
          </w:p>
        </w:tc>
        <w:tc>
          <w:tcPr>
            <w:tcW w:w="5638" w:type="dxa"/>
            <w:shd w:val="clear" w:color="auto" w:fill="auto"/>
            <w:vAlign w:val="bottom"/>
            <w:hideMark/>
          </w:tcPr>
          <w:p w14:paraId="34E77B51" w14:textId="77777777" w:rsidR="00EA22A3" w:rsidRPr="003F5202" w:rsidRDefault="00C53DC9" w:rsidP="00416593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 xml:space="preserve">Elaborar um </w:t>
            </w:r>
            <w:r>
              <w:rPr>
                <w:rFonts w:cs="Arial"/>
                <w:lang w:eastAsia="es-CO"/>
              </w:rPr>
              <w:t xml:space="preserve">Plano de Gestão de Águas para </w:t>
            </w:r>
            <w:r w:rsidR="00416593">
              <w:rPr>
                <w:rFonts w:cs="Arial"/>
                <w:lang w:eastAsia="es-CO"/>
              </w:rPr>
              <w:t>prédio Administrativo usando como base o</w:t>
            </w:r>
            <w:r>
              <w:rPr>
                <w:rFonts w:cs="Arial"/>
                <w:lang w:eastAsia="es-CO"/>
              </w:rPr>
              <w:t xml:space="preserve"> </w:t>
            </w:r>
            <w:r w:rsidR="00416593">
              <w:rPr>
                <w:rFonts w:cs="Arial"/>
                <w:lang w:eastAsia="es-CO"/>
              </w:rPr>
              <w:t xml:space="preserve">estudo e análise do </w:t>
            </w:r>
            <w:r w:rsidR="00153B58">
              <w:rPr>
                <w:rFonts w:cs="Arial"/>
                <w:lang w:eastAsia="es-CO"/>
              </w:rPr>
              <w:t>Prédio</w:t>
            </w:r>
            <w:r w:rsidR="00416593">
              <w:rPr>
                <w:rFonts w:cs="Arial"/>
                <w:lang w:eastAsia="es-CO"/>
              </w:rPr>
              <w:t xml:space="preserve"> E1, da Escola de Engenharia de São Carlos da </w:t>
            </w:r>
            <w:r>
              <w:rPr>
                <w:rFonts w:ascii="Calibri" w:eastAsia="Times New Roman" w:hAnsi="Calibri" w:cs="Arial"/>
                <w:lang w:eastAsia="es-CO"/>
              </w:rPr>
              <w:t>Universidade de São Paulo em São Carlos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Arial"/>
                <w:lang w:eastAsia="es-CO"/>
              </w:rPr>
              <w:t>O Projeto deverá desenvolver-se sob a premissa do desenvolvimento sustentável.</w:t>
            </w:r>
          </w:p>
        </w:tc>
      </w:tr>
      <w:tr w:rsidR="00416593" w:rsidRPr="003F5202" w14:paraId="3D2444C1" w14:textId="77777777" w:rsidTr="00651975">
        <w:trPr>
          <w:trHeight w:val="1275"/>
          <w:jc w:val="center"/>
        </w:trPr>
        <w:tc>
          <w:tcPr>
            <w:tcW w:w="4028" w:type="dxa"/>
            <w:shd w:val="clear" w:color="auto" w:fill="auto"/>
            <w:vAlign w:val="center"/>
          </w:tcPr>
          <w:p w14:paraId="59762A58" w14:textId="77777777" w:rsidR="00416593" w:rsidRDefault="00416593" w:rsidP="00416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  <w:r w:rsidRPr="003F52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I.</w:t>
            </w:r>
          </w:p>
          <w:p w14:paraId="25435F71" w14:textId="77EF3A1B" w:rsidR="00416593" w:rsidRPr="003F5202" w:rsidRDefault="00416593" w:rsidP="0024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GESTÃO DA </w:t>
            </w:r>
            <w:r w:rsidR="002474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Á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GUA EM PRÉDIO DE T</w:t>
            </w:r>
            <w:r w:rsidRPr="004165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IPOLOGIA ADMINISTRAÇÃO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:  E1. </w:t>
            </w:r>
          </w:p>
        </w:tc>
        <w:tc>
          <w:tcPr>
            <w:tcW w:w="5638" w:type="dxa"/>
            <w:shd w:val="clear" w:color="auto" w:fill="auto"/>
            <w:vAlign w:val="bottom"/>
          </w:tcPr>
          <w:p w14:paraId="24B133FD" w14:textId="31ED17BA" w:rsidR="00416593" w:rsidRPr="003F5202" w:rsidRDefault="00416593" w:rsidP="00E4582E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 xml:space="preserve">Elaborar um </w:t>
            </w:r>
            <w:r>
              <w:rPr>
                <w:rFonts w:cs="Arial"/>
                <w:lang w:eastAsia="es-CO"/>
              </w:rPr>
              <w:t>Plano de Gestão de Águas para prédio Administrativo usando como base o estudo e análise do Pr</w:t>
            </w:r>
            <w:r w:rsidR="00E4582E">
              <w:rPr>
                <w:rFonts w:cs="Arial"/>
                <w:lang w:eastAsia="es-CO"/>
              </w:rPr>
              <w:t>é</w:t>
            </w:r>
            <w:r>
              <w:rPr>
                <w:rFonts w:cs="Arial"/>
                <w:lang w:eastAsia="es-CO"/>
              </w:rPr>
              <w:t xml:space="preserve">dio E1, da Escola de Engenharia de São Carlos da </w:t>
            </w:r>
            <w:r>
              <w:rPr>
                <w:rFonts w:ascii="Calibri" w:eastAsia="Times New Roman" w:hAnsi="Calibri" w:cs="Arial"/>
                <w:lang w:eastAsia="es-CO"/>
              </w:rPr>
              <w:t>Universidade de São Paulo em São Carlos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Arial"/>
                <w:lang w:eastAsia="es-CO"/>
              </w:rPr>
              <w:t>O Projeto deverá desenvolver-se sob a premissa do desenvolvimento sustentável.</w:t>
            </w:r>
          </w:p>
        </w:tc>
      </w:tr>
      <w:tr w:rsidR="00416593" w:rsidRPr="003F5202" w14:paraId="4AC547EE" w14:textId="77777777" w:rsidTr="00651975">
        <w:trPr>
          <w:trHeight w:val="1275"/>
          <w:jc w:val="center"/>
        </w:trPr>
        <w:tc>
          <w:tcPr>
            <w:tcW w:w="4028" w:type="dxa"/>
            <w:shd w:val="clear" w:color="auto" w:fill="auto"/>
            <w:vAlign w:val="center"/>
            <w:hideMark/>
          </w:tcPr>
          <w:p w14:paraId="336E83C5" w14:textId="77777777" w:rsidR="00416593" w:rsidRDefault="00416593" w:rsidP="00416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  <w:r w:rsidRPr="003F52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II.</w:t>
            </w:r>
          </w:p>
          <w:p w14:paraId="31C1E65F" w14:textId="03F2AA31" w:rsidR="00416593" w:rsidRPr="003F5202" w:rsidRDefault="00AC29AB" w:rsidP="00247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GESTÃO DA </w:t>
            </w:r>
            <w:r w:rsidR="002474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Á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GUA EM PRÉDIO DE SALA DE AULA: BLOCO D.</w:t>
            </w:r>
          </w:p>
        </w:tc>
        <w:tc>
          <w:tcPr>
            <w:tcW w:w="5638" w:type="dxa"/>
            <w:shd w:val="clear" w:color="auto" w:fill="auto"/>
            <w:vAlign w:val="bottom"/>
            <w:hideMark/>
          </w:tcPr>
          <w:p w14:paraId="76AFA120" w14:textId="77777777" w:rsidR="00416593" w:rsidRPr="003F5202" w:rsidRDefault="00AC29AB" w:rsidP="00AC29AB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 xml:space="preserve">Elaborar um </w:t>
            </w:r>
            <w:r>
              <w:rPr>
                <w:rFonts w:cs="Arial"/>
                <w:lang w:eastAsia="es-CO"/>
              </w:rPr>
              <w:t xml:space="preserve">Plano de Gestão de Águas para prédio educativo usando como base o estudo e análise do Bloco D, da Escola de Engenharia de São Carlos da </w:t>
            </w:r>
            <w:r>
              <w:rPr>
                <w:rFonts w:ascii="Calibri" w:eastAsia="Times New Roman" w:hAnsi="Calibri" w:cs="Arial"/>
                <w:lang w:eastAsia="es-CO"/>
              </w:rPr>
              <w:t>Universidade de São Paulo em São Carlos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Arial"/>
                <w:lang w:eastAsia="es-CO"/>
              </w:rPr>
              <w:t>O Projeto deverá desenvolver-se sob a premissa do desenvolvimento sustentável.</w:t>
            </w:r>
          </w:p>
        </w:tc>
      </w:tr>
      <w:tr w:rsidR="00AC29AB" w:rsidRPr="003F5202" w14:paraId="23F4478E" w14:textId="77777777" w:rsidTr="00651975">
        <w:trPr>
          <w:trHeight w:val="1275"/>
          <w:jc w:val="center"/>
        </w:trPr>
        <w:tc>
          <w:tcPr>
            <w:tcW w:w="4028" w:type="dxa"/>
            <w:shd w:val="clear" w:color="auto" w:fill="auto"/>
            <w:vAlign w:val="center"/>
          </w:tcPr>
          <w:p w14:paraId="0D654051" w14:textId="77777777" w:rsidR="00AC29AB" w:rsidRDefault="00AC29AB" w:rsidP="00AC29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IV</w:t>
            </w:r>
            <w:r w:rsidRPr="003F52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00612884" w14:textId="02920864" w:rsidR="00AC29AB" w:rsidRPr="003F5202" w:rsidRDefault="00AC29AB" w:rsidP="00247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GESTÃO DA </w:t>
            </w:r>
            <w:r w:rsidR="002474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Á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GUA EM PRÉDIO DE SALA DE AULA: BLOCO D.</w:t>
            </w:r>
          </w:p>
        </w:tc>
        <w:tc>
          <w:tcPr>
            <w:tcW w:w="5638" w:type="dxa"/>
            <w:shd w:val="clear" w:color="auto" w:fill="auto"/>
            <w:vAlign w:val="bottom"/>
          </w:tcPr>
          <w:p w14:paraId="2A5BEF33" w14:textId="77777777" w:rsidR="00AC29AB" w:rsidRPr="003F5202" w:rsidRDefault="00AC29AB" w:rsidP="00AC29AB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 xml:space="preserve">Elaborar um </w:t>
            </w:r>
            <w:r>
              <w:rPr>
                <w:rFonts w:cs="Arial"/>
                <w:lang w:eastAsia="es-CO"/>
              </w:rPr>
              <w:t xml:space="preserve">Plano de Gestão de Águas para prédio educativo usando como base o estudo e análise do Bloco D, da Escola de Engenharia de São Carlos da </w:t>
            </w:r>
            <w:r>
              <w:rPr>
                <w:rFonts w:ascii="Calibri" w:eastAsia="Times New Roman" w:hAnsi="Calibri" w:cs="Arial"/>
                <w:lang w:eastAsia="es-CO"/>
              </w:rPr>
              <w:t>Universidade de São Paulo em São Carlos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Arial"/>
                <w:lang w:eastAsia="es-CO"/>
              </w:rPr>
              <w:t>O Projeto deverá desenvolver-se sob a premissa do desenvolvimento sustentável.</w:t>
            </w:r>
          </w:p>
        </w:tc>
      </w:tr>
      <w:tr w:rsidR="00AC29AB" w:rsidRPr="003F5202" w14:paraId="073B3FC7" w14:textId="77777777" w:rsidTr="00651975">
        <w:trPr>
          <w:trHeight w:val="1275"/>
          <w:jc w:val="center"/>
        </w:trPr>
        <w:tc>
          <w:tcPr>
            <w:tcW w:w="4028" w:type="dxa"/>
            <w:shd w:val="clear" w:color="auto" w:fill="auto"/>
            <w:vAlign w:val="center"/>
          </w:tcPr>
          <w:p w14:paraId="6D69D425" w14:textId="77777777" w:rsidR="00AC29AB" w:rsidRDefault="00AC29AB" w:rsidP="00AC29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V.</w:t>
            </w:r>
          </w:p>
          <w:p w14:paraId="0FFC8D2D" w14:textId="5C6B6F85" w:rsidR="00AC29AB" w:rsidRPr="003F5202" w:rsidRDefault="00AC29AB" w:rsidP="00247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GESTÃO DE ENERG</w:t>
            </w:r>
            <w:r w:rsidR="002474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 EM PRÉDIO DE T</w:t>
            </w:r>
            <w:r w:rsidRPr="004165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IPOLOGIA ADMINISTRAÇÃO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:  E1</w:t>
            </w:r>
          </w:p>
        </w:tc>
        <w:tc>
          <w:tcPr>
            <w:tcW w:w="5638" w:type="dxa"/>
            <w:shd w:val="clear" w:color="auto" w:fill="auto"/>
            <w:vAlign w:val="bottom"/>
          </w:tcPr>
          <w:p w14:paraId="66C0A307" w14:textId="77777777" w:rsidR="00AC29AB" w:rsidRPr="003F5202" w:rsidRDefault="00AC29AB" w:rsidP="00AC29AB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>Elaborar um Plano de Gestão de Energia para prédio administrativo, usando como base o estudo e análise do Prédio E1 da Escola de Engenharia de São Carlos da Universidade de São Paulo, focado na eficiência e economia energética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Arial"/>
                <w:lang w:eastAsia="es-CO"/>
              </w:rPr>
              <w:t>O Projeto deverá desenvolver-se sob a premissa do desenvolvimento sustentável.</w:t>
            </w:r>
          </w:p>
        </w:tc>
      </w:tr>
      <w:tr w:rsidR="00AC29AB" w:rsidRPr="003F5202" w14:paraId="400BE013" w14:textId="77777777" w:rsidTr="00ED7DB8">
        <w:trPr>
          <w:trHeight w:val="264"/>
          <w:jc w:val="center"/>
        </w:trPr>
        <w:tc>
          <w:tcPr>
            <w:tcW w:w="4028" w:type="dxa"/>
            <w:shd w:val="clear" w:color="auto" w:fill="auto"/>
            <w:vAlign w:val="center"/>
          </w:tcPr>
          <w:p w14:paraId="070A6EEB" w14:textId="77777777" w:rsidR="00AC29AB" w:rsidRDefault="00AC29AB" w:rsidP="00AC29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VI.</w:t>
            </w:r>
          </w:p>
          <w:p w14:paraId="364DD4A2" w14:textId="057FE4A4" w:rsidR="00AC29AB" w:rsidRPr="003F5202" w:rsidRDefault="00AC29AB" w:rsidP="00247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GESTÃO DE ENERG</w:t>
            </w:r>
            <w:r w:rsidR="002474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 EM PRÉDIO DE T</w:t>
            </w:r>
            <w:r w:rsidRPr="004165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IPOLOGIA ADMINISTRAÇÃO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:  E1</w:t>
            </w:r>
          </w:p>
        </w:tc>
        <w:tc>
          <w:tcPr>
            <w:tcW w:w="5638" w:type="dxa"/>
            <w:shd w:val="clear" w:color="auto" w:fill="auto"/>
            <w:vAlign w:val="bottom"/>
          </w:tcPr>
          <w:p w14:paraId="62E32B95" w14:textId="77777777" w:rsidR="00AC29AB" w:rsidRPr="003F5202" w:rsidRDefault="00AC29AB" w:rsidP="00AC29AB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>Elaborar um Plano de Gestão de Energia para prédio administrativo, usando como base o estudo e análise do Prédio E1 da Escola de Engenharia de São Carlos da Universidade de São Paulo, focado na eficiência e economia energética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Arial"/>
                <w:lang w:eastAsia="es-CO"/>
              </w:rPr>
              <w:t xml:space="preserve">O Projeto deverá desenvolver-se sob a premissa </w:t>
            </w:r>
            <w:r>
              <w:rPr>
                <w:rFonts w:ascii="Calibri" w:eastAsia="Times New Roman" w:hAnsi="Calibri" w:cs="Arial"/>
                <w:lang w:eastAsia="es-CO"/>
              </w:rPr>
              <w:lastRenderedPageBreak/>
              <w:t>do desenvolvimento sustentável.</w:t>
            </w:r>
          </w:p>
        </w:tc>
      </w:tr>
      <w:tr w:rsidR="00AC29AB" w:rsidRPr="003F5202" w14:paraId="1EA4F456" w14:textId="77777777" w:rsidTr="00651975">
        <w:trPr>
          <w:trHeight w:val="1275"/>
          <w:jc w:val="center"/>
        </w:trPr>
        <w:tc>
          <w:tcPr>
            <w:tcW w:w="4028" w:type="dxa"/>
            <w:shd w:val="clear" w:color="auto" w:fill="auto"/>
            <w:vAlign w:val="center"/>
          </w:tcPr>
          <w:p w14:paraId="22A016CA" w14:textId="77777777" w:rsidR="00AC29AB" w:rsidRDefault="00AC29AB" w:rsidP="00AC29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VII.</w:t>
            </w:r>
          </w:p>
          <w:p w14:paraId="72970DB5" w14:textId="5601DADD" w:rsidR="00AC29AB" w:rsidRDefault="00AC29AB" w:rsidP="00247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GESTÃO DE ENERG</w:t>
            </w:r>
            <w:r w:rsidR="002474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 EM PRÉDIO DE SALA DE AULA:  BLOCO D</w:t>
            </w:r>
          </w:p>
        </w:tc>
        <w:tc>
          <w:tcPr>
            <w:tcW w:w="5638" w:type="dxa"/>
            <w:shd w:val="clear" w:color="auto" w:fill="auto"/>
            <w:vAlign w:val="bottom"/>
          </w:tcPr>
          <w:p w14:paraId="27F5E027" w14:textId="77777777" w:rsidR="00AC29AB" w:rsidRPr="003F5202" w:rsidRDefault="00AC29AB" w:rsidP="00913F56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 xml:space="preserve">Elaborar um Plano de Gestão de Energia para prédio </w:t>
            </w:r>
            <w:r w:rsidR="00913F56">
              <w:rPr>
                <w:rFonts w:ascii="Calibri" w:eastAsia="Times New Roman" w:hAnsi="Calibri" w:cs="Arial"/>
                <w:lang w:eastAsia="es-CO"/>
              </w:rPr>
              <w:t>educativo</w:t>
            </w:r>
            <w:r>
              <w:rPr>
                <w:rFonts w:ascii="Calibri" w:eastAsia="Times New Roman" w:hAnsi="Calibri" w:cs="Arial"/>
                <w:lang w:eastAsia="es-CO"/>
              </w:rPr>
              <w:t xml:space="preserve">, usando como base no estudo e análise do </w:t>
            </w:r>
            <w:r>
              <w:rPr>
                <w:rFonts w:cs="Arial"/>
                <w:lang w:eastAsia="es-CO"/>
              </w:rPr>
              <w:t xml:space="preserve">Bloco D, da Escola de Engenharia de São Carlos da </w:t>
            </w:r>
            <w:r>
              <w:rPr>
                <w:rFonts w:ascii="Calibri" w:eastAsia="Times New Roman" w:hAnsi="Calibri" w:cs="Arial"/>
                <w:lang w:eastAsia="es-CO"/>
              </w:rPr>
              <w:t>Universidade de São Paulo em São Carlos, focado na eficiência e economia energética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Arial"/>
                <w:lang w:eastAsia="es-CO"/>
              </w:rPr>
              <w:t>O Projeto deverá desenvolver-se sob a premissa do desenvolvimento sustentável.</w:t>
            </w:r>
          </w:p>
        </w:tc>
      </w:tr>
      <w:tr w:rsidR="00AC29AB" w:rsidRPr="003F5202" w14:paraId="3FC9AA35" w14:textId="77777777" w:rsidTr="00AC29AB">
        <w:trPr>
          <w:trHeight w:val="689"/>
          <w:jc w:val="center"/>
        </w:trPr>
        <w:tc>
          <w:tcPr>
            <w:tcW w:w="4028" w:type="dxa"/>
            <w:shd w:val="clear" w:color="auto" w:fill="auto"/>
            <w:vAlign w:val="center"/>
          </w:tcPr>
          <w:p w14:paraId="393E5B9D" w14:textId="77777777" w:rsidR="00AC29AB" w:rsidRDefault="00AC29AB" w:rsidP="00AC29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VIII.</w:t>
            </w:r>
          </w:p>
          <w:p w14:paraId="284D5DBE" w14:textId="5BC97EF7" w:rsidR="00AC29AB" w:rsidRDefault="00AC29AB" w:rsidP="002474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GESTÃO DE ENERG</w:t>
            </w:r>
            <w:r w:rsidR="0024741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 EM PRÉDIO DE SALA DE AULA:  BLOCO D</w:t>
            </w:r>
          </w:p>
        </w:tc>
        <w:tc>
          <w:tcPr>
            <w:tcW w:w="5638" w:type="dxa"/>
            <w:shd w:val="clear" w:color="auto" w:fill="auto"/>
            <w:vAlign w:val="bottom"/>
          </w:tcPr>
          <w:p w14:paraId="3B121558" w14:textId="77777777" w:rsidR="00AC29AB" w:rsidRPr="003F5202" w:rsidRDefault="00AC29AB" w:rsidP="00913F56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 xml:space="preserve">Elaborar um Plano de Gestão de Energia para prédio </w:t>
            </w:r>
            <w:r w:rsidR="00913F56">
              <w:rPr>
                <w:rFonts w:ascii="Calibri" w:eastAsia="Times New Roman" w:hAnsi="Calibri" w:cs="Arial"/>
                <w:lang w:eastAsia="es-CO"/>
              </w:rPr>
              <w:t>educativo</w:t>
            </w:r>
            <w:r>
              <w:rPr>
                <w:rFonts w:ascii="Calibri" w:eastAsia="Times New Roman" w:hAnsi="Calibri" w:cs="Arial"/>
                <w:lang w:eastAsia="es-CO"/>
              </w:rPr>
              <w:t xml:space="preserve">, usando como base no estudo e análise do </w:t>
            </w:r>
            <w:r>
              <w:rPr>
                <w:rFonts w:cs="Arial"/>
                <w:lang w:eastAsia="es-CO"/>
              </w:rPr>
              <w:t xml:space="preserve">Bloco D, da Escola de Engenharia de São Carlos da </w:t>
            </w:r>
            <w:r>
              <w:rPr>
                <w:rFonts w:ascii="Calibri" w:eastAsia="Times New Roman" w:hAnsi="Calibri" w:cs="Arial"/>
                <w:lang w:eastAsia="es-CO"/>
              </w:rPr>
              <w:t>Universidade de São Paulo em São Carlos, focado na eficiência e economia energética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Arial"/>
                <w:lang w:eastAsia="es-CO"/>
              </w:rPr>
              <w:t>O Projeto deverá desenvolver-se sob a premissa do desenvolvimento sustentável.</w:t>
            </w:r>
          </w:p>
        </w:tc>
      </w:tr>
      <w:tr w:rsidR="00AC29AB" w:rsidRPr="003F5202" w14:paraId="4C0B4FBE" w14:textId="77777777" w:rsidTr="00651975">
        <w:trPr>
          <w:trHeight w:val="1275"/>
          <w:jc w:val="center"/>
        </w:trPr>
        <w:tc>
          <w:tcPr>
            <w:tcW w:w="4028" w:type="dxa"/>
            <w:shd w:val="clear" w:color="auto" w:fill="auto"/>
            <w:vAlign w:val="center"/>
          </w:tcPr>
          <w:p w14:paraId="369399E8" w14:textId="77777777" w:rsidR="00AC29AB" w:rsidRDefault="00AC29AB" w:rsidP="00AC29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IX.</w:t>
            </w:r>
          </w:p>
          <w:p w14:paraId="57842D46" w14:textId="6C0DCB3D" w:rsidR="00AC29AB" w:rsidRPr="00AC29AB" w:rsidRDefault="00247412" w:rsidP="00AC29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EMISSÃO DE CO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CO"/>
              </w:rPr>
              <w:t>2</w:t>
            </w:r>
          </w:p>
        </w:tc>
        <w:tc>
          <w:tcPr>
            <w:tcW w:w="5638" w:type="dxa"/>
            <w:shd w:val="clear" w:color="auto" w:fill="auto"/>
            <w:vAlign w:val="bottom"/>
          </w:tcPr>
          <w:p w14:paraId="04C9C806" w14:textId="77777777" w:rsidR="00AC29AB" w:rsidRPr="00C53DC9" w:rsidRDefault="00AC29AB" w:rsidP="00AC29AB">
            <w:pPr>
              <w:spacing w:after="0"/>
              <w:jc w:val="both"/>
              <w:rPr>
                <w:rFonts w:ascii="Calibri" w:eastAsia="Times New Roman" w:hAnsi="Calibri" w:cs="Arial"/>
                <w:b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>Elaborar um Plano de redução de emissões de CO</w:t>
            </w:r>
            <w:r>
              <w:rPr>
                <w:rFonts w:ascii="Calibri" w:eastAsia="Times New Roman" w:hAnsi="Calibri" w:cs="Arial"/>
                <w:vertAlign w:val="subscript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</w:rPr>
              <w:t xml:space="preserve">, para o Campus São Carlos da Universidade de São Paulo. </w:t>
            </w:r>
            <w:r>
              <w:rPr>
                <w:rFonts w:ascii="Calibri" w:eastAsia="Times New Roman" w:hAnsi="Calibri" w:cs="Arial"/>
                <w:lang w:eastAsia="es-CO"/>
              </w:rPr>
              <w:t>O Projeto deverá desenvolver-se sob a premissa do desenvolvimento sustentável.</w:t>
            </w:r>
          </w:p>
        </w:tc>
      </w:tr>
      <w:tr w:rsidR="00EC4EEF" w:rsidRPr="003F5202" w14:paraId="640DAA39" w14:textId="77777777" w:rsidTr="00651975">
        <w:trPr>
          <w:trHeight w:val="1275"/>
          <w:jc w:val="center"/>
        </w:trPr>
        <w:tc>
          <w:tcPr>
            <w:tcW w:w="4028" w:type="dxa"/>
            <w:shd w:val="clear" w:color="auto" w:fill="auto"/>
            <w:vAlign w:val="center"/>
          </w:tcPr>
          <w:p w14:paraId="68FF0363" w14:textId="77777777" w:rsidR="00EC4EEF" w:rsidRDefault="00EC4EEF" w:rsidP="00EC4E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X.</w:t>
            </w:r>
          </w:p>
          <w:p w14:paraId="1A31E53A" w14:textId="6E19428E" w:rsidR="00EC4EEF" w:rsidRPr="00AC29AB" w:rsidRDefault="00247412" w:rsidP="00EC4E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EMISSÃO DE CO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CO"/>
              </w:rPr>
              <w:t>2</w:t>
            </w:r>
          </w:p>
        </w:tc>
        <w:tc>
          <w:tcPr>
            <w:tcW w:w="5638" w:type="dxa"/>
            <w:shd w:val="clear" w:color="auto" w:fill="auto"/>
            <w:vAlign w:val="bottom"/>
          </w:tcPr>
          <w:p w14:paraId="0733AA01" w14:textId="77777777" w:rsidR="00EC4EEF" w:rsidRPr="00C53DC9" w:rsidRDefault="00EC4EEF" w:rsidP="00EC4EEF">
            <w:pPr>
              <w:spacing w:after="0"/>
              <w:jc w:val="both"/>
              <w:rPr>
                <w:rFonts w:ascii="Calibri" w:eastAsia="Times New Roman" w:hAnsi="Calibri" w:cs="Arial"/>
                <w:b/>
                <w:lang w:eastAsia="es-CO"/>
              </w:rPr>
            </w:pPr>
            <w:r>
              <w:rPr>
                <w:rFonts w:ascii="Calibri" w:eastAsia="Times New Roman" w:hAnsi="Calibri" w:cs="Arial"/>
                <w:lang w:eastAsia="es-CO"/>
              </w:rPr>
              <w:t>Elaborar um Plano de redução de emissões de CO</w:t>
            </w:r>
            <w:r>
              <w:rPr>
                <w:rFonts w:ascii="Calibri" w:eastAsia="Times New Roman" w:hAnsi="Calibri" w:cs="Arial"/>
                <w:vertAlign w:val="subscript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</w:rPr>
              <w:t xml:space="preserve">, para o Campus São Carlos da Universidade de São Paulo. </w:t>
            </w:r>
            <w:r>
              <w:rPr>
                <w:rFonts w:ascii="Calibri" w:eastAsia="Times New Roman" w:hAnsi="Calibri" w:cs="Arial"/>
                <w:lang w:eastAsia="es-CO"/>
              </w:rPr>
              <w:t>O Projeto deverá desenvolver-se sob a premissa do desenvolvimento sustentável.</w:t>
            </w:r>
          </w:p>
        </w:tc>
      </w:tr>
    </w:tbl>
    <w:p w14:paraId="7B483FF2" w14:textId="77777777" w:rsidR="004F493F" w:rsidRDefault="004F493F" w:rsidP="004F493F">
      <w:pPr>
        <w:pStyle w:val="Prrafodelista"/>
        <w:spacing w:after="0" w:line="240" w:lineRule="auto"/>
        <w:jc w:val="both"/>
        <w:rPr>
          <w:b/>
        </w:rPr>
      </w:pPr>
    </w:p>
    <w:p w14:paraId="6EA40D6C" w14:textId="77777777" w:rsidR="00F1757A" w:rsidRPr="00ED7DB8" w:rsidRDefault="00F1757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</w:pPr>
      <w:r>
        <w:br w:type="page"/>
      </w:r>
    </w:p>
    <w:p w14:paraId="1DCA0EB1" w14:textId="4F75B99D" w:rsidR="00956349" w:rsidRPr="004F493F" w:rsidRDefault="00276934" w:rsidP="00F1757A">
      <w:pPr>
        <w:pStyle w:val="Ttulo1"/>
      </w:pPr>
      <w:bookmarkStart w:id="12" w:name="_Toc285882011"/>
      <w:r w:rsidRPr="004F493F">
        <w:lastRenderedPageBreak/>
        <w:t>CRONOGRAMA</w:t>
      </w:r>
      <w:bookmarkEnd w:id="12"/>
      <w:r w:rsidRPr="004F493F">
        <w:t xml:space="preserve"> </w:t>
      </w:r>
    </w:p>
    <w:p w14:paraId="6BA265CE" w14:textId="77777777" w:rsidR="004F493F" w:rsidRPr="00EB6EC9" w:rsidRDefault="004F493F" w:rsidP="004F493F">
      <w:pPr>
        <w:pStyle w:val="Prrafodelista"/>
        <w:spacing w:after="0" w:line="240" w:lineRule="auto"/>
        <w:jc w:val="both"/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801"/>
        <w:gridCol w:w="6218"/>
        <w:gridCol w:w="2276"/>
      </w:tblGrid>
      <w:tr w:rsidR="00EA22A3" w:rsidRPr="006D5BF1" w14:paraId="1AE8CABB" w14:textId="77777777" w:rsidTr="00B71107">
        <w:trPr>
          <w:trHeight w:val="300"/>
          <w:tblHeader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2870F1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AULA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3A81B6FA" w14:textId="77777777" w:rsidR="00EA22A3" w:rsidRPr="006D5BF1" w:rsidRDefault="00EA22A3" w:rsidP="000E3B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Data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555E1A" w14:textId="77777777" w:rsidR="00EA22A3" w:rsidRPr="006D5BF1" w:rsidRDefault="00EA22A3" w:rsidP="000E3B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07D7A5" w14:textId="497B8363" w:rsidR="00EA22A3" w:rsidRPr="006D5BF1" w:rsidRDefault="00BB14BF" w:rsidP="00717BB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TAREFAS</w:t>
            </w:r>
          </w:p>
        </w:tc>
      </w:tr>
      <w:tr w:rsidR="00EA22A3" w:rsidRPr="006D5BF1" w14:paraId="149CF40C" w14:textId="77777777" w:rsidTr="00B71107">
        <w:trPr>
          <w:trHeight w:val="427"/>
          <w:jc w:val="center"/>
        </w:trPr>
        <w:tc>
          <w:tcPr>
            <w:tcW w:w="598" w:type="dxa"/>
            <w:shd w:val="clear" w:color="auto" w:fill="FFCC99"/>
            <w:vAlign w:val="center"/>
            <w:hideMark/>
          </w:tcPr>
          <w:p w14:paraId="6FB63016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01" w:type="dxa"/>
            <w:shd w:val="clear" w:color="auto" w:fill="FFCC99"/>
          </w:tcPr>
          <w:p w14:paraId="3B5FB920" w14:textId="77777777" w:rsidR="00EA22A3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25</w:t>
            </w:r>
            <w:r w:rsidR="00EA22A3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/02</w:t>
            </w:r>
          </w:p>
        </w:tc>
        <w:tc>
          <w:tcPr>
            <w:tcW w:w="6218" w:type="dxa"/>
            <w:shd w:val="clear" w:color="auto" w:fill="FFCC99"/>
            <w:hideMark/>
          </w:tcPr>
          <w:p w14:paraId="624DC149" w14:textId="3BFC5F76" w:rsidR="00EA22A3" w:rsidRPr="006D5BF1" w:rsidRDefault="00EA22A3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Apresentação do programa (objetivos, metodologia e avaliação) e apresentação dos Estudos de Caso. </w:t>
            </w:r>
            <w:r w:rsidR="000E3B79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</w:t>
            </w: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ormação d</w:t>
            </w:r>
            <w:r w:rsidR="000E3B79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os</w:t>
            </w: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grupos de trabalho e entrega d</w:t>
            </w:r>
            <w:r w:rsidR="000E3B79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os</w:t>
            </w: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Estudos de Caso.</w:t>
            </w:r>
          </w:p>
        </w:tc>
        <w:tc>
          <w:tcPr>
            <w:tcW w:w="2276" w:type="dxa"/>
            <w:shd w:val="clear" w:color="auto" w:fill="FFCC99"/>
            <w:hideMark/>
          </w:tcPr>
          <w:p w14:paraId="5BFD045B" w14:textId="4BAFD2BD" w:rsidR="00EA22A3" w:rsidRPr="006D5BF1" w:rsidRDefault="00EA22A3" w:rsidP="00717BB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A22A3" w:rsidRPr="006D5BF1" w14:paraId="36AADC01" w14:textId="77777777" w:rsidTr="00B71107">
        <w:trPr>
          <w:trHeight w:val="264"/>
          <w:jc w:val="center"/>
        </w:trPr>
        <w:tc>
          <w:tcPr>
            <w:tcW w:w="598" w:type="dxa"/>
            <w:shd w:val="clear" w:color="auto" w:fill="FFCC99"/>
            <w:vAlign w:val="center"/>
            <w:hideMark/>
          </w:tcPr>
          <w:p w14:paraId="644B33CB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01" w:type="dxa"/>
            <w:shd w:val="clear" w:color="auto" w:fill="FFCC99"/>
          </w:tcPr>
          <w:p w14:paraId="340EDEDE" w14:textId="77777777" w:rsidR="00EA22A3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04/03</w:t>
            </w:r>
          </w:p>
        </w:tc>
        <w:tc>
          <w:tcPr>
            <w:tcW w:w="6218" w:type="dxa"/>
            <w:shd w:val="clear" w:color="auto" w:fill="FFCC99"/>
            <w:hideMark/>
          </w:tcPr>
          <w:p w14:paraId="50A56C08" w14:textId="77777777" w:rsidR="00790665" w:rsidRDefault="00790665" w:rsidP="00790665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O</w:t>
            </w:r>
            <w:r w:rsidRPr="000E3B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rientação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e discussão detalhada </w:t>
            </w:r>
            <w:r w:rsidRPr="000E3B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sobre cada Estudo de Caso.</w:t>
            </w:r>
          </w:p>
          <w:p w14:paraId="2D0626D5" w14:textId="3CB1F110" w:rsidR="000E3B79" w:rsidRDefault="00EA22A3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</w:t>
            </w:r>
            <w:r w:rsidR="000E3B79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Elaborar Plano de Trabalho</w:t>
            </w:r>
            <w:r w:rsidR="000B32BD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(Tarefa 1) </w:t>
            </w:r>
            <w:r w:rsidR="000E3B79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  <w:p w14:paraId="3988C89C" w14:textId="0097DBB3" w:rsidR="00EA22A3" w:rsidRPr="006D5BF1" w:rsidRDefault="000E3B79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</w:t>
            </w:r>
            <w:r w:rsidR="00EA22A3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rientação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individual </w:t>
            </w:r>
            <w:r w:rsidR="00EA22A3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</w:t>
            </w:r>
            <w:r w:rsidR="00EA22A3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Estudo de Caso.</w:t>
            </w:r>
          </w:p>
        </w:tc>
        <w:tc>
          <w:tcPr>
            <w:tcW w:w="2276" w:type="dxa"/>
            <w:shd w:val="clear" w:color="auto" w:fill="FFCC99"/>
            <w:hideMark/>
          </w:tcPr>
          <w:p w14:paraId="4F84D9F8" w14:textId="33346B56" w:rsidR="00EA22A3" w:rsidRPr="006D5BF1" w:rsidRDefault="00EA22A3" w:rsidP="00717BB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A22A3" w:rsidRPr="000E3B79" w14:paraId="31422DEB" w14:textId="77777777" w:rsidTr="00B71107">
        <w:trPr>
          <w:trHeight w:val="395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FCC99"/>
            <w:vAlign w:val="center"/>
            <w:hideMark/>
          </w:tcPr>
          <w:p w14:paraId="53C6F531" w14:textId="77777777" w:rsidR="00EA22A3" w:rsidRPr="000E3B79" w:rsidRDefault="00EA22A3" w:rsidP="000E3B7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E3B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2B9490C" w14:textId="77777777" w:rsidR="00EA22A3" w:rsidRPr="000E3B79" w:rsidRDefault="00EC4EEF" w:rsidP="000E3B7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E3B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11</w:t>
            </w:r>
            <w:r w:rsidR="00EA22A3" w:rsidRPr="000E3B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/03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FFCC99"/>
            <w:vAlign w:val="center"/>
            <w:hideMark/>
          </w:tcPr>
          <w:p w14:paraId="0C3A10F4" w14:textId="5A1B258A" w:rsidR="00EA22A3" w:rsidRPr="00247412" w:rsidRDefault="002D0A2E" w:rsidP="0079066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Elaborar Plano de Trabalho (Tarefa 1) .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FCC99"/>
            <w:vAlign w:val="center"/>
            <w:hideMark/>
          </w:tcPr>
          <w:p w14:paraId="2AA9056F" w14:textId="1B9B457E" w:rsidR="00EA22A3" w:rsidRPr="000E3B79" w:rsidRDefault="00EA22A3" w:rsidP="00886BE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17BB9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s-CO"/>
              </w:rPr>
              <w:t>Tarefa 1: Plano de trabalho</w:t>
            </w:r>
            <w:r w:rsidRPr="000E3B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  <w:r w:rsidR="00BB14BF" w:rsidRPr="000E3B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(submeter no sistema STOA até </w:t>
            </w:r>
            <w:r w:rsidR="00886BE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11/03</w:t>
            </w:r>
            <w:r w:rsidR="00BB14BF" w:rsidRPr="000E3B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EA22A3" w:rsidRPr="006D5BF1" w14:paraId="566140E7" w14:textId="77777777" w:rsidTr="00B71107">
        <w:trPr>
          <w:trHeight w:val="232"/>
          <w:jc w:val="center"/>
        </w:trPr>
        <w:tc>
          <w:tcPr>
            <w:tcW w:w="598" w:type="dxa"/>
            <w:shd w:val="clear" w:color="auto" w:fill="FFFF00"/>
            <w:vAlign w:val="center"/>
            <w:hideMark/>
          </w:tcPr>
          <w:p w14:paraId="52E86BDC" w14:textId="2D29A6B5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01" w:type="dxa"/>
            <w:shd w:val="clear" w:color="auto" w:fill="FFFF00"/>
          </w:tcPr>
          <w:p w14:paraId="397EA872" w14:textId="77777777" w:rsidR="00EA22A3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EA22A3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/03</w:t>
            </w:r>
          </w:p>
        </w:tc>
        <w:tc>
          <w:tcPr>
            <w:tcW w:w="6218" w:type="dxa"/>
            <w:shd w:val="clear" w:color="auto" w:fill="FFFF00"/>
            <w:hideMark/>
          </w:tcPr>
          <w:p w14:paraId="02615FD0" w14:textId="77777777" w:rsidR="00790665" w:rsidRDefault="00790665" w:rsidP="00790665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Discussão dos Planos de Trabalho.</w:t>
            </w:r>
          </w:p>
          <w:p w14:paraId="50487858" w14:textId="313D8814" w:rsidR="002D0A2E" w:rsidRDefault="002D0A2E" w:rsidP="000E3B79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E3B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Trabalho em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grupo: </w:t>
            </w:r>
            <w:r w:rsidR="00BB760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Levantamento de dados 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Diagnóstico do Problema (Tarefa 2) </w:t>
            </w:r>
          </w:p>
          <w:p w14:paraId="4B10E8DE" w14:textId="72180302" w:rsidR="00EA22A3" w:rsidRPr="006D5BF1" w:rsidRDefault="00EA22A3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Orientação do professor.</w:t>
            </w:r>
          </w:p>
        </w:tc>
        <w:tc>
          <w:tcPr>
            <w:tcW w:w="2276" w:type="dxa"/>
            <w:shd w:val="clear" w:color="auto" w:fill="FFFF00"/>
            <w:hideMark/>
          </w:tcPr>
          <w:p w14:paraId="62C2631D" w14:textId="7D069170" w:rsidR="00EA22A3" w:rsidRPr="006D5BF1" w:rsidRDefault="00EA22A3" w:rsidP="00717BB9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EA22A3" w:rsidRPr="006D5BF1" w14:paraId="6AA63D64" w14:textId="77777777" w:rsidTr="00B71107">
        <w:trPr>
          <w:trHeight w:val="266"/>
          <w:jc w:val="center"/>
        </w:trPr>
        <w:tc>
          <w:tcPr>
            <w:tcW w:w="598" w:type="dxa"/>
            <w:shd w:val="clear" w:color="auto" w:fill="FFFF00"/>
            <w:vAlign w:val="center"/>
            <w:hideMark/>
          </w:tcPr>
          <w:p w14:paraId="6C03B0F0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801" w:type="dxa"/>
            <w:shd w:val="clear" w:color="auto" w:fill="FFFF00"/>
          </w:tcPr>
          <w:p w14:paraId="64A7CAEA" w14:textId="77777777" w:rsidR="00EA22A3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25</w:t>
            </w:r>
            <w:r w:rsidR="00EA22A3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/03</w:t>
            </w:r>
          </w:p>
        </w:tc>
        <w:tc>
          <w:tcPr>
            <w:tcW w:w="6218" w:type="dxa"/>
            <w:shd w:val="clear" w:color="auto" w:fill="FFFF00"/>
            <w:hideMark/>
          </w:tcPr>
          <w:p w14:paraId="1E386488" w14:textId="3A25F732" w:rsidR="00BB760F" w:rsidRDefault="00EA22A3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</w:t>
            </w:r>
            <w:r w:rsidR="00BB760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Levantamento de dados e Diagnóstico do Problema (Tarefa 2)</w:t>
            </w:r>
          </w:p>
          <w:p w14:paraId="14206A39" w14:textId="7475722C" w:rsidR="00EA22A3" w:rsidRPr="006D5BF1" w:rsidRDefault="00EA22A3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Orientação do professor.</w:t>
            </w:r>
          </w:p>
        </w:tc>
        <w:tc>
          <w:tcPr>
            <w:tcW w:w="2276" w:type="dxa"/>
            <w:shd w:val="clear" w:color="auto" w:fill="FFFF00"/>
            <w:hideMark/>
          </w:tcPr>
          <w:p w14:paraId="3A97BFCF" w14:textId="77777777" w:rsidR="00EA22A3" w:rsidRPr="006D5BF1" w:rsidRDefault="00EA22A3" w:rsidP="00717BB9">
            <w:pPr>
              <w:spacing w:after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EA22A3" w:rsidRPr="006D5BF1" w14:paraId="15CE3C11" w14:textId="77777777" w:rsidTr="00B71107">
        <w:trPr>
          <w:trHeight w:val="257"/>
          <w:jc w:val="center"/>
        </w:trPr>
        <w:tc>
          <w:tcPr>
            <w:tcW w:w="598" w:type="dxa"/>
            <w:shd w:val="clear" w:color="auto" w:fill="FFFF00"/>
            <w:vAlign w:val="center"/>
            <w:hideMark/>
          </w:tcPr>
          <w:p w14:paraId="068E1354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01" w:type="dxa"/>
            <w:shd w:val="clear" w:color="auto" w:fill="FFFF00"/>
          </w:tcPr>
          <w:p w14:paraId="13882382" w14:textId="77777777" w:rsidR="00EA22A3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08</w:t>
            </w:r>
            <w:r w:rsidR="009F632C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/04</w:t>
            </w:r>
          </w:p>
        </w:tc>
        <w:tc>
          <w:tcPr>
            <w:tcW w:w="6218" w:type="dxa"/>
            <w:shd w:val="clear" w:color="auto" w:fill="FFFF00"/>
            <w:hideMark/>
          </w:tcPr>
          <w:p w14:paraId="6E637A51" w14:textId="77777777" w:rsidR="00886BEF" w:rsidRDefault="00EA22A3" w:rsidP="00886BE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</w:t>
            </w:r>
            <w:r w:rsidR="00886BE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Levantamento de dados e Diagnóstico do Problema (Tarefa 2)</w:t>
            </w:r>
          </w:p>
          <w:p w14:paraId="68C6E939" w14:textId="4D38E630" w:rsidR="00EA22A3" w:rsidRPr="006D5BF1" w:rsidRDefault="00EA22A3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Orientação do professor.</w:t>
            </w:r>
          </w:p>
        </w:tc>
        <w:tc>
          <w:tcPr>
            <w:tcW w:w="2276" w:type="dxa"/>
            <w:shd w:val="clear" w:color="auto" w:fill="FFFF00"/>
            <w:hideMark/>
          </w:tcPr>
          <w:p w14:paraId="31EE15FC" w14:textId="000675AB" w:rsidR="00EA22A3" w:rsidRPr="006D5BF1" w:rsidRDefault="00EA22A3" w:rsidP="00717BB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A22A3" w:rsidRPr="006D5BF1" w14:paraId="4904508F" w14:textId="77777777" w:rsidTr="00B71107">
        <w:trPr>
          <w:trHeight w:val="275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14:paraId="23E311A6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00"/>
          </w:tcPr>
          <w:p w14:paraId="5928CCFE" w14:textId="77777777" w:rsidR="00EA22A3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EA22A3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/04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01E4C33D" w14:textId="77777777" w:rsidR="00886BEF" w:rsidRDefault="00886BEF" w:rsidP="00886BE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Levantamento de dados e Diagnóstico do Problema (Tarefa 2)</w:t>
            </w:r>
          </w:p>
          <w:p w14:paraId="0D4D1540" w14:textId="2B56299E" w:rsidR="00EA22A3" w:rsidRPr="006D5BF1" w:rsidRDefault="00EA22A3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Orientação do professor.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6134FE15" w14:textId="7C1D04FD" w:rsidR="00EA22A3" w:rsidRPr="00717BB9" w:rsidRDefault="00EA22A3" w:rsidP="00886BEF">
            <w:pPr>
              <w:spacing w:after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EA22A3" w:rsidRPr="006D5BF1" w14:paraId="24031341" w14:textId="77777777" w:rsidTr="00B71107">
        <w:trPr>
          <w:trHeight w:val="265"/>
          <w:jc w:val="center"/>
        </w:trPr>
        <w:tc>
          <w:tcPr>
            <w:tcW w:w="598" w:type="dxa"/>
            <w:shd w:val="clear" w:color="auto" w:fill="00FF00"/>
            <w:vAlign w:val="center"/>
            <w:hideMark/>
          </w:tcPr>
          <w:p w14:paraId="45934B20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801" w:type="dxa"/>
            <w:shd w:val="clear" w:color="auto" w:fill="00FF00"/>
          </w:tcPr>
          <w:p w14:paraId="3EB5E7E9" w14:textId="77777777" w:rsidR="00EA22A3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="00EA22A3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/04</w:t>
            </w:r>
          </w:p>
        </w:tc>
        <w:tc>
          <w:tcPr>
            <w:tcW w:w="6218" w:type="dxa"/>
            <w:shd w:val="clear" w:color="auto" w:fill="00FF00"/>
            <w:hideMark/>
          </w:tcPr>
          <w:p w14:paraId="05F3D91A" w14:textId="77777777" w:rsidR="00886BEF" w:rsidRDefault="00886BEF" w:rsidP="00886BE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Fechamento Tarefa 2. </w:t>
            </w:r>
          </w:p>
          <w:p w14:paraId="638EB4F4" w14:textId="77777777" w:rsidR="00EA22A3" w:rsidRPr="006D5BF1" w:rsidRDefault="00EA22A3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</w:t>
            </w:r>
            <w:r w:rsidR="001412FA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Análise de Prognóstico</w:t>
            </w: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. Orientação do professor.</w:t>
            </w:r>
          </w:p>
        </w:tc>
        <w:tc>
          <w:tcPr>
            <w:tcW w:w="2276" w:type="dxa"/>
            <w:shd w:val="clear" w:color="auto" w:fill="00FF00"/>
            <w:vAlign w:val="bottom"/>
            <w:hideMark/>
          </w:tcPr>
          <w:p w14:paraId="74C0D046" w14:textId="3A6E6850" w:rsidR="00EA22A3" w:rsidRPr="006D5BF1" w:rsidRDefault="00886BEF" w:rsidP="00886BE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717BB9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u w:val="single"/>
                <w:lang w:eastAsia="es-CO"/>
              </w:rPr>
              <w:t>Tarefa 2: Relatório Parcial</w:t>
            </w:r>
            <w:r w:rsidRPr="00717BB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s-CO"/>
              </w:rPr>
              <w:t xml:space="preserve">. </w:t>
            </w:r>
            <w:r w:rsidRPr="00717B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(submeter no sistema STOA até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22/04</w:t>
            </w:r>
            <w:r w:rsidRPr="00717B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EA22A3" w:rsidRPr="006D5BF1" w14:paraId="1B85EBB5" w14:textId="77777777" w:rsidTr="00B71107">
        <w:trPr>
          <w:trHeight w:val="259"/>
          <w:jc w:val="center"/>
        </w:trPr>
        <w:tc>
          <w:tcPr>
            <w:tcW w:w="598" w:type="dxa"/>
            <w:shd w:val="clear" w:color="auto" w:fill="00FF00"/>
            <w:vAlign w:val="center"/>
            <w:hideMark/>
          </w:tcPr>
          <w:p w14:paraId="250667FA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801" w:type="dxa"/>
            <w:shd w:val="clear" w:color="auto" w:fill="00FF00"/>
          </w:tcPr>
          <w:p w14:paraId="01CFA09D" w14:textId="77777777" w:rsidR="00EA22A3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29</w:t>
            </w:r>
            <w:r w:rsidR="00EA22A3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/04</w:t>
            </w:r>
          </w:p>
        </w:tc>
        <w:tc>
          <w:tcPr>
            <w:tcW w:w="6218" w:type="dxa"/>
            <w:shd w:val="clear" w:color="auto" w:fill="00FF00"/>
            <w:hideMark/>
          </w:tcPr>
          <w:p w14:paraId="5241AA0D" w14:textId="77777777" w:rsidR="00886BEF" w:rsidRDefault="00886BEF" w:rsidP="00886BE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Discussão dos diagnósticos</w:t>
            </w:r>
          </w:p>
          <w:p w14:paraId="38A4AA24" w14:textId="0D93A555" w:rsidR="00886BEF" w:rsidRDefault="00EA22A3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Análise de </w:t>
            </w:r>
            <w:r w:rsidR="001412FA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prognóstico</w:t>
            </w:r>
            <w:r w:rsidR="00886BEF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. Tarefa 3</w:t>
            </w: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  <w:p w14:paraId="155162C2" w14:textId="20200231" w:rsidR="00EA22A3" w:rsidRPr="006D5BF1" w:rsidRDefault="00EA22A3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Orientação do professor.</w:t>
            </w:r>
          </w:p>
        </w:tc>
        <w:tc>
          <w:tcPr>
            <w:tcW w:w="2276" w:type="dxa"/>
            <w:shd w:val="clear" w:color="auto" w:fill="00FF00"/>
            <w:hideMark/>
          </w:tcPr>
          <w:p w14:paraId="6E465709" w14:textId="12DCDDE4" w:rsidR="00EA22A3" w:rsidRPr="006D5BF1" w:rsidRDefault="00EA22A3" w:rsidP="00717BB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A22A3" w:rsidRPr="006D5BF1" w14:paraId="6E38137D" w14:textId="77777777" w:rsidTr="00B71107">
        <w:trPr>
          <w:trHeight w:val="262"/>
          <w:jc w:val="center"/>
        </w:trPr>
        <w:tc>
          <w:tcPr>
            <w:tcW w:w="598" w:type="dxa"/>
            <w:shd w:val="clear" w:color="auto" w:fill="00FF00"/>
            <w:vAlign w:val="center"/>
            <w:hideMark/>
          </w:tcPr>
          <w:p w14:paraId="7BB046E8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801" w:type="dxa"/>
            <w:shd w:val="clear" w:color="auto" w:fill="00FF00"/>
          </w:tcPr>
          <w:p w14:paraId="349D2F6A" w14:textId="77777777" w:rsidR="00EA22A3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9F632C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/05</w:t>
            </w:r>
          </w:p>
        </w:tc>
        <w:tc>
          <w:tcPr>
            <w:tcW w:w="6218" w:type="dxa"/>
            <w:shd w:val="clear" w:color="auto" w:fill="00FF00"/>
            <w:hideMark/>
          </w:tcPr>
          <w:p w14:paraId="07CFE2C9" w14:textId="77777777" w:rsidR="00886BEF" w:rsidRDefault="007A5828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Análise de </w:t>
            </w:r>
            <w:r w:rsidR="001412FA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Prognóstico</w:t>
            </w: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  <w:p w14:paraId="0D30B62D" w14:textId="4D3BE381" w:rsidR="00EA22A3" w:rsidRPr="006D5BF1" w:rsidRDefault="007A5828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Orientação do professor.</w:t>
            </w:r>
          </w:p>
        </w:tc>
        <w:tc>
          <w:tcPr>
            <w:tcW w:w="2276" w:type="dxa"/>
            <w:shd w:val="clear" w:color="auto" w:fill="00FF00"/>
            <w:hideMark/>
          </w:tcPr>
          <w:p w14:paraId="20C98676" w14:textId="77777777" w:rsidR="00EA22A3" w:rsidRPr="006D5BF1" w:rsidRDefault="00EA22A3" w:rsidP="00717BB9">
            <w:pPr>
              <w:spacing w:after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717BB9" w:rsidRPr="006D5BF1" w14:paraId="56211A95" w14:textId="77777777" w:rsidTr="00B71107">
        <w:trPr>
          <w:trHeight w:val="281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00FF00"/>
            <w:vAlign w:val="center"/>
            <w:hideMark/>
          </w:tcPr>
          <w:p w14:paraId="78508C35" w14:textId="77777777" w:rsidR="00717BB9" w:rsidRPr="006D5BF1" w:rsidRDefault="00717BB9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00FF00"/>
          </w:tcPr>
          <w:p w14:paraId="451FB960" w14:textId="77777777" w:rsidR="00717BB9" w:rsidRPr="006D5BF1" w:rsidRDefault="00717BB9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/05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00FF00"/>
            <w:hideMark/>
          </w:tcPr>
          <w:p w14:paraId="743A5CB5" w14:textId="77777777" w:rsidR="00886BEF" w:rsidRDefault="00717BB9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Fechamento Tarefa 3. </w:t>
            </w:r>
          </w:p>
          <w:p w14:paraId="6D1775E8" w14:textId="7E0379BF" w:rsidR="00717BB9" w:rsidRPr="006D5BF1" w:rsidRDefault="00717BB9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Orientação do professor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00FF00"/>
            <w:hideMark/>
          </w:tcPr>
          <w:p w14:paraId="381343E9" w14:textId="1F145E33" w:rsidR="00717BB9" w:rsidRPr="006D5BF1" w:rsidRDefault="00886BEF" w:rsidP="00886BE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17BB9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u w:val="single"/>
                <w:lang w:eastAsia="es-CO"/>
              </w:rPr>
              <w:t>Tarefa 3: Relatório Parcial</w:t>
            </w:r>
            <w:r w:rsidRPr="00717BB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s-CO"/>
              </w:rPr>
              <w:t xml:space="preserve">. </w:t>
            </w:r>
            <w:r w:rsidRPr="00717B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(submeter no sistema STOA até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13/05</w:t>
            </w:r>
            <w:r w:rsidRPr="00717B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EA22A3" w:rsidRPr="006D5BF1" w14:paraId="2FAE53ED" w14:textId="77777777" w:rsidTr="00B71107">
        <w:trPr>
          <w:trHeight w:val="285"/>
          <w:jc w:val="center"/>
        </w:trPr>
        <w:tc>
          <w:tcPr>
            <w:tcW w:w="598" w:type="dxa"/>
            <w:shd w:val="clear" w:color="auto" w:fill="FF9900"/>
            <w:vAlign w:val="center"/>
            <w:hideMark/>
          </w:tcPr>
          <w:p w14:paraId="4F05B745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801" w:type="dxa"/>
            <w:shd w:val="clear" w:color="auto" w:fill="FF9900"/>
          </w:tcPr>
          <w:p w14:paraId="2954B68C" w14:textId="77777777" w:rsidR="00EA22A3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EA22A3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/05</w:t>
            </w:r>
          </w:p>
        </w:tc>
        <w:tc>
          <w:tcPr>
            <w:tcW w:w="6218" w:type="dxa"/>
            <w:shd w:val="clear" w:color="auto" w:fill="FF9900"/>
            <w:hideMark/>
          </w:tcPr>
          <w:p w14:paraId="6B6E875E" w14:textId="52C4DCF9" w:rsidR="00886BEF" w:rsidRDefault="00717BB9" w:rsidP="00717BB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</w:t>
            </w:r>
            <w:r w:rsidR="00886BEF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Análises de viabilidade, Tomada de decisão, proposta de ações de gestão (Tarefa 4) </w:t>
            </w: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31EBE297" w14:textId="0A4C0DDF" w:rsidR="00EA22A3" w:rsidRPr="006D5BF1" w:rsidRDefault="00717BB9" w:rsidP="00717BB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Orientação do professor </w:t>
            </w:r>
          </w:p>
        </w:tc>
        <w:tc>
          <w:tcPr>
            <w:tcW w:w="2276" w:type="dxa"/>
            <w:shd w:val="clear" w:color="auto" w:fill="FF9900"/>
            <w:hideMark/>
          </w:tcPr>
          <w:p w14:paraId="41608A81" w14:textId="51C57488" w:rsidR="00EA22A3" w:rsidRPr="006D5BF1" w:rsidRDefault="00EA22A3" w:rsidP="00717BB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A22A3" w:rsidRPr="006D5BF1" w14:paraId="3C8618C6" w14:textId="77777777" w:rsidTr="00B71107">
        <w:trPr>
          <w:trHeight w:val="261"/>
          <w:jc w:val="center"/>
        </w:trPr>
        <w:tc>
          <w:tcPr>
            <w:tcW w:w="598" w:type="dxa"/>
            <w:shd w:val="clear" w:color="auto" w:fill="FF9900"/>
            <w:vAlign w:val="center"/>
            <w:hideMark/>
          </w:tcPr>
          <w:p w14:paraId="4DD67580" w14:textId="77777777" w:rsidR="00EA22A3" w:rsidRPr="006D5BF1" w:rsidRDefault="00EA22A3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801" w:type="dxa"/>
            <w:shd w:val="clear" w:color="auto" w:fill="FF9900"/>
          </w:tcPr>
          <w:p w14:paraId="37669780" w14:textId="77777777" w:rsidR="00EA22A3" w:rsidRPr="006D5BF1" w:rsidRDefault="00EA22A3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EC4EEF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/05</w:t>
            </w:r>
          </w:p>
        </w:tc>
        <w:tc>
          <w:tcPr>
            <w:tcW w:w="6218" w:type="dxa"/>
            <w:shd w:val="clear" w:color="auto" w:fill="FF9900"/>
            <w:hideMark/>
          </w:tcPr>
          <w:p w14:paraId="75CEE7D5" w14:textId="34D22CC4" w:rsidR="00EA22A3" w:rsidRPr="006D5BF1" w:rsidRDefault="00717BB9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Integração vertical com alunos da engenharia ambiental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F9900"/>
            <w:hideMark/>
          </w:tcPr>
          <w:p w14:paraId="1DA0CA85" w14:textId="77777777" w:rsidR="00EA22A3" w:rsidRPr="006D5BF1" w:rsidRDefault="00EA22A3" w:rsidP="00717BB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412FA" w:rsidRPr="006D5BF1" w14:paraId="0D5023A3" w14:textId="77777777" w:rsidTr="00B71107">
        <w:trPr>
          <w:trHeight w:val="183"/>
          <w:jc w:val="center"/>
        </w:trPr>
        <w:tc>
          <w:tcPr>
            <w:tcW w:w="598" w:type="dxa"/>
            <w:shd w:val="clear" w:color="auto" w:fill="FF9900"/>
            <w:vAlign w:val="center"/>
            <w:hideMark/>
          </w:tcPr>
          <w:p w14:paraId="7F713034" w14:textId="77777777" w:rsidR="001412FA" w:rsidRPr="006D5BF1" w:rsidRDefault="001412FA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801" w:type="dxa"/>
            <w:shd w:val="clear" w:color="auto" w:fill="FF9900"/>
          </w:tcPr>
          <w:p w14:paraId="345337A6" w14:textId="77777777" w:rsidR="001412FA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03</w:t>
            </w:r>
            <w:r w:rsidR="001412FA"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/06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shd w:val="clear" w:color="auto" w:fill="FF9900"/>
            <w:hideMark/>
          </w:tcPr>
          <w:p w14:paraId="640BE47B" w14:textId="77777777" w:rsidR="00886BEF" w:rsidRDefault="00886BEF" w:rsidP="00886BE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Análises de viabilidade, Tomada de decisão, proposta de ações de gestão (Tarefa 4) </w:t>
            </w: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778A9F69" w14:textId="44DF82D6" w:rsidR="001412FA" w:rsidRPr="006D5BF1" w:rsidRDefault="001412FA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Orientação do professor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1C12839F" w14:textId="35ACDC1C" w:rsidR="001412FA" w:rsidRPr="006D5BF1" w:rsidRDefault="001412FA" w:rsidP="00717BB9">
            <w:pPr>
              <w:spacing w:after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1412FA" w:rsidRPr="006D5BF1" w14:paraId="6DF590BD" w14:textId="77777777" w:rsidTr="00B71107">
        <w:trPr>
          <w:trHeight w:val="259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F9900"/>
            <w:vAlign w:val="center"/>
            <w:hideMark/>
          </w:tcPr>
          <w:p w14:paraId="5673D285" w14:textId="77777777" w:rsidR="001412FA" w:rsidRPr="006D5BF1" w:rsidRDefault="001412FA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9900"/>
          </w:tcPr>
          <w:p w14:paraId="34601BE6" w14:textId="77777777" w:rsidR="001412FA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1412FA" w:rsidRPr="006D5B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/06</w:t>
            </w:r>
          </w:p>
        </w:tc>
        <w:tc>
          <w:tcPr>
            <w:tcW w:w="6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37492717" w14:textId="77777777" w:rsidR="00886BEF" w:rsidRDefault="001412FA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Trabalho em grupo: Fechamento Relatório final. </w:t>
            </w:r>
          </w:p>
          <w:p w14:paraId="661B0964" w14:textId="0C6D601F" w:rsidR="001412FA" w:rsidRPr="006D5BF1" w:rsidRDefault="001412FA" w:rsidP="000E3B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lastRenderedPageBreak/>
              <w:t>Orientação do professor.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36441C11" w14:textId="0E3A1984" w:rsidR="001412FA" w:rsidRPr="00C763EB" w:rsidRDefault="00886BEF" w:rsidP="00C763EB">
            <w:pPr>
              <w:spacing w:after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s-CO"/>
              </w:rPr>
            </w:pPr>
            <w:r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s-CO"/>
              </w:rPr>
              <w:lastRenderedPageBreak/>
              <w:t xml:space="preserve">Tarefa 4. Resumo </w:t>
            </w:r>
            <w:r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s-CO"/>
              </w:rPr>
              <w:lastRenderedPageBreak/>
              <w:t xml:space="preserve">Executivo </w:t>
            </w:r>
            <w:r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- documento de apoio para </w:t>
            </w:r>
            <w:r w:rsidR="00CA10CC"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="001412FA"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presentação </w:t>
            </w:r>
            <w:r w:rsidR="00CA10CC"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dos </w:t>
            </w:r>
            <w:r w:rsidR="001412FA"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seminário</w:t>
            </w:r>
            <w:r w:rsidR="00CA10CC"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C763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763EB" w:rsidRPr="00717B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(submeter no sistema STOA até </w:t>
            </w:r>
            <w:r w:rsidR="00C763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10/06</w:t>
            </w:r>
            <w:r w:rsidR="00C763EB" w:rsidRPr="00717B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1412FA" w:rsidRPr="006D5BF1" w14:paraId="79E22DA5" w14:textId="77777777" w:rsidTr="00B71107">
        <w:trPr>
          <w:trHeight w:val="259"/>
          <w:jc w:val="center"/>
        </w:trPr>
        <w:tc>
          <w:tcPr>
            <w:tcW w:w="598" w:type="dxa"/>
            <w:shd w:val="clear" w:color="auto" w:fill="00FFFF"/>
            <w:vAlign w:val="center"/>
            <w:hideMark/>
          </w:tcPr>
          <w:p w14:paraId="00BE9754" w14:textId="77777777" w:rsidR="001412FA" w:rsidRPr="006D5BF1" w:rsidRDefault="001412FA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16</w:t>
            </w:r>
          </w:p>
        </w:tc>
        <w:tc>
          <w:tcPr>
            <w:tcW w:w="801" w:type="dxa"/>
            <w:shd w:val="clear" w:color="auto" w:fill="00FFFF"/>
          </w:tcPr>
          <w:p w14:paraId="2AC01DF3" w14:textId="77777777" w:rsidR="001412FA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17</w:t>
            </w:r>
            <w:r w:rsidR="001412FA" w:rsidRPr="006D5B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/06</w:t>
            </w:r>
          </w:p>
        </w:tc>
        <w:tc>
          <w:tcPr>
            <w:tcW w:w="6218" w:type="dxa"/>
            <w:tcBorders>
              <w:right w:val="single" w:sz="4" w:space="0" w:color="auto"/>
            </w:tcBorders>
            <w:shd w:val="clear" w:color="auto" w:fill="00FFFF"/>
            <w:hideMark/>
          </w:tcPr>
          <w:p w14:paraId="2749C21B" w14:textId="77777777" w:rsidR="001412FA" w:rsidRPr="006D5BF1" w:rsidRDefault="001412FA" w:rsidP="000E3B79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Apresentação de Trabalhos para discussão e ajustes do Relatório Final                                                                                                                                  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53A84815" w14:textId="77777777" w:rsidR="001412FA" w:rsidRPr="006D5BF1" w:rsidRDefault="001412FA" w:rsidP="00717BB9">
            <w:pPr>
              <w:spacing w:after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1412FA" w:rsidRPr="006D5BF1" w14:paraId="5AC9CD7D" w14:textId="77777777" w:rsidTr="00B71107">
        <w:trPr>
          <w:trHeight w:val="557"/>
          <w:jc w:val="center"/>
        </w:trPr>
        <w:tc>
          <w:tcPr>
            <w:tcW w:w="598" w:type="dxa"/>
            <w:shd w:val="clear" w:color="auto" w:fill="00FFFF"/>
            <w:vAlign w:val="center"/>
            <w:hideMark/>
          </w:tcPr>
          <w:p w14:paraId="74FE1D8E" w14:textId="77777777" w:rsidR="001412FA" w:rsidRPr="006D5BF1" w:rsidRDefault="001412FA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801" w:type="dxa"/>
            <w:shd w:val="clear" w:color="auto" w:fill="00FFFF"/>
          </w:tcPr>
          <w:p w14:paraId="53C0D249" w14:textId="77777777" w:rsidR="001412FA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24</w:t>
            </w:r>
            <w:r w:rsidR="001412FA"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/06</w:t>
            </w:r>
          </w:p>
        </w:tc>
        <w:tc>
          <w:tcPr>
            <w:tcW w:w="6218" w:type="dxa"/>
            <w:shd w:val="clear" w:color="auto" w:fill="00FFFF"/>
            <w:hideMark/>
          </w:tcPr>
          <w:p w14:paraId="2750248B" w14:textId="77777777" w:rsidR="001412FA" w:rsidRPr="006D5BF1" w:rsidRDefault="001412FA" w:rsidP="000E3B7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D5B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Apresentação de Trabalhos para discussão e ajustes do Relatório Final                                                                                                                                       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00FFFF"/>
            <w:hideMark/>
          </w:tcPr>
          <w:p w14:paraId="4896C329" w14:textId="77777777" w:rsidR="001412FA" w:rsidRPr="006D5BF1" w:rsidRDefault="001412FA" w:rsidP="00717BB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412FA" w:rsidRPr="006D5BF1" w14:paraId="7EF3169C" w14:textId="77777777" w:rsidTr="00B71107">
        <w:trPr>
          <w:trHeight w:val="557"/>
          <w:jc w:val="center"/>
        </w:trPr>
        <w:tc>
          <w:tcPr>
            <w:tcW w:w="598" w:type="dxa"/>
            <w:shd w:val="clear" w:color="auto" w:fill="00FFFF"/>
            <w:vAlign w:val="center"/>
            <w:hideMark/>
          </w:tcPr>
          <w:p w14:paraId="0ADD2D33" w14:textId="599CA668" w:rsidR="001412FA" w:rsidRPr="006D5BF1" w:rsidRDefault="00C763EB" w:rsidP="006D5B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801" w:type="dxa"/>
            <w:shd w:val="clear" w:color="auto" w:fill="00FFFF"/>
          </w:tcPr>
          <w:p w14:paraId="621BA982" w14:textId="77777777" w:rsidR="001412FA" w:rsidRPr="006D5BF1" w:rsidRDefault="00EC4EEF" w:rsidP="000E3B7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01</w:t>
            </w:r>
            <w:r w:rsidR="001412FA" w:rsidRPr="006D5B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/07</w:t>
            </w:r>
          </w:p>
        </w:tc>
        <w:tc>
          <w:tcPr>
            <w:tcW w:w="6218" w:type="dxa"/>
            <w:shd w:val="clear" w:color="auto" w:fill="00FFFF"/>
            <w:hideMark/>
          </w:tcPr>
          <w:p w14:paraId="507DE698" w14:textId="5B28495D" w:rsidR="001412FA" w:rsidRPr="00C763EB" w:rsidRDefault="00C763EB" w:rsidP="00C763EB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Fechamento e Entrega do</w:t>
            </w:r>
            <w:r w:rsidR="001412FA" w:rsidRPr="006D5B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relatório final. 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00FFFF"/>
            <w:hideMark/>
          </w:tcPr>
          <w:p w14:paraId="6AC72CB2" w14:textId="77777777" w:rsidR="001412FA" w:rsidRPr="00C763EB" w:rsidRDefault="00C763EB" w:rsidP="00886BE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s-CO"/>
              </w:rPr>
            </w:pPr>
            <w:r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s-CO"/>
              </w:rPr>
              <w:t>T</w:t>
            </w:r>
            <w:r w:rsidR="00886BEF"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s-CO"/>
              </w:rPr>
              <w:t xml:space="preserve">arefa 5. </w:t>
            </w:r>
            <w:r w:rsidR="001412FA"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s-CO"/>
              </w:rPr>
              <w:t xml:space="preserve">Relatório </w:t>
            </w:r>
            <w:r w:rsidR="00886BEF"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s-CO"/>
              </w:rPr>
              <w:t>Final</w:t>
            </w:r>
          </w:p>
          <w:p w14:paraId="09042459" w14:textId="65C9BF7B" w:rsidR="00C763EB" w:rsidRPr="006D5BF1" w:rsidRDefault="00C763EB" w:rsidP="00C763E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763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(submeter no sistema STOA até 01/07)</w:t>
            </w:r>
          </w:p>
        </w:tc>
      </w:tr>
    </w:tbl>
    <w:p w14:paraId="4EB76C49" w14:textId="77777777" w:rsidR="007A02AB" w:rsidRPr="009F632C" w:rsidRDefault="007A02AB" w:rsidP="00EB6EC9">
      <w:pPr>
        <w:pStyle w:val="Prrafodelista"/>
        <w:spacing w:after="0" w:line="240" w:lineRule="auto"/>
        <w:jc w:val="both"/>
        <w:rPr>
          <w:color w:val="FF0000"/>
        </w:rPr>
      </w:pPr>
    </w:p>
    <w:p w14:paraId="6DC2120B" w14:textId="2A6B95C6" w:rsidR="00241873" w:rsidRPr="00651975" w:rsidRDefault="00BB66D5" w:rsidP="00F1757A">
      <w:pPr>
        <w:pStyle w:val="Ttulo1"/>
      </w:pPr>
      <w:bookmarkStart w:id="13" w:name="_Toc285882012"/>
      <w:r w:rsidRPr="00651975">
        <w:t>REFER</w:t>
      </w:r>
      <w:r w:rsidR="00E50D08" w:rsidRPr="00651975">
        <w:t>Ê</w:t>
      </w:r>
      <w:r w:rsidRPr="00651975">
        <w:t>NCIAS BIBLIOGRÁFICAS</w:t>
      </w:r>
      <w:r w:rsidR="00BB14BF">
        <w:t xml:space="preserve"> DE APOIO</w:t>
      </w:r>
      <w:bookmarkEnd w:id="13"/>
      <w:r w:rsidR="00241873" w:rsidRPr="00651975">
        <w:t xml:space="preserve"> </w:t>
      </w:r>
    </w:p>
    <w:p w14:paraId="493B34EB" w14:textId="77777777" w:rsidR="001D1208" w:rsidRDefault="001D1208" w:rsidP="001D1208">
      <w:pPr>
        <w:pStyle w:val="Prrafodelista"/>
        <w:spacing w:line="240" w:lineRule="auto"/>
        <w:jc w:val="both"/>
        <w:rPr>
          <w:b/>
          <w:bCs/>
        </w:rPr>
      </w:pPr>
    </w:p>
    <w:p w14:paraId="7F69FE33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Abramovay, R. Desenvolvimento </w:t>
      </w:r>
      <w:r w:rsidR="007A02AB" w:rsidRPr="00F521AE">
        <w:rPr>
          <w:sz w:val="20"/>
          <w:szCs w:val="20"/>
        </w:rPr>
        <w:t>sustentável:</w:t>
      </w:r>
      <w:r w:rsidRPr="00F521AE">
        <w:rPr>
          <w:sz w:val="20"/>
          <w:szCs w:val="20"/>
        </w:rPr>
        <w:t xml:space="preserve"> qual a estratégia para o Brasil ? </w:t>
      </w:r>
      <w:r w:rsidRPr="00BB14BF">
        <w:rPr>
          <w:b/>
          <w:sz w:val="20"/>
          <w:szCs w:val="20"/>
        </w:rPr>
        <w:t>Novos Estudos</w:t>
      </w:r>
      <w:r w:rsidRPr="00F521AE">
        <w:rPr>
          <w:sz w:val="20"/>
          <w:szCs w:val="20"/>
        </w:rPr>
        <w:t>, v. 87, p. 96-113, 2010.</w:t>
      </w:r>
    </w:p>
    <w:p w14:paraId="2049DAC6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IBGE – Instituto Brasileiro de Geografia e Estatística. </w:t>
      </w:r>
      <w:r w:rsidRPr="00BB14BF">
        <w:rPr>
          <w:b/>
          <w:sz w:val="20"/>
          <w:szCs w:val="20"/>
        </w:rPr>
        <w:t>Pesquisa de Informações Básicas. Perfil dos Municípios Brasileiros. Meio Ambiente – 2012</w:t>
      </w:r>
      <w:r w:rsidRPr="00F521AE">
        <w:rPr>
          <w:sz w:val="20"/>
          <w:szCs w:val="20"/>
        </w:rPr>
        <w:t>. Rio de Janeiro: IBGE; 20</w:t>
      </w:r>
      <w:r w:rsidR="00A443CA">
        <w:rPr>
          <w:sz w:val="20"/>
          <w:szCs w:val="20"/>
        </w:rPr>
        <w:t>12</w:t>
      </w:r>
      <w:r w:rsidRPr="00F521AE">
        <w:rPr>
          <w:sz w:val="20"/>
          <w:szCs w:val="20"/>
        </w:rPr>
        <w:t>.</w:t>
      </w:r>
    </w:p>
    <w:p w14:paraId="4A1E8DBA" w14:textId="7C5D9216" w:rsidR="00F521AE" w:rsidRDefault="00BB14BF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MMA - </w:t>
      </w:r>
      <w:r w:rsidR="00F521AE" w:rsidRPr="00F521AE">
        <w:rPr>
          <w:sz w:val="20"/>
          <w:szCs w:val="20"/>
        </w:rPr>
        <w:t xml:space="preserve">Ministério do Meio Ambiente. </w:t>
      </w:r>
      <w:r w:rsidR="00F521AE" w:rsidRPr="00B9018C">
        <w:rPr>
          <w:b/>
          <w:sz w:val="20"/>
          <w:szCs w:val="20"/>
        </w:rPr>
        <w:t>Construindo a sustentabilidade: lições aprendidas no programa piloto</w:t>
      </w:r>
      <w:r w:rsidR="00F521AE" w:rsidRPr="00F521AE">
        <w:rPr>
          <w:sz w:val="20"/>
          <w:szCs w:val="20"/>
        </w:rPr>
        <w:t>. 2002.</w:t>
      </w:r>
    </w:p>
    <w:p w14:paraId="113001D9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MMA- Ministério do Meio Ambiente e IBAM – Instituto Brasileiro de Administração Municipal. </w:t>
      </w:r>
      <w:r w:rsidRPr="00B9018C">
        <w:rPr>
          <w:b/>
          <w:sz w:val="20"/>
          <w:szCs w:val="20"/>
        </w:rPr>
        <w:t>A mobilidade urbana no planejamento da cidade</w:t>
      </w:r>
      <w:r>
        <w:rPr>
          <w:sz w:val="20"/>
          <w:szCs w:val="20"/>
        </w:rPr>
        <w:t>. Brasília: MMA e IBAM; sd.</w:t>
      </w:r>
    </w:p>
    <w:p w14:paraId="79C39D2C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Philippi Jr A (org). </w:t>
      </w:r>
      <w:r w:rsidRPr="00B9018C">
        <w:rPr>
          <w:b/>
          <w:sz w:val="20"/>
          <w:szCs w:val="20"/>
        </w:rPr>
        <w:t>Saneamento, Saúde e Ambiente: Fundamentos para um Desenvolvimento Sustentável</w:t>
      </w:r>
      <w:r w:rsidRPr="00F521AE">
        <w:rPr>
          <w:sz w:val="20"/>
          <w:szCs w:val="20"/>
        </w:rPr>
        <w:t>. Barueri, SP: Manole, 2005.</w:t>
      </w:r>
    </w:p>
    <w:p w14:paraId="60719BCA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Philippi JR A, Malheiros TF, Salles CP, Silveira VF. </w:t>
      </w:r>
      <w:r w:rsidRPr="00B9018C">
        <w:rPr>
          <w:b/>
          <w:sz w:val="20"/>
          <w:szCs w:val="20"/>
        </w:rPr>
        <w:t>Gestão Ambiental Municipal – subsídios para estruturação de sistema municipal de meio ambiente</w:t>
      </w:r>
      <w:r w:rsidRPr="00F521AE">
        <w:rPr>
          <w:sz w:val="20"/>
          <w:szCs w:val="20"/>
        </w:rPr>
        <w:t>. Salvador : CRA, 2004.</w:t>
      </w:r>
    </w:p>
    <w:p w14:paraId="01728980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Philippi JR A, Malheiros TF. Controle da Qualidade do Ar. </w:t>
      </w:r>
      <w:r w:rsidRPr="00F521AE">
        <w:rPr>
          <w:sz w:val="20"/>
          <w:szCs w:val="20"/>
          <w:lang w:val="en-US"/>
        </w:rPr>
        <w:t xml:space="preserve">In: Philippi Jr A (org). </w:t>
      </w:r>
      <w:r w:rsidRPr="00B9018C">
        <w:rPr>
          <w:b/>
          <w:sz w:val="20"/>
          <w:szCs w:val="20"/>
        </w:rPr>
        <w:t>Saneamento, Saúde e Ambiente: Fundamentos para um Desenvolvimento Sustentável</w:t>
      </w:r>
      <w:r w:rsidRPr="00F521AE">
        <w:rPr>
          <w:sz w:val="20"/>
          <w:szCs w:val="20"/>
        </w:rPr>
        <w:t>. Barueri, SP : Manole, 2005.</w:t>
      </w:r>
    </w:p>
    <w:p w14:paraId="2211A34E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Philippi JR A, Malheiros TF. Gestão Ambiental Local: Estratégia para integrar qualidade ambiental urbana e desenvolvimento humano. In: Santana AP (org). </w:t>
      </w:r>
      <w:r w:rsidRPr="00B9018C">
        <w:rPr>
          <w:b/>
          <w:sz w:val="20"/>
          <w:szCs w:val="20"/>
        </w:rPr>
        <w:t>Cidade e saúde</w:t>
      </w:r>
      <w:r w:rsidRPr="00F521AE">
        <w:rPr>
          <w:sz w:val="20"/>
          <w:szCs w:val="20"/>
        </w:rPr>
        <w:t>. Coimbra: Universidade de Coimbra, 2007.</w:t>
      </w:r>
    </w:p>
    <w:p w14:paraId="19B2BCD5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Philippi JR A, Malheiros TF. Saneamento Ambiental e Ecologia Aplicada. In: Philippi Jr A, Café Alves A (org). </w:t>
      </w:r>
      <w:r w:rsidRPr="00B9018C">
        <w:rPr>
          <w:b/>
          <w:sz w:val="20"/>
          <w:szCs w:val="20"/>
        </w:rPr>
        <w:t>Curso Interdisciplinar de Direito Ambiental</w:t>
      </w:r>
      <w:r w:rsidRPr="00F521AE">
        <w:rPr>
          <w:sz w:val="20"/>
          <w:szCs w:val="20"/>
        </w:rPr>
        <w:t>. Barueri, SP: Manole, 2005.</w:t>
      </w:r>
    </w:p>
    <w:p w14:paraId="79030005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Philippi JR A, Malheiros TF. Saneamento e Saúde Pública: Integrando Homem e Ambiente. In: Philippi Jr A (org). Saneamento, Saúde e Ambiente: </w:t>
      </w:r>
      <w:r w:rsidRPr="00B9018C">
        <w:rPr>
          <w:b/>
          <w:sz w:val="20"/>
          <w:szCs w:val="20"/>
        </w:rPr>
        <w:t>Fundamentos para um Desenvolvimento Sustentável</w:t>
      </w:r>
      <w:r w:rsidRPr="00F521AE">
        <w:rPr>
          <w:sz w:val="20"/>
          <w:szCs w:val="20"/>
        </w:rPr>
        <w:t>. Barueri, SP : Manole, 2005.</w:t>
      </w:r>
    </w:p>
    <w:p w14:paraId="0324B0B3" w14:textId="5D7E558D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Philippi JR A, Malheiros TF. Saneamento, saúde e ambiente: fundamentos para sustentabilidade. In: </w:t>
      </w:r>
      <w:r w:rsidRPr="00B9018C">
        <w:rPr>
          <w:b/>
          <w:sz w:val="20"/>
          <w:szCs w:val="20"/>
        </w:rPr>
        <w:t>Gerenciamento do Saneamento em Comunidades Planejadas</w:t>
      </w:r>
      <w:r w:rsidRPr="00F521AE">
        <w:rPr>
          <w:sz w:val="20"/>
          <w:szCs w:val="20"/>
        </w:rPr>
        <w:t>. Curitiba: Alphaville Urbanismo, 2005, p. 88-101.</w:t>
      </w:r>
    </w:p>
    <w:p w14:paraId="319B7C0D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Philippi JR A, Malheiros TF. Saúde Ambiental. In: Philippi Jr A, Pelicione MCF (org). </w:t>
      </w:r>
      <w:r w:rsidRPr="00B9018C">
        <w:rPr>
          <w:b/>
          <w:sz w:val="20"/>
          <w:szCs w:val="20"/>
        </w:rPr>
        <w:t>Educação Ambiental e Sustentabilidade</w:t>
      </w:r>
      <w:r w:rsidRPr="00F521AE">
        <w:rPr>
          <w:sz w:val="20"/>
          <w:szCs w:val="20"/>
        </w:rPr>
        <w:t>. Barueri, SP : Manole, 2005.</w:t>
      </w:r>
    </w:p>
    <w:p w14:paraId="34F2BAF8" w14:textId="5BD03496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>PNU</w:t>
      </w:r>
      <w:r w:rsidR="00444306">
        <w:rPr>
          <w:sz w:val="20"/>
          <w:szCs w:val="20"/>
        </w:rPr>
        <w:t>D</w:t>
      </w:r>
      <w:r w:rsidRPr="00F521AE">
        <w:rPr>
          <w:sz w:val="20"/>
          <w:szCs w:val="20"/>
        </w:rPr>
        <w:t xml:space="preserve"> - Programa das Nações Unidas para o Desenvolvimento. Relatório do Desenvolvimento Humano 2013. </w:t>
      </w:r>
      <w:r w:rsidRPr="00444306">
        <w:rPr>
          <w:b/>
          <w:sz w:val="20"/>
          <w:szCs w:val="20"/>
        </w:rPr>
        <w:t>A Ascensão do Sul: Progresso Humano num Mundo Diversificado</w:t>
      </w:r>
      <w:r w:rsidRPr="00F521AE">
        <w:rPr>
          <w:sz w:val="20"/>
          <w:szCs w:val="20"/>
        </w:rPr>
        <w:t xml:space="preserve">. </w:t>
      </w:r>
      <w:r w:rsidR="00444306">
        <w:rPr>
          <w:sz w:val="20"/>
          <w:szCs w:val="20"/>
        </w:rPr>
        <w:t>Nova Iorque: PNUD</w:t>
      </w:r>
      <w:r w:rsidRPr="00F521AE">
        <w:rPr>
          <w:sz w:val="20"/>
          <w:szCs w:val="20"/>
        </w:rPr>
        <w:t>; 2013.</w:t>
      </w:r>
    </w:p>
    <w:p w14:paraId="5EFB8812" w14:textId="77777777" w:rsidR="00F521AE" w:rsidRDefault="00F521AE" w:rsidP="00CA10CC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521AE">
        <w:rPr>
          <w:sz w:val="20"/>
          <w:szCs w:val="20"/>
        </w:rPr>
        <w:t xml:space="preserve">PNUMA – Programa das Nações Unidas para o Meio Ambiente. </w:t>
      </w:r>
      <w:r w:rsidRPr="00444306">
        <w:rPr>
          <w:b/>
          <w:sz w:val="20"/>
          <w:szCs w:val="20"/>
        </w:rPr>
        <w:t>Relatório-Síntese da Avaliação Ecossistêmica do Milênio - Minuta Final</w:t>
      </w:r>
      <w:r w:rsidRPr="00F521AE">
        <w:rPr>
          <w:sz w:val="20"/>
          <w:szCs w:val="20"/>
        </w:rPr>
        <w:t>. Nova Iorque: PNUMA; 2006.</w:t>
      </w:r>
    </w:p>
    <w:p w14:paraId="729FFB6B" w14:textId="3E3704CD" w:rsidR="00F16488" w:rsidRPr="004A6804" w:rsidRDefault="00F521AE" w:rsidP="001D1208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C53DC9">
        <w:rPr>
          <w:sz w:val="20"/>
          <w:szCs w:val="20"/>
        </w:rPr>
        <w:t>Veig</w:t>
      </w:r>
      <w:r w:rsidR="00444306">
        <w:rPr>
          <w:sz w:val="20"/>
          <w:szCs w:val="20"/>
        </w:rPr>
        <w:t xml:space="preserve">a, JE. </w:t>
      </w:r>
      <w:r w:rsidRPr="00444306">
        <w:rPr>
          <w:b/>
          <w:sz w:val="20"/>
          <w:szCs w:val="20"/>
        </w:rPr>
        <w:t xml:space="preserve">Sustentabilidade: a legitimação de </w:t>
      </w:r>
      <w:r w:rsidR="00444306">
        <w:rPr>
          <w:b/>
          <w:sz w:val="20"/>
          <w:szCs w:val="20"/>
        </w:rPr>
        <w:t>um</w:t>
      </w:r>
      <w:r w:rsidRPr="00444306">
        <w:rPr>
          <w:b/>
          <w:sz w:val="20"/>
          <w:szCs w:val="20"/>
        </w:rPr>
        <w:t xml:space="preserve"> novo valor</w:t>
      </w:r>
      <w:r w:rsidR="00444306">
        <w:rPr>
          <w:b/>
          <w:sz w:val="20"/>
          <w:szCs w:val="20"/>
        </w:rPr>
        <w:t xml:space="preserve">. </w:t>
      </w:r>
      <w:r w:rsidR="00444306">
        <w:rPr>
          <w:sz w:val="20"/>
          <w:szCs w:val="20"/>
        </w:rPr>
        <w:t xml:space="preserve">São Paulo: SENAC; </w:t>
      </w:r>
      <w:r w:rsidRPr="00C53DC9">
        <w:rPr>
          <w:sz w:val="20"/>
          <w:szCs w:val="20"/>
        </w:rPr>
        <w:t xml:space="preserve"> 2010.</w:t>
      </w:r>
    </w:p>
    <w:p w14:paraId="7E7D32C0" w14:textId="77777777" w:rsidR="001E4597" w:rsidRDefault="00651975" w:rsidP="00C53DC9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br w:type="page"/>
      </w:r>
      <w:r w:rsidR="006D5BF1">
        <w:rPr>
          <w:rFonts w:eastAsia="Calibri"/>
          <w:b/>
          <w:sz w:val="40"/>
          <w:szCs w:val="40"/>
        </w:rPr>
        <w:lastRenderedPageBreak/>
        <w:t>Anexo 1</w:t>
      </w:r>
      <w:r w:rsidR="001E4597" w:rsidRPr="001E4597">
        <w:rPr>
          <w:rFonts w:eastAsia="Calibri"/>
          <w:b/>
          <w:sz w:val="40"/>
          <w:szCs w:val="40"/>
        </w:rPr>
        <w:t xml:space="preserve"> . Exemplo</w:t>
      </w:r>
      <w:r w:rsidR="00B8583C">
        <w:rPr>
          <w:rFonts w:eastAsia="Calibri"/>
          <w:b/>
          <w:sz w:val="40"/>
          <w:szCs w:val="40"/>
        </w:rPr>
        <w:t xml:space="preserve"> de um</w:t>
      </w:r>
      <w:r w:rsidR="001E4597" w:rsidRPr="001E4597">
        <w:rPr>
          <w:rFonts w:eastAsia="Calibri"/>
          <w:b/>
          <w:sz w:val="40"/>
          <w:szCs w:val="40"/>
        </w:rPr>
        <w:t xml:space="preserve"> Plano de Trabalho</w:t>
      </w:r>
    </w:p>
    <w:p w14:paraId="2410EBC2" w14:textId="77777777" w:rsidR="000B4206" w:rsidRPr="001E4597" w:rsidRDefault="000B4206" w:rsidP="001E4597">
      <w:pPr>
        <w:spacing w:line="240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*</w:t>
      </w:r>
      <w:r w:rsidR="00B8583C">
        <w:rPr>
          <w:rFonts w:eastAsia="Calibri"/>
          <w:b/>
          <w:sz w:val="40"/>
          <w:szCs w:val="40"/>
        </w:rPr>
        <w:t xml:space="preserve">Sistema </w:t>
      </w:r>
      <w:r w:rsidR="009F632C">
        <w:rPr>
          <w:rFonts w:eastAsia="Calibri"/>
          <w:b/>
          <w:sz w:val="40"/>
          <w:szCs w:val="40"/>
        </w:rPr>
        <w:t xml:space="preserve">Municipal </w:t>
      </w:r>
      <w:r w:rsidR="00B8583C">
        <w:rPr>
          <w:rFonts w:eastAsia="Calibri"/>
          <w:b/>
          <w:sz w:val="40"/>
          <w:szCs w:val="40"/>
        </w:rPr>
        <w:t>de á</w:t>
      </w:r>
      <w:r>
        <w:rPr>
          <w:rFonts w:eastAsia="Calibri"/>
          <w:b/>
          <w:sz w:val="40"/>
          <w:szCs w:val="40"/>
        </w:rPr>
        <w:t xml:space="preserve">reas </w:t>
      </w:r>
      <w:r w:rsidR="00B8583C">
        <w:rPr>
          <w:rFonts w:eastAsia="Calibri"/>
          <w:b/>
          <w:sz w:val="40"/>
          <w:szCs w:val="40"/>
        </w:rPr>
        <w:t>v</w:t>
      </w:r>
      <w:r w:rsidR="009F632C">
        <w:rPr>
          <w:rFonts w:eastAsia="Calibri"/>
          <w:b/>
          <w:sz w:val="40"/>
          <w:szCs w:val="40"/>
        </w:rPr>
        <w:t>erdes</w:t>
      </w:r>
      <w:r>
        <w:rPr>
          <w:rFonts w:eastAsia="Calibri"/>
          <w:b/>
          <w:sz w:val="40"/>
          <w:szCs w:val="40"/>
        </w:rPr>
        <w:t>*</w:t>
      </w:r>
    </w:p>
    <w:tbl>
      <w:tblPr>
        <w:tblW w:w="10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20"/>
        <w:gridCol w:w="2820"/>
        <w:gridCol w:w="2820"/>
        <w:gridCol w:w="880"/>
      </w:tblGrid>
      <w:tr w:rsidR="003A607F" w:rsidRPr="0059448A" w14:paraId="6A10F154" w14:textId="77777777" w:rsidTr="003A607F">
        <w:trPr>
          <w:trHeight w:val="315"/>
          <w:jc w:val="center"/>
        </w:trPr>
        <w:tc>
          <w:tcPr>
            <w:tcW w:w="12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14:paraId="38313CA1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Etapa</w:t>
            </w:r>
          </w:p>
        </w:tc>
        <w:tc>
          <w:tcPr>
            <w:tcW w:w="28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3EFCD72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Objetivo</w:t>
            </w:r>
          </w:p>
        </w:tc>
        <w:tc>
          <w:tcPr>
            <w:tcW w:w="282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vAlign w:val="bottom"/>
            <w:hideMark/>
          </w:tcPr>
          <w:p w14:paraId="31A969E7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Atividades</w:t>
            </w:r>
          </w:p>
        </w:tc>
        <w:tc>
          <w:tcPr>
            <w:tcW w:w="28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4B509471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Produto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(explicar)</w:t>
            </w:r>
          </w:p>
        </w:tc>
        <w:tc>
          <w:tcPr>
            <w:tcW w:w="88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6D5B7E80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Data</w:t>
            </w:r>
          </w:p>
        </w:tc>
      </w:tr>
      <w:tr w:rsidR="003A607F" w:rsidRPr="0059448A" w14:paraId="4DF7ECAF" w14:textId="77777777" w:rsidTr="003A607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btLr"/>
            <w:vAlign w:val="center"/>
            <w:hideMark/>
          </w:tcPr>
          <w:p w14:paraId="27071509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Revisão Bibliográfica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55BEB4DD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Obter Marco Teórico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102D5DC7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Análise de Literatura: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37734674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Modelo Ideal de Plano de Sistemas de Áreas Verdes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C629B98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10-abr</w:t>
            </w:r>
          </w:p>
        </w:tc>
      </w:tr>
      <w:tr w:rsidR="003A607F" w:rsidRPr="0059448A" w14:paraId="453AE2C3" w14:textId="77777777" w:rsidTr="006D5BF1">
        <w:trPr>
          <w:trHeight w:val="208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B3FE6F1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1D8B7E93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Encontrar Estudos de Caso / Boas Práticas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0B838AC6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Estudo de Geo Cidades;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506F7857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5F68741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3132E9B3" w14:textId="77777777" w:rsidTr="006D5BF1">
        <w:trPr>
          <w:trHeight w:val="171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F1A1A18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276800F5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Estudar Indicadores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5BF982C1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Planos de Sistemas de Áreas Verdes;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0E1A1875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1A28FB07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3A607F" w:rsidRPr="0059448A" w14:paraId="62D824C4" w14:textId="77777777" w:rsidTr="003A607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93C4DAD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697C8A8F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69DC904D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Manuais Digitais;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4D98B995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77145A46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2AD9157A" w14:textId="77777777" w:rsidTr="006D5BF1">
        <w:trPr>
          <w:trHeight w:val="8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9075E6E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4ABE52A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02762026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Análise de Conceitos e Critérios Básicos.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08BC03DC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2FECCF4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3A607F" w:rsidRPr="0059448A" w14:paraId="01C84036" w14:textId="77777777" w:rsidTr="006D5BF1">
        <w:trPr>
          <w:trHeight w:val="8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519BE79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27AD25A7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Estudar Legislação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388A32DD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Estatuto da Cidade;</w:t>
            </w:r>
          </w:p>
        </w:tc>
        <w:tc>
          <w:tcPr>
            <w:tcW w:w="28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28CE0ECB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Marco Legal</w:t>
            </w:r>
          </w:p>
        </w:tc>
        <w:tc>
          <w:tcPr>
            <w:tcW w:w="88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041A58AB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17-abr</w:t>
            </w:r>
          </w:p>
        </w:tc>
      </w:tr>
      <w:tr w:rsidR="003A607F" w:rsidRPr="0059448A" w14:paraId="287DD0F6" w14:textId="77777777" w:rsidTr="006D5BF1">
        <w:trPr>
          <w:trHeight w:val="8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A5411E8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63FFDA1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5FF1B5C5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Legislação Local;</w:t>
            </w: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6D72DD1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805904E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7A63340B" w14:textId="77777777" w:rsidTr="006D5BF1">
        <w:trPr>
          <w:trHeight w:val="107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DC631EC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77632A8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4C821DB0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Plano Diretor Municipal – SC.</w:t>
            </w: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6B9CDCB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118AAF5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6960D718" w14:textId="77777777" w:rsidTr="006D5BF1">
        <w:trPr>
          <w:trHeight w:val="153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textDirection w:val="btLr"/>
            <w:vAlign w:val="center"/>
            <w:hideMark/>
          </w:tcPr>
          <w:p w14:paraId="4AD08F4B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Diagnóstico Físico e Biológico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3E160F7B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Identificar: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6F5CB65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Visitas a campo;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2CC7E46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Mapa Físico e Biológico do Cenário atual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0A152CB5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24-mar /08-mai</w:t>
            </w:r>
          </w:p>
        </w:tc>
      </w:tr>
      <w:tr w:rsidR="003A607F" w:rsidRPr="0059448A" w14:paraId="47D1053A" w14:textId="77777777" w:rsidTr="006D5BF1">
        <w:trPr>
          <w:trHeight w:val="10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4328AE87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0ABC3FB9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Remanescentes de vegetação;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72E5450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Mapas de satélite;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6096909C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0B3693CE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323FB99E" w14:textId="77777777" w:rsidTr="006D5BF1">
        <w:trPr>
          <w:trHeight w:val="137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38C24F2C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1164214E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Fundos de Vale;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495E6A67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Análise do PDM;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4624CCAE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0CCD1232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0D855718" w14:textId="77777777" w:rsidTr="006D5BF1">
        <w:trPr>
          <w:trHeight w:val="10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51C0B7BE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6955C997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APPs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1B239055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Cadastro do IPTU-Verde.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3E64C4A0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3AD80D5C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7F06B034" w14:textId="77777777" w:rsidTr="006D5BF1">
        <w:trPr>
          <w:trHeight w:val="129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4F6AF0EF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54A9EA06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RLs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1583C2EC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7AD989EF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068D8A7E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0E72D747" w14:textId="77777777" w:rsidTr="006D5BF1">
        <w:trPr>
          <w:trHeight w:val="189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3EA2B014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0249CC68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Parques e Praças urbanos, Parque Ecológico(?)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64335CC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217B9544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1D1A210E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3A607F" w:rsidRPr="0059448A" w14:paraId="3AB97D77" w14:textId="77777777" w:rsidTr="006D5BF1">
        <w:trPr>
          <w:trHeight w:val="147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66B97351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auto"/>
            <w:hideMark/>
          </w:tcPr>
          <w:p w14:paraId="7389D0ED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Interpretação dos dados</w:t>
            </w:r>
          </w:p>
        </w:tc>
        <w:tc>
          <w:tcPr>
            <w:tcW w:w="2820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09210086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Sistematização de informações;</w:t>
            </w:r>
          </w:p>
        </w:tc>
        <w:tc>
          <w:tcPr>
            <w:tcW w:w="2820" w:type="dxa"/>
            <w:vMerge w:val="restart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21DC1DC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Diagnóstico Físico e Biológico </w:t>
            </w:r>
          </w:p>
        </w:tc>
        <w:tc>
          <w:tcPr>
            <w:tcW w:w="880" w:type="dxa"/>
            <w:vMerge w:val="restart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AA30311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15-ma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i</w:t>
            </w:r>
          </w:p>
        </w:tc>
      </w:tr>
      <w:tr w:rsidR="003A607F" w:rsidRPr="0059448A" w14:paraId="26604EC5" w14:textId="77777777" w:rsidTr="006D5BF1">
        <w:trPr>
          <w:trHeight w:val="8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790F1359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vAlign w:val="center"/>
            <w:hideMark/>
          </w:tcPr>
          <w:p w14:paraId="5266245C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338DADF9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Formatação de Tabelas;</w:t>
            </w:r>
          </w:p>
        </w:tc>
        <w:tc>
          <w:tcPr>
            <w:tcW w:w="2820" w:type="dxa"/>
            <w:vMerge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vAlign w:val="center"/>
            <w:hideMark/>
          </w:tcPr>
          <w:p w14:paraId="5D57E70C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10479D0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5DCA8D70" w14:textId="77777777" w:rsidTr="006D5BF1">
        <w:trPr>
          <w:trHeight w:val="97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57BA8FA4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vAlign w:val="center"/>
            <w:hideMark/>
          </w:tcPr>
          <w:p w14:paraId="2B2569A3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55524AA3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Quadros Comparativos;</w:t>
            </w:r>
          </w:p>
        </w:tc>
        <w:tc>
          <w:tcPr>
            <w:tcW w:w="2820" w:type="dxa"/>
            <w:vMerge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vAlign w:val="center"/>
            <w:hideMark/>
          </w:tcPr>
          <w:p w14:paraId="51062070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73173EA1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2C7DB14B" w14:textId="77777777" w:rsidTr="006D5BF1">
        <w:trPr>
          <w:trHeight w:val="143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3EA0F1B5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vAlign w:val="center"/>
            <w:hideMark/>
          </w:tcPr>
          <w:p w14:paraId="3F65756F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32570482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Análises.</w:t>
            </w:r>
          </w:p>
        </w:tc>
        <w:tc>
          <w:tcPr>
            <w:tcW w:w="2820" w:type="dxa"/>
            <w:vMerge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vAlign w:val="center"/>
            <w:hideMark/>
          </w:tcPr>
          <w:p w14:paraId="4F54B941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0053DE24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35FCAF9F" w14:textId="77777777" w:rsidTr="006D5BF1">
        <w:trPr>
          <w:trHeight w:val="756"/>
          <w:jc w:val="center"/>
        </w:trPr>
        <w:tc>
          <w:tcPr>
            <w:tcW w:w="120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btLr"/>
            <w:vAlign w:val="center"/>
            <w:hideMark/>
          </w:tcPr>
          <w:p w14:paraId="6D075626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Diagnóstico de Política e Gestão</w:t>
            </w:r>
          </w:p>
        </w:tc>
        <w:tc>
          <w:tcPr>
            <w:tcW w:w="2820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4D80D81B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Compreender as responsabilidades de cada setor, suas funções, financiamento, repasse de verbas e sua atuação real;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62EF57A7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Entrevista com Prefeitura (SM de Planejamento e Gestão; Coordenadoria de Meio Ambiente)</w:t>
            </w:r>
          </w:p>
        </w:tc>
        <w:tc>
          <w:tcPr>
            <w:tcW w:w="28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13028553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Diagrama de atribuições municipais para gestão de áreas verdes</w:t>
            </w:r>
          </w:p>
        </w:tc>
        <w:tc>
          <w:tcPr>
            <w:tcW w:w="88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62C18AF4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22-ma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i</w:t>
            </w:r>
          </w:p>
        </w:tc>
      </w:tr>
      <w:tr w:rsidR="003A607F" w:rsidRPr="0059448A" w14:paraId="208BB8B3" w14:textId="77777777" w:rsidTr="006D5BF1">
        <w:trPr>
          <w:trHeight w:val="414"/>
          <w:jc w:val="center"/>
        </w:trPr>
        <w:tc>
          <w:tcPr>
            <w:tcW w:w="120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9EA3FB4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6A9AA72B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Compreender aspectos de Governança Municipal.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4A0C011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Entrevista com Sociedade Civil Organizada;</w:t>
            </w: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9930C2D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946EA00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3A607F" w:rsidRPr="0059448A" w14:paraId="09CEE78C" w14:textId="77777777" w:rsidTr="006D5BF1">
        <w:trPr>
          <w:trHeight w:val="520"/>
          <w:jc w:val="center"/>
        </w:trPr>
        <w:tc>
          <w:tcPr>
            <w:tcW w:w="120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B39756F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565AE4F6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780E8FB3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Análise de atas do CONSEMA (Conselho Municipal de Meio Ambiente); </w:t>
            </w: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1ABBA2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411CC14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3A607F" w:rsidRPr="0059448A" w14:paraId="1D8A0C01" w14:textId="77777777" w:rsidTr="006D5BF1">
        <w:trPr>
          <w:trHeight w:val="275"/>
          <w:jc w:val="center"/>
        </w:trPr>
        <w:tc>
          <w:tcPr>
            <w:tcW w:w="120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19595E3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42A40FDD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2B01686E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Análise de atas do Plano de Bacias (UGRHI-13 – Tieté-Jacaré). </w:t>
            </w: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01000F3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10164F0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3A607F" w:rsidRPr="0059448A" w14:paraId="07F6A258" w14:textId="77777777" w:rsidTr="006D5BF1">
        <w:trPr>
          <w:trHeight w:val="664"/>
          <w:jc w:val="center"/>
        </w:trPr>
        <w:tc>
          <w:tcPr>
            <w:tcW w:w="1200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FB3A69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Concepção do Plano</w:t>
            </w:r>
          </w:p>
        </w:tc>
        <w:tc>
          <w:tcPr>
            <w:tcW w:w="282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hideMark/>
          </w:tcPr>
          <w:p w14:paraId="67FCA2E3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Estabelecer propostas relacionando Marco Legal, Plano Ideal e Diagnóstico Local.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6201C903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Estruturação Proposta de Plano de Gestão do Sistema de Áreas Verdes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79895D2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Plano Inicial de Gestão do Sistema de Áreas Verdes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25C815BC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29-ma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i</w:t>
            </w:r>
          </w:p>
        </w:tc>
      </w:tr>
      <w:tr w:rsidR="003A607F" w:rsidRPr="0059448A" w14:paraId="50DCA819" w14:textId="77777777" w:rsidTr="006D5BF1">
        <w:trPr>
          <w:trHeight w:val="546"/>
          <w:jc w:val="center"/>
        </w:trPr>
        <w:tc>
          <w:tcPr>
            <w:tcW w:w="120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extDirection w:val="btLr"/>
            <w:vAlign w:val="center"/>
            <w:hideMark/>
          </w:tcPr>
          <w:p w14:paraId="1BBEC3AB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Finalização do Plano</w:t>
            </w:r>
          </w:p>
        </w:tc>
        <w:tc>
          <w:tcPr>
            <w:tcW w:w="28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0065255B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Aperfeiçoamento do Plano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CA4F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Avaliar criticamente o Plano apresentado a partir de outras visões (Seminário);</w:t>
            </w:r>
          </w:p>
        </w:tc>
        <w:tc>
          <w:tcPr>
            <w:tcW w:w="28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739BFFA8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Plano Final </w:t>
            </w:r>
          </w:p>
        </w:tc>
        <w:tc>
          <w:tcPr>
            <w:tcW w:w="880" w:type="dxa"/>
            <w:vMerge w:val="restart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42ABB8C8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5-Jun/20-Jun</w:t>
            </w:r>
          </w:p>
        </w:tc>
      </w:tr>
      <w:tr w:rsidR="003A607F" w:rsidRPr="0059448A" w14:paraId="4149D9B5" w14:textId="77777777" w:rsidTr="006D5BF1">
        <w:trPr>
          <w:trHeight w:val="301"/>
          <w:jc w:val="center"/>
        </w:trPr>
        <w:tc>
          <w:tcPr>
            <w:tcW w:w="120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C299FF3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3E9F117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C197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Identificar melhorias (Reunião Ajustes)</w:t>
            </w: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059AD94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vMerge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5B64B392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A607F" w:rsidRPr="0059448A" w14:paraId="63397855" w14:textId="77777777" w:rsidTr="006D5BF1">
        <w:trPr>
          <w:trHeight w:val="123"/>
          <w:jc w:val="center"/>
        </w:trPr>
        <w:tc>
          <w:tcPr>
            <w:tcW w:w="120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931BD49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4376CC5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2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2D546D7A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Entrega do relatório Final</w:t>
            </w:r>
          </w:p>
        </w:tc>
        <w:tc>
          <w:tcPr>
            <w:tcW w:w="28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AF8A5BC" w14:textId="77777777" w:rsidR="003A607F" w:rsidRPr="0059448A" w:rsidRDefault="003A607F" w:rsidP="003A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8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4FFACA8E" w14:textId="77777777" w:rsidR="003A607F" w:rsidRPr="0059448A" w:rsidRDefault="003A607F" w:rsidP="003A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5944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26-jun</w:t>
            </w:r>
          </w:p>
        </w:tc>
      </w:tr>
    </w:tbl>
    <w:p w14:paraId="2ECA5169" w14:textId="77777777" w:rsidR="00B86988" w:rsidRDefault="00B86988" w:rsidP="00DE6660">
      <w:pPr>
        <w:spacing w:line="240" w:lineRule="auto"/>
        <w:rPr>
          <w:b/>
          <w:bCs/>
        </w:rPr>
      </w:pPr>
    </w:p>
    <w:p w14:paraId="22A1FEA4" w14:textId="77777777" w:rsidR="004D5003" w:rsidRDefault="004D5003">
      <w:pPr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br w:type="page"/>
      </w:r>
    </w:p>
    <w:p w14:paraId="3BB296B8" w14:textId="77777777" w:rsidR="004D5003" w:rsidRDefault="004D5003" w:rsidP="004D5003">
      <w:pPr>
        <w:spacing w:line="240" w:lineRule="auto"/>
        <w:jc w:val="center"/>
        <w:rPr>
          <w:rFonts w:eastAsia="Calibri"/>
          <w:b/>
          <w:sz w:val="40"/>
          <w:szCs w:val="40"/>
        </w:rPr>
        <w:sectPr w:rsidR="004D5003" w:rsidSect="0076532A">
          <w:headerReference w:type="default" r:id="rId10"/>
          <w:footerReference w:type="even" r:id="rId11"/>
          <w:footerReference w:type="default" r:id="rId12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4D4CF313" w14:textId="56D72570" w:rsidR="004D5003" w:rsidRDefault="004D5003" w:rsidP="004D5003">
      <w:pPr>
        <w:spacing w:line="240" w:lineRule="auto"/>
        <w:jc w:val="center"/>
        <w:rPr>
          <w:rFonts w:eastAsia="Calibri"/>
          <w:b/>
          <w:sz w:val="40"/>
          <w:szCs w:val="40"/>
        </w:rPr>
      </w:pPr>
      <w:bookmarkStart w:id="14" w:name="_GoBack"/>
      <w:bookmarkEnd w:id="14"/>
      <w:r w:rsidRPr="001E4597">
        <w:rPr>
          <w:rFonts w:eastAsia="Calibri"/>
          <w:b/>
          <w:sz w:val="40"/>
          <w:szCs w:val="40"/>
        </w:rPr>
        <w:lastRenderedPageBreak/>
        <w:t xml:space="preserve">Anexo </w:t>
      </w:r>
      <w:r w:rsidR="00247412">
        <w:rPr>
          <w:rFonts w:eastAsia="Calibri"/>
          <w:b/>
          <w:sz w:val="40"/>
          <w:szCs w:val="40"/>
        </w:rPr>
        <w:t>2</w:t>
      </w:r>
      <w:r w:rsidRPr="001E4597">
        <w:rPr>
          <w:rFonts w:eastAsia="Calibri"/>
          <w:b/>
          <w:sz w:val="40"/>
          <w:szCs w:val="40"/>
        </w:rPr>
        <w:t xml:space="preserve">. Exemplo </w:t>
      </w:r>
      <w:r>
        <w:rPr>
          <w:rFonts w:eastAsia="Calibri"/>
          <w:b/>
          <w:sz w:val="40"/>
          <w:szCs w:val="40"/>
        </w:rPr>
        <w:t xml:space="preserve">de uma </w:t>
      </w:r>
      <w:r w:rsidRPr="001E4597">
        <w:rPr>
          <w:rFonts w:eastAsia="Calibri"/>
          <w:b/>
          <w:sz w:val="40"/>
          <w:szCs w:val="40"/>
        </w:rPr>
        <w:t xml:space="preserve">Planilha de </w:t>
      </w:r>
      <w:r>
        <w:rPr>
          <w:rFonts w:eastAsia="Calibri"/>
          <w:b/>
          <w:sz w:val="40"/>
          <w:szCs w:val="40"/>
        </w:rPr>
        <w:t>Acompanhamento</w:t>
      </w:r>
    </w:p>
    <w:p w14:paraId="40DF9318" w14:textId="5C1ACAA5" w:rsidR="00E626E5" w:rsidRPr="001E4597" w:rsidRDefault="00E626E5" w:rsidP="004D5003">
      <w:pPr>
        <w:spacing w:line="240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*Entrega de Tarefa 1*</w:t>
      </w: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3114"/>
        <w:gridCol w:w="1910"/>
        <w:gridCol w:w="1134"/>
        <w:gridCol w:w="1351"/>
        <w:gridCol w:w="1351"/>
        <w:gridCol w:w="1351"/>
      </w:tblGrid>
      <w:tr w:rsidR="00E626E5" w:rsidRPr="00606D05" w14:paraId="7F785816" w14:textId="7686AE4B" w:rsidTr="00E626E5">
        <w:trPr>
          <w:trHeight w:val="564"/>
          <w:jc w:val="center"/>
        </w:trPr>
        <w:tc>
          <w:tcPr>
            <w:tcW w:w="4185" w:type="dxa"/>
            <w:gridSpan w:val="2"/>
            <w:shd w:val="clear" w:color="auto" w:fill="auto"/>
            <w:vAlign w:val="center"/>
          </w:tcPr>
          <w:p w14:paraId="021658CB" w14:textId="46D84C5D" w:rsidR="00E626E5" w:rsidRPr="00606D05" w:rsidRDefault="00E626E5" w:rsidP="00606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GRUPO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E59155A" w14:textId="72F655BD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4DA9E" w14:textId="1C158C8F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II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2B939D5E" w14:textId="01BDFFC0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III</w:t>
            </w:r>
          </w:p>
        </w:tc>
        <w:tc>
          <w:tcPr>
            <w:tcW w:w="1351" w:type="dxa"/>
            <w:vAlign w:val="center"/>
          </w:tcPr>
          <w:p w14:paraId="393DE152" w14:textId="20A41A08" w:rsidR="00E626E5" w:rsidRDefault="00A451E6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...</w:t>
            </w:r>
          </w:p>
        </w:tc>
        <w:tc>
          <w:tcPr>
            <w:tcW w:w="1351" w:type="dxa"/>
            <w:vAlign w:val="center"/>
          </w:tcPr>
          <w:p w14:paraId="27D96DFB" w14:textId="1660337F" w:rsidR="00E626E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X</w:t>
            </w:r>
          </w:p>
        </w:tc>
      </w:tr>
      <w:tr w:rsidR="00E626E5" w:rsidRPr="00606D05" w14:paraId="7222BA2F" w14:textId="5B5CFE0A" w:rsidTr="00E626E5">
        <w:trPr>
          <w:trHeight w:val="564"/>
          <w:jc w:val="center"/>
        </w:trPr>
        <w:tc>
          <w:tcPr>
            <w:tcW w:w="4185" w:type="dxa"/>
            <w:gridSpan w:val="2"/>
            <w:shd w:val="clear" w:color="auto" w:fill="auto"/>
            <w:vAlign w:val="center"/>
          </w:tcPr>
          <w:p w14:paraId="0FB78AD6" w14:textId="0B08DE86" w:rsidR="00E626E5" w:rsidRPr="00606D05" w:rsidRDefault="00E626E5" w:rsidP="0060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606D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Observações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 xml:space="preserve"> gerais do documento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0F55FEC0" w14:textId="58441DCF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11AB868" w14:textId="76E5C968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29215183" w14:textId="4C38399F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2F1CC74C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198AA6E4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30EE543F" w14:textId="773149D3" w:rsidTr="00E626E5">
        <w:trPr>
          <w:trHeight w:val="456"/>
          <w:jc w:val="center"/>
        </w:trPr>
        <w:tc>
          <w:tcPr>
            <w:tcW w:w="1071" w:type="dxa"/>
            <w:vMerge w:val="restart"/>
            <w:shd w:val="clear" w:color="auto" w:fill="auto"/>
            <w:vAlign w:val="center"/>
          </w:tcPr>
          <w:p w14:paraId="792EF408" w14:textId="77777777" w:rsidR="00E626E5" w:rsidRPr="00606D0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6D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Apresentação</w:t>
            </w:r>
          </w:p>
          <w:p w14:paraId="1954C760" w14:textId="77777777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5E59ADB" w14:textId="60C679B8" w:rsidR="00E626E5" w:rsidRPr="00606D0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6472B5D3" w14:textId="30B9533B" w:rsidR="00E626E5" w:rsidRPr="00606D05" w:rsidRDefault="00E626E5" w:rsidP="0060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Apresenta c</w:t>
            </w:r>
            <w:r w:rsidRPr="00606D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apa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1FB63992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CCB4851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DA220B3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4149B7C7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38EA0B0E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46850E03" w14:textId="05B6E50B" w:rsidTr="00E626E5">
        <w:trPr>
          <w:trHeight w:val="456"/>
          <w:jc w:val="center"/>
        </w:trPr>
        <w:tc>
          <w:tcPr>
            <w:tcW w:w="1071" w:type="dxa"/>
            <w:vMerge/>
            <w:shd w:val="clear" w:color="auto" w:fill="auto"/>
            <w:vAlign w:val="center"/>
          </w:tcPr>
          <w:p w14:paraId="5C65EE1D" w14:textId="77777777" w:rsidR="00E626E5" w:rsidRPr="00606D0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4D6CAA79" w14:textId="49CD06AE" w:rsidR="00E626E5" w:rsidRPr="00606D05" w:rsidRDefault="00E626E5" w:rsidP="0060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 xml:space="preserve">Indica o nome da </w:t>
            </w:r>
            <w:r w:rsidRPr="00606D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equipe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5CD4B8ED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7C7352F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60504B27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06A31A33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547D7903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3FFD1854" w14:textId="6C9853C2" w:rsidTr="00E626E5">
        <w:trPr>
          <w:trHeight w:val="456"/>
          <w:jc w:val="center"/>
        </w:trPr>
        <w:tc>
          <w:tcPr>
            <w:tcW w:w="1071" w:type="dxa"/>
            <w:vMerge/>
            <w:shd w:val="clear" w:color="auto" w:fill="auto"/>
            <w:vAlign w:val="center"/>
          </w:tcPr>
          <w:p w14:paraId="3CF9D6DD" w14:textId="77777777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57B4A2B7" w14:textId="0931D64E" w:rsidR="00E626E5" w:rsidRDefault="00E626E5" w:rsidP="00606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 xml:space="preserve">Apresenta </w:t>
            </w:r>
            <w:r w:rsidRPr="00606D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introdução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 xml:space="preserve"> ao tema, com o objetivo do trabalho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47D33CCB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DD00A52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128A5B6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7E660726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2AD23A5B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53C47397" w14:textId="5E1578B8" w:rsidTr="00E626E5">
        <w:trPr>
          <w:trHeight w:val="456"/>
          <w:jc w:val="center"/>
        </w:trPr>
        <w:tc>
          <w:tcPr>
            <w:tcW w:w="1071" w:type="dxa"/>
            <w:vMerge w:val="restart"/>
            <w:shd w:val="clear" w:color="auto" w:fill="auto"/>
            <w:vAlign w:val="center"/>
          </w:tcPr>
          <w:p w14:paraId="3949249D" w14:textId="64CB5F90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6D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Datas</w:t>
            </w:r>
          </w:p>
        </w:tc>
        <w:tc>
          <w:tcPr>
            <w:tcW w:w="3114" w:type="dxa"/>
            <w:shd w:val="clear" w:color="auto" w:fill="auto"/>
            <w:vAlign w:val="bottom"/>
          </w:tcPr>
          <w:p w14:paraId="460E5E9F" w14:textId="30830485" w:rsidR="00E626E5" w:rsidRDefault="00E626E5" w:rsidP="00606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 xml:space="preserve">Apresenta período de </w:t>
            </w:r>
            <w:r w:rsidRPr="00606D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elaboração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 xml:space="preserve"> por etapa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3050CD75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6E6D739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0DB77C2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034AB34D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78C50581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319D9422" w14:textId="39711DD3" w:rsidTr="00E626E5">
        <w:trPr>
          <w:trHeight w:val="456"/>
          <w:jc w:val="center"/>
        </w:trPr>
        <w:tc>
          <w:tcPr>
            <w:tcW w:w="1071" w:type="dxa"/>
            <w:vMerge/>
            <w:shd w:val="clear" w:color="auto" w:fill="auto"/>
            <w:vAlign w:val="center"/>
          </w:tcPr>
          <w:p w14:paraId="28ABFB79" w14:textId="77777777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6E4B9228" w14:textId="77777777" w:rsidR="00E626E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Apresenta data de</w:t>
            </w:r>
          </w:p>
          <w:p w14:paraId="68DB10B8" w14:textId="6432F3D4" w:rsidR="00E626E5" w:rsidRDefault="00E626E5" w:rsidP="00E626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606D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Entrega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 xml:space="preserve"> de cada produto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371D52CA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AFDD117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764B6B05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5726462A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4391FA26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062B22BD" w14:textId="52365D1E" w:rsidTr="00E626E5">
        <w:trPr>
          <w:trHeight w:val="456"/>
          <w:jc w:val="center"/>
        </w:trPr>
        <w:tc>
          <w:tcPr>
            <w:tcW w:w="1071" w:type="dxa"/>
            <w:vMerge/>
            <w:shd w:val="clear" w:color="auto" w:fill="auto"/>
            <w:vAlign w:val="center"/>
          </w:tcPr>
          <w:p w14:paraId="047E5C19" w14:textId="77777777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7E9FEC6A" w14:textId="5D72B854" w:rsidR="00E626E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Cronograma apresenta legendas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583DADB2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13D6400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3B3221C7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30CAFCEE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0A9F3586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6EF36609" w14:textId="18D4FF31" w:rsidTr="00E626E5">
        <w:trPr>
          <w:trHeight w:val="456"/>
          <w:jc w:val="center"/>
        </w:trPr>
        <w:tc>
          <w:tcPr>
            <w:tcW w:w="1071" w:type="dxa"/>
            <w:vMerge w:val="restart"/>
            <w:shd w:val="clear" w:color="auto" w:fill="auto"/>
            <w:vAlign w:val="center"/>
          </w:tcPr>
          <w:p w14:paraId="70D476A0" w14:textId="4235A315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Produto</w:t>
            </w:r>
          </w:p>
        </w:tc>
        <w:tc>
          <w:tcPr>
            <w:tcW w:w="3114" w:type="dxa"/>
            <w:shd w:val="clear" w:color="auto" w:fill="auto"/>
            <w:vAlign w:val="bottom"/>
          </w:tcPr>
          <w:p w14:paraId="21D7D1BC" w14:textId="0BD9ADE8" w:rsidR="00E626E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Os produtos apresentam a contribuição ao objetivo final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6F95EBA4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57DE451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29ACED71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5AA5DAB8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3E4EC667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374D9CBF" w14:textId="6F1E41D2" w:rsidTr="00E626E5">
        <w:trPr>
          <w:trHeight w:val="456"/>
          <w:jc w:val="center"/>
        </w:trPr>
        <w:tc>
          <w:tcPr>
            <w:tcW w:w="1071" w:type="dxa"/>
            <w:vMerge/>
            <w:shd w:val="clear" w:color="auto" w:fill="auto"/>
            <w:vAlign w:val="center"/>
          </w:tcPr>
          <w:p w14:paraId="54DCCFAB" w14:textId="77777777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3617BA26" w14:textId="49601879" w:rsidR="00E626E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Os produtos estão são coerentes com os objetivos parciais/ totais propostos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474D1447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30FC4C7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3EFCF018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3D926B0A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76CFFE69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24AC67DD" w14:textId="245FFC5B" w:rsidTr="00E626E5">
        <w:trPr>
          <w:trHeight w:val="456"/>
          <w:jc w:val="center"/>
        </w:trPr>
        <w:tc>
          <w:tcPr>
            <w:tcW w:w="1071" w:type="dxa"/>
            <w:vMerge/>
            <w:shd w:val="clear" w:color="auto" w:fill="auto"/>
            <w:vAlign w:val="center"/>
          </w:tcPr>
          <w:p w14:paraId="1BDAC679" w14:textId="77777777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32FCC887" w14:textId="5A210B03" w:rsidR="00E626E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Os produtos estão são coerentes com os objetivos parciais/ totais propostos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26A5C234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0181297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768E128E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558916C0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1160EC6E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6E2E0D82" w14:textId="4E5AE25F" w:rsidTr="00E626E5">
        <w:trPr>
          <w:trHeight w:val="456"/>
          <w:jc w:val="center"/>
        </w:trPr>
        <w:tc>
          <w:tcPr>
            <w:tcW w:w="1071" w:type="dxa"/>
            <w:vMerge w:val="restart"/>
            <w:shd w:val="clear" w:color="auto" w:fill="auto"/>
            <w:vAlign w:val="center"/>
          </w:tcPr>
          <w:p w14:paraId="404661E7" w14:textId="77777777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Atividades</w:t>
            </w:r>
          </w:p>
          <w:p w14:paraId="6726BE59" w14:textId="77777777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  <w:p w14:paraId="168DEB59" w14:textId="56425600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5D8A80EF" w14:textId="3A821CED" w:rsidR="00E626E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As etapas estão dimensionadas (tempo)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2581353B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8E3DB31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085CE0F0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7009EC86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0FAB2903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37A7BFE3" w14:textId="34510B0B" w:rsidTr="00E626E5">
        <w:trPr>
          <w:trHeight w:val="456"/>
          <w:jc w:val="center"/>
        </w:trPr>
        <w:tc>
          <w:tcPr>
            <w:tcW w:w="1071" w:type="dxa"/>
            <w:vMerge/>
            <w:shd w:val="clear" w:color="auto" w:fill="auto"/>
            <w:vAlign w:val="center"/>
          </w:tcPr>
          <w:p w14:paraId="6A6B9B98" w14:textId="77777777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3D3D14A0" w14:textId="5D7CA0E8" w:rsidR="00E626E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Cada atividade indica o número de pessoas que participaram e o responsável?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6B4D0202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452F64C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7DBF86EA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3B799F25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24216C41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E626E5" w:rsidRPr="00606D05" w14:paraId="372E8C48" w14:textId="3142C97D" w:rsidTr="00E626E5">
        <w:trPr>
          <w:trHeight w:val="456"/>
          <w:jc w:val="center"/>
        </w:trPr>
        <w:tc>
          <w:tcPr>
            <w:tcW w:w="1071" w:type="dxa"/>
            <w:vMerge/>
            <w:shd w:val="clear" w:color="auto" w:fill="auto"/>
            <w:vAlign w:val="center"/>
          </w:tcPr>
          <w:p w14:paraId="6DEC9702" w14:textId="77777777" w:rsidR="00E626E5" w:rsidRDefault="00E626E5" w:rsidP="0060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bottom"/>
          </w:tcPr>
          <w:p w14:paraId="286A23E2" w14:textId="755B2D2C" w:rsidR="00E626E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20"/>
              </w:rPr>
              <w:t>Há um grau de detalhamento das atividades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0AEF6E32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E632685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14:paraId="5CC97230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4A9978D6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351" w:type="dxa"/>
          </w:tcPr>
          <w:p w14:paraId="6A388C03" w14:textId="77777777" w:rsidR="00E626E5" w:rsidRPr="00606D05" w:rsidRDefault="00E626E5" w:rsidP="00E62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</w:tbl>
    <w:p w14:paraId="70738A7F" w14:textId="77777777" w:rsidR="00AF4CBB" w:rsidRDefault="00AF4CBB" w:rsidP="00DE6660">
      <w:pPr>
        <w:spacing w:line="240" w:lineRule="auto"/>
        <w:rPr>
          <w:b/>
          <w:bCs/>
        </w:rPr>
      </w:pPr>
    </w:p>
    <w:p w14:paraId="26B39ED3" w14:textId="77777777" w:rsidR="00606D05" w:rsidRDefault="00606D05" w:rsidP="00DE6660">
      <w:pPr>
        <w:spacing w:line="240" w:lineRule="auto"/>
        <w:rPr>
          <w:b/>
          <w:bCs/>
        </w:rPr>
      </w:pPr>
    </w:p>
    <w:p w14:paraId="53E0D8DF" w14:textId="77777777" w:rsidR="00606D05" w:rsidRDefault="00606D05" w:rsidP="00DE6660">
      <w:pPr>
        <w:spacing w:line="240" w:lineRule="auto"/>
        <w:rPr>
          <w:b/>
          <w:bCs/>
        </w:rPr>
      </w:pPr>
    </w:p>
    <w:p w14:paraId="35769953" w14:textId="77777777" w:rsidR="004D5003" w:rsidRDefault="004D5003" w:rsidP="00583876">
      <w:pPr>
        <w:spacing w:line="240" w:lineRule="auto"/>
        <w:jc w:val="center"/>
        <w:rPr>
          <w:rFonts w:eastAsia="Calibri"/>
          <w:b/>
          <w:sz w:val="40"/>
          <w:szCs w:val="40"/>
        </w:rPr>
        <w:sectPr w:rsidR="004D5003" w:rsidSect="004D5003">
          <w:pgSz w:w="15840" w:h="12240" w:orient="landscape"/>
          <w:pgMar w:top="1077" w:right="1440" w:bottom="1480" w:left="1440" w:header="709" w:footer="709" w:gutter="0"/>
          <w:cols w:space="708"/>
          <w:docGrid w:linePitch="360"/>
        </w:sectPr>
      </w:pPr>
    </w:p>
    <w:p w14:paraId="63209565" w14:textId="1182EE6C" w:rsidR="00583876" w:rsidRDefault="00583876" w:rsidP="00583876">
      <w:pPr>
        <w:spacing w:line="240" w:lineRule="auto"/>
        <w:jc w:val="center"/>
        <w:rPr>
          <w:rFonts w:eastAsia="Calibri"/>
          <w:b/>
          <w:sz w:val="40"/>
          <w:szCs w:val="40"/>
        </w:rPr>
      </w:pPr>
      <w:r w:rsidRPr="00583876">
        <w:rPr>
          <w:rFonts w:eastAsia="Calibri"/>
          <w:b/>
          <w:sz w:val="40"/>
          <w:szCs w:val="40"/>
        </w:rPr>
        <w:lastRenderedPageBreak/>
        <w:t xml:space="preserve">Anexo </w:t>
      </w:r>
      <w:r w:rsidR="00247412">
        <w:rPr>
          <w:rFonts w:eastAsia="Calibri"/>
          <w:b/>
          <w:sz w:val="40"/>
          <w:szCs w:val="40"/>
        </w:rPr>
        <w:t>3</w:t>
      </w:r>
      <w:r w:rsidRPr="00583876">
        <w:rPr>
          <w:rFonts w:eastAsia="Calibri"/>
          <w:b/>
          <w:sz w:val="40"/>
          <w:szCs w:val="40"/>
        </w:rPr>
        <w:t xml:space="preserve">. Exemplo </w:t>
      </w:r>
      <w:r w:rsidR="005B3370">
        <w:rPr>
          <w:rFonts w:eastAsia="Calibri"/>
          <w:b/>
          <w:sz w:val="40"/>
          <w:szCs w:val="40"/>
        </w:rPr>
        <w:t xml:space="preserve">da </w:t>
      </w:r>
      <w:r w:rsidRPr="00583876">
        <w:rPr>
          <w:rFonts w:eastAsia="Calibri"/>
          <w:b/>
          <w:sz w:val="40"/>
          <w:szCs w:val="40"/>
        </w:rPr>
        <w:t>Estrutura de Relatório Fi</w:t>
      </w:r>
      <w:r>
        <w:rPr>
          <w:rFonts w:eastAsia="Calibri"/>
          <w:b/>
          <w:sz w:val="40"/>
          <w:szCs w:val="40"/>
        </w:rPr>
        <w:t>nal</w:t>
      </w:r>
    </w:p>
    <w:p w14:paraId="741023AC" w14:textId="5D0D542D" w:rsidR="007C0429" w:rsidRPr="007C0429" w:rsidRDefault="007C0429" w:rsidP="007C0429">
      <w:pPr>
        <w:pStyle w:val="Prrafodelista"/>
        <w:spacing w:line="240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*</w:t>
      </w:r>
      <w:r w:rsidR="00606D05">
        <w:rPr>
          <w:rFonts w:eastAsia="Calibri"/>
          <w:b/>
          <w:sz w:val="40"/>
          <w:szCs w:val="40"/>
        </w:rPr>
        <w:t>Eventos Sustentáveis</w:t>
      </w:r>
      <w:r>
        <w:rPr>
          <w:rFonts w:eastAsia="Calibri"/>
          <w:b/>
          <w:sz w:val="40"/>
          <w:szCs w:val="40"/>
        </w:rPr>
        <w:t>*</w:t>
      </w:r>
    </w:p>
    <w:p w14:paraId="2A35717A" w14:textId="4F0F5173" w:rsidR="003A607F" w:rsidRDefault="00606D05" w:rsidP="00606D05">
      <w:pPr>
        <w:tabs>
          <w:tab w:val="left" w:pos="425"/>
        </w:tabs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06D05"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50E6245C" wp14:editId="32B8CE2D">
            <wp:extent cx="4838700" cy="6377940"/>
            <wp:effectExtent l="19050" t="19050" r="19050" b="228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377940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1E31EFD" w14:textId="1728820F" w:rsidR="00712648" w:rsidRDefault="004D5003" w:rsidP="00606D05">
      <w:pPr>
        <w:jc w:val="center"/>
        <w:rPr>
          <w:rFonts w:eastAsia="Calibri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  <w:r w:rsidR="00606D05" w:rsidRPr="00606D05">
        <w:rPr>
          <w:rFonts w:eastAsia="Calibri"/>
          <w:b/>
          <w:noProof/>
          <w:sz w:val="40"/>
          <w:szCs w:val="40"/>
        </w:rPr>
        <w:lastRenderedPageBreak/>
        <w:drawing>
          <wp:inline distT="0" distB="0" distL="0" distR="0" wp14:anchorId="5E3010BC" wp14:editId="546F8012">
            <wp:extent cx="4686300" cy="1181100"/>
            <wp:effectExtent l="19050" t="19050" r="1905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42"/>
                    <a:stretch/>
                  </pic:blipFill>
                  <pic:spPr bwMode="auto">
                    <a:xfrm>
                      <a:off x="0" y="0"/>
                      <a:ext cx="4686300" cy="1181100"/>
                    </a:xfrm>
                    <a:prstGeom prst="rect">
                      <a:avLst/>
                    </a:prstGeom>
                    <a:ln w="127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3906EAB" w14:textId="6BF7DC78" w:rsidR="00606D05" w:rsidRDefault="00606D05" w:rsidP="00583876">
      <w:pPr>
        <w:spacing w:line="240" w:lineRule="auto"/>
        <w:jc w:val="center"/>
        <w:rPr>
          <w:rFonts w:eastAsia="Calibri"/>
          <w:b/>
          <w:sz w:val="40"/>
          <w:szCs w:val="40"/>
        </w:rPr>
      </w:pPr>
      <w:r w:rsidRPr="00606D05">
        <w:rPr>
          <w:rFonts w:eastAsia="Calibri"/>
          <w:b/>
          <w:noProof/>
          <w:sz w:val="40"/>
          <w:szCs w:val="40"/>
        </w:rPr>
        <w:drawing>
          <wp:inline distT="0" distB="0" distL="0" distR="0" wp14:anchorId="4E78F300" wp14:editId="57BF9D64">
            <wp:extent cx="4716780" cy="1379220"/>
            <wp:effectExtent l="19050" t="19050" r="26670" b="114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75"/>
                    <a:stretch/>
                  </pic:blipFill>
                  <pic:spPr bwMode="auto">
                    <a:xfrm>
                      <a:off x="0" y="0"/>
                      <a:ext cx="4716780" cy="1379220"/>
                    </a:xfrm>
                    <a:prstGeom prst="rect">
                      <a:avLst/>
                    </a:prstGeom>
                    <a:ln w="127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CE716FB" w14:textId="3553F31A" w:rsidR="00606D05" w:rsidRDefault="00606D05" w:rsidP="00583876">
      <w:pPr>
        <w:spacing w:line="240" w:lineRule="auto"/>
        <w:jc w:val="center"/>
        <w:rPr>
          <w:rFonts w:eastAsia="Calibri"/>
          <w:b/>
          <w:sz w:val="40"/>
          <w:szCs w:val="40"/>
        </w:rPr>
      </w:pPr>
      <w:r w:rsidRPr="00606D05">
        <w:rPr>
          <w:rFonts w:eastAsia="Calibri"/>
          <w:b/>
          <w:noProof/>
          <w:sz w:val="40"/>
          <w:szCs w:val="40"/>
        </w:rPr>
        <w:drawing>
          <wp:inline distT="0" distB="0" distL="0" distR="0" wp14:anchorId="6A771B7E" wp14:editId="169137D0">
            <wp:extent cx="4747260" cy="1531620"/>
            <wp:effectExtent l="19050" t="19050" r="15240" b="1143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55"/>
                    <a:stretch/>
                  </pic:blipFill>
                  <pic:spPr bwMode="auto">
                    <a:xfrm>
                      <a:off x="0" y="0"/>
                      <a:ext cx="4747260" cy="1531620"/>
                    </a:xfrm>
                    <a:prstGeom prst="rect">
                      <a:avLst/>
                    </a:prstGeom>
                    <a:ln w="127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81AA642" w14:textId="338F76A1" w:rsidR="00606D05" w:rsidRDefault="00606D05" w:rsidP="00583876">
      <w:pPr>
        <w:spacing w:line="240" w:lineRule="auto"/>
        <w:jc w:val="center"/>
        <w:rPr>
          <w:rFonts w:eastAsia="Calibri"/>
          <w:b/>
          <w:sz w:val="40"/>
          <w:szCs w:val="40"/>
        </w:rPr>
      </w:pPr>
      <w:r w:rsidRPr="00606D05">
        <w:rPr>
          <w:rFonts w:eastAsia="Calibri"/>
          <w:b/>
          <w:noProof/>
          <w:sz w:val="40"/>
          <w:szCs w:val="40"/>
        </w:rPr>
        <w:drawing>
          <wp:inline distT="0" distB="0" distL="0" distR="0" wp14:anchorId="4D28A702" wp14:editId="44B4DAEA">
            <wp:extent cx="4655820" cy="1783080"/>
            <wp:effectExtent l="19050" t="19050" r="11430" b="266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22"/>
                    <a:stretch/>
                  </pic:blipFill>
                  <pic:spPr bwMode="auto">
                    <a:xfrm>
                      <a:off x="0" y="0"/>
                      <a:ext cx="4655820" cy="1783080"/>
                    </a:xfrm>
                    <a:prstGeom prst="rect">
                      <a:avLst/>
                    </a:prstGeom>
                    <a:ln w="127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7067614" w14:textId="77777777" w:rsidR="00606D05" w:rsidRDefault="00606D05" w:rsidP="00583876">
      <w:pPr>
        <w:spacing w:line="240" w:lineRule="auto"/>
        <w:jc w:val="center"/>
        <w:rPr>
          <w:rFonts w:eastAsia="Calibri"/>
          <w:b/>
          <w:sz w:val="40"/>
          <w:szCs w:val="40"/>
        </w:rPr>
      </w:pPr>
    </w:p>
    <w:p w14:paraId="500A5E0A" w14:textId="66E83863" w:rsidR="00606D05" w:rsidRDefault="00606D05" w:rsidP="00583876">
      <w:pPr>
        <w:spacing w:line="240" w:lineRule="auto"/>
        <w:jc w:val="center"/>
        <w:rPr>
          <w:rFonts w:eastAsia="Calibri"/>
          <w:b/>
          <w:sz w:val="40"/>
          <w:szCs w:val="40"/>
        </w:rPr>
      </w:pPr>
      <w:r w:rsidRPr="00606D05">
        <w:rPr>
          <w:rFonts w:eastAsia="Calibri"/>
          <w:b/>
          <w:noProof/>
          <w:sz w:val="40"/>
          <w:szCs w:val="40"/>
        </w:rPr>
        <w:lastRenderedPageBreak/>
        <w:drawing>
          <wp:inline distT="0" distB="0" distL="0" distR="0" wp14:anchorId="1A92871D" wp14:editId="57AB29D9">
            <wp:extent cx="4716780" cy="6560820"/>
            <wp:effectExtent l="19050" t="19050" r="26670" b="1143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6560820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D56A034" w14:textId="77777777" w:rsidR="00B322F2" w:rsidRDefault="00B322F2" w:rsidP="00583876">
      <w:pPr>
        <w:spacing w:line="240" w:lineRule="auto"/>
        <w:jc w:val="center"/>
        <w:rPr>
          <w:rFonts w:eastAsia="Calibri"/>
          <w:b/>
          <w:sz w:val="40"/>
          <w:szCs w:val="40"/>
        </w:rPr>
      </w:pPr>
    </w:p>
    <w:p w14:paraId="75C80B79" w14:textId="10522562" w:rsidR="00606D05" w:rsidRDefault="00606D05" w:rsidP="00583876">
      <w:pPr>
        <w:spacing w:line="240" w:lineRule="auto"/>
        <w:jc w:val="center"/>
        <w:rPr>
          <w:rFonts w:eastAsia="Calibri"/>
          <w:b/>
          <w:sz w:val="40"/>
          <w:szCs w:val="40"/>
        </w:rPr>
      </w:pPr>
      <w:r w:rsidRPr="00606D05">
        <w:rPr>
          <w:rFonts w:eastAsia="Calibri"/>
          <w:b/>
          <w:noProof/>
          <w:sz w:val="40"/>
          <w:szCs w:val="40"/>
        </w:rPr>
        <w:lastRenderedPageBreak/>
        <w:drawing>
          <wp:inline distT="0" distB="0" distL="0" distR="0" wp14:anchorId="4FC05FD9" wp14:editId="219AA88F">
            <wp:extent cx="4594860" cy="5996940"/>
            <wp:effectExtent l="19050" t="19050" r="15240" b="2286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5996940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169213E" w14:textId="77777777" w:rsidR="00606D05" w:rsidRDefault="00606D05" w:rsidP="00583876">
      <w:pPr>
        <w:spacing w:line="240" w:lineRule="auto"/>
        <w:jc w:val="center"/>
        <w:rPr>
          <w:rFonts w:eastAsia="Calibri"/>
          <w:b/>
          <w:sz w:val="40"/>
          <w:szCs w:val="40"/>
        </w:rPr>
      </w:pPr>
    </w:p>
    <w:sectPr w:rsidR="00606D05" w:rsidSect="0076532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E3E2" w14:textId="77777777" w:rsidR="00285785" w:rsidRDefault="00285785" w:rsidP="005118F9">
      <w:pPr>
        <w:spacing w:after="0" w:line="240" w:lineRule="auto"/>
      </w:pPr>
      <w:r>
        <w:separator/>
      </w:r>
    </w:p>
  </w:endnote>
  <w:endnote w:type="continuationSeparator" w:id="0">
    <w:p w14:paraId="29741A4E" w14:textId="77777777" w:rsidR="00285785" w:rsidRDefault="00285785" w:rsidP="0051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7C1D" w14:textId="77777777" w:rsidR="00E626E5" w:rsidRDefault="00E626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D66DF4" w14:textId="77777777" w:rsidR="00E626E5" w:rsidRDefault="00E626E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pt-PT"/>
      </w:rPr>
      <w:id w:val="-450089965"/>
      <w:docPartObj>
        <w:docPartGallery w:val="Page Numbers (Bottom of Page)"/>
        <w:docPartUnique/>
      </w:docPartObj>
    </w:sdtPr>
    <w:sdtContent>
      <w:p w14:paraId="3866CE90" w14:textId="77777777" w:rsidR="00E626E5" w:rsidRDefault="00E626E5">
        <w:pPr>
          <w:pStyle w:val="Piedepgina"/>
          <w:jc w:val="center"/>
          <w:rPr>
            <w:lang w:val="pt-PT"/>
          </w:rPr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ABD834" wp14:editId="7492479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á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E882F" w14:textId="77777777" w:rsidR="00E626E5" w:rsidRDefault="00E626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51E6" w:rsidRPr="00A451E6">
                                <w:rPr>
                                  <w:noProof/>
                                  <w:color w:val="C0504D" w:themeColor="accent2"/>
                                  <w:lang w:val="es-ES"/>
                                </w:rPr>
                                <w:t>12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DABD834" id="Rectángulo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qxu3zFECAAA6BAAADgAAAAAAAAAAAAAAAAAuAgAAZHJzL2Uyb0RvYy54bWxQSwECLQAUAAYACAAA&#10;ACEAwknjWNoAAAADAQAADwAAAAAAAAAAAAAAAACrBAAAZHJzL2Rvd25yZXYueG1sUEsFBgAAAAAE&#10;AAQA8wAAALIFAAAAAA==&#10;" filled="f" stroked="f">
                  <v:textbox inset=",0,,0">
                    <w:txbxContent>
                      <w:p w14:paraId="663E882F" w14:textId="77777777" w:rsidR="00E626E5" w:rsidRDefault="00E626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451E6" w:rsidRPr="00A451E6">
                          <w:rPr>
                            <w:noProof/>
                            <w:color w:val="C0504D" w:themeColor="accent2"/>
                            <w:lang w:val="es-ES"/>
                          </w:rPr>
                          <w:t>12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0917C" w14:textId="77777777" w:rsidR="00285785" w:rsidRDefault="00285785" w:rsidP="005118F9">
      <w:pPr>
        <w:spacing w:after="0" w:line="240" w:lineRule="auto"/>
      </w:pPr>
      <w:r>
        <w:separator/>
      </w:r>
    </w:p>
  </w:footnote>
  <w:footnote w:type="continuationSeparator" w:id="0">
    <w:p w14:paraId="482E8C40" w14:textId="77777777" w:rsidR="00285785" w:rsidRDefault="00285785" w:rsidP="005118F9">
      <w:pPr>
        <w:spacing w:after="0" w:line="240" w:lineRule="auto"/>
      </w:pPr>
      <w:r>
        <w:continuationSeparator/>
      </w:r>
    </w:p>
  </w:footnote>
  <w:footnote w:id="1">
    <w:p w14:paraId="02C625DB" w14:textId="56C507AD" w:rsidR="00E626E5" w:rsidRPr="00247412" w:rsidRDefault="00E626E5" w:rsidP="00247412">
      <w:pPr>
        <w:widowControl w:val="0"/>
        <w:autoSpaceDE w:val="0"/>
        <w:autoSpaceDN w:val="0"/>
        <w:adjustRightInd w:val="0"/>
        <w:spacing w:before="68" w:after="0" w:line="240" w:lineRule="auto"/>
        <w:ind w:left="40" w:right="-20"/>
        <w:rPr>
          <w:rFonts w:eastAsia="Calibri"/>
          <w:sz w:val="20"/>
          <w:szCs w:val="20"/>
        </w:rPr>
      </w:pPr>
      <w:r w:rsidRPr="00247412">
        <w:rPr>
          <w:rStyle w:val="Refdenotaalpie"/>
        </w:rPr>
        <w:footnoteRef/>
      </w:r>
      <w:r w:rsidRPr="00247412">
        <w:t xml:space="preserve"> </w:t>
      </w:r>
      <w:r w:rsidRPr="00247412">
        <w:rPr>
          <w:rFonts w:eastAsia="Calibri"/>
          <w:sz w:val="20"/>
          <w:szCs w:val="20"/>
        </w:rPr>
        <w:t>Texto de apoio: Diretrizes para apresentação de dissertações e teses da USP: documento eletrônico e impresso</w:t>
      </w:r>
    </w:p>
    <w:p w14:paraId="379FA41B" w14:textId="4F4724A3" w:rsidR="00E626E5" w:rsidRPr="00606D05" w:rsidRDefault="00E626E5" w:rsidP="00247412">
      <w:pPr>
        <w:widowControl w:val="0"/>
        <w:autoSpaceDE w:val="0"/>
        <w:autoSpaceDN w:val="0"/>
        <w:adjustRightInd w:val="0"/>
        <w:spacing w:before="68" w:after="0" w:line="240" w:lineRule="auto"/>
        <w:ind w:left="40" w:right="-20"/>
        <w:rPr>
          <w:rFonts w:eastAsia="Calibri"/>
          <w:lang w:val="it-IT"/>
        </w:rPr>
      </w:pPr>
      <w:r w:rsidRPr="00606D05">
        <w:rPr>
          <w:rFonts w:eastAsia="Calibri"/>
          <w:sz w:val="20"/>
          <w:szCs w:val="20"/>
          <w:lang w:val="it-IT"/>
        </w:rPr>
        <w:t xml:space="preserve">Parte I (ABNT)  (http://www.teses.usp.br/index.php?option=com_content&amp;view=article&amp;id=52&amp;Itemid=67) </w:t>
      </w:r>
    </w:p>
    <w:p w14:paraId="02676100" w14:textId="77777777" w:rsidR="00E626E5" w:rsidRPr="00606D05" w:rsidRDefault="00E626E5" w:rsidP="00476102">
      <w:pPr>
        <w:pStyle w:val="Textonotapie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DAB3" w14:textId="77777777" w:rsidR="00E626E5" w:rsidRDefault="00E626E5">
    <w:pPr>
      <w:pStyle w:val="Encabezado"/>
      <w:jc w:val="righ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E30"/>
    <w:multiLevelType w:val="hybridMultilevel"/>
    <w:tmpl w:val="E1564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921"/>
    <w:multiLevelType w:val="hybridMultilevel"/>
    <w:tmpl w:val="722ED9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039A"/>
    <w:multiLevelType w:val="multilevel"/>
    <w:tmpl w:val="2BC8DEC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2379091F"/>
    <w:multiLevelType w:val="multilevel"/>
    <w:tmpl w:val="63A88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E5750"/>
    <w:multiLevelType w:val="hybridMultilevel"/>
    <w:tmpl w:val="B2E0F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1F1A"/>
    <w:multiLevelType w:val="hybridMultilevel"/>
    <w:tmpl w:val="9CA4BBE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3AD7"/>
    <w:multiLevelType w:val="hybridMultilevel"/>
    <w:tmpl w:val="D2B29998"/>
    <w:lvl w:ilvl="0" w:tplc="41FE22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35D8"/>
    <w:multiLevelType w:val="hybridMultilevel"/>
    <w:tmpl w:val="A8CC37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81B8B"/>
    <w:multiLevelType w:val="hybridMultilevel"/>
    <w:tmpl w:val="BEDC88A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76354"/>
    <w:multiLevelType w:val="multilevel"/>
    <w:tmpl w:val="BD2E32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6D1394F"/>
    <w:multiLevelType w:val="hybridMultilevel"/>
    <w:tmpl w:val="B65C9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8062B"/>
    <w:multiLevelType w:val="hybridMultilevel"/>
    <w:tmpl w:val="B16AC6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04B79"/>
    <w:multiLevelType w:val="hybridMultilevel"/>
    <w:tmpl w:val="8950597C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D32875"/>
    <w:multiLevelType w:val="hybridMultilevel"/>
    <w:tmpl w:val="7742A6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2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F9"/>
    <w:rsid w:val="000008C0"/>
    <w:rsid w:val="000015AE"/>
    <w:rsid w:val="000021CB"/>
    <w:rsid w:val="00023B23"/>
    <w:rsid w:val="0003201D"/>
    <w:rsid w:val="000457E5"/>
    <w:rsid w:val="00046210"/>
    <w:rsid w:val="00050D67"/>
    <w:rsid w:val="00052B54"/>
    <w:rsid w:val="00056F0A"/>
    <w:rsid w:val="00065CD6"/>
    <w:rsid w:val="00066207"/>
    <w:rsid w:val="000755A5"/>
    <w:rsid w:val="000767DE"/>
    <w:rsid w:val="000777AD"/>
    <w:rsid w:val="00080384"/>
    <w:rsid w:val="00080D62"/>
    <w:rsid w:val="0009444A"/>
    <w:rsid w:val="00095134"/>
    <w:rsid w:val="000A3D68"/>
    <w:rsid w:val="000B32BD"/>
    <w:rsid w:val="000B3308"/>
    <w:rsid w:val="000B4206"/>
    <w:rsid w:val="000C293F"/>
    <w:rsid w:val="000D35EE"/>
    <w:rsid w:val="000E323E"/>
    <w:rsid w:val="000E3B79"/>
    <w:rsid w:val="000E5658"/>
    <w:rsid w:val="000F05CE"/>
    <w:rsid w:val="000F721A"/>
    <w:rsid w:val="0010160E"/>
    <w:rsid w:val="001030DB"/>
    <w:rsid w:val="00105BF0"/>
    <w:rsid w:val="001128AC"/>
    <w:rsid w:val="00114CB4"/>
    <w:rsid w:val="00131F2E"/>
    <w:rsid w:val="001412FA"/>
    <w:rsid w:val="00142BD3"/>
    <w:rsid w:val="0014369B"/>
    <w:rsid w:val="00145307"/>
    <w:rsid w:val="00145944"/>
    <w:rsid w:val="00146281"/>
    <w:rsid w:val="001463E0"/>
    <w:rsid w:val="00146D61"/>
    <w:rsid w:val="0015003D"/>
    <w:rsid w:val="00153B58"/>
    <w:rsid w:val="0016035A"/>
    <w:rsid w:val="0016397C"/>
    <w:rsid w:val="001733F9"/>
    <w:rsid w:val="00173CCC"/>
    <w:rsid w:val="00180F73"/>
    <w:rsid w:val="00185217"/>
    <w:rsid w:val="00186DEB"/>
    <w:rsid w:val="001872CC"/>
    <w:rsid w:val="00190AAE"/>
    <w:rsid w:val="00195120"/>
    <w:rsid w:val="001A498C"/>
    <w:rsid w:val="001A49BD"/>
    <w:rsid w:val="001A5271"/>
    <w:rsid w:val="001A63BF"/>
    <w:rsid w:val="001A7E33"/>
    <w:rsid w:val="001B54A6"/>
    <w:rsid w:val="001C0555"/>
    <w:rsid w:val="001C58B6"/>
    <w:rsid w:val="001D11DB"/>
    <w:rsid w:val="001D1208"/>
    <w:rsid w:val="001E0F64"/>
    <w:rsid w:val="001E4597"/>
    <w:rsid w:val="001E5EA5"/>
    <w:rsid w:val="001F0322"/>
    <w:rsid w:val="00200146"/>
    <w:rsid w:val="00200DD0"/>
    <w:rsid w:val="002043C8"/>
    <w:rsid w:val="00205F1A"/>
    <w:rsid w:val="00212005"/>
    <w:rsid w:val="00216E83"/>
    <w:rsid w:val="0022293C"/>
    <w:rsid w:val="0022380F"/>
    <w:rsid w:val="002245F2"/>
    <w:rsid w:val="002336AD"/>
    <w:rsid w:val="00234072"/>
    <w:rsid w:val="0023639E"/>
    <w:rsid w:val="00237A35"/>
    <w:rsid w:val="00241873"/>
    <w:rsid w:val="00242736"/>
    <w:rsid w:val="00243EA4"/>
    <w:rsid w:val="002462E3"/>
    <w:rsid w:val="00247412"/>
    <w:rsid w:val="00247B2A"/>
    <w:rsid w:val="002555AA"/>
    <w:rsid w:val="00255FE9"/>
    <w:rsid w:val="002562ED"/>
    <w:rsid w:val="00257B15"/>
    <w:rsid w:val="00263264"/>
    <w:rsid w:val="002666B3"/>
    <w:rsid w:val="00276934"/>
    <w:rsid w:val="00285785"/>
    <w:rsid w:val="00285B43"/>
    <w:rsid w:val="00292C4B"/>
    <w:rsid w:val="00294021"/>
    <w:rsid w:val="00295FE8"/>
    <w:rsid w:val="002A20ED"/>
    <w:rsid w:val="002A6C47"/>
    <w:rsid w:val="002B3377"/>
    <w:rsid w:val="002B3838"/>
    <w:rsid w:val="002C06C4"/>
    <w:rsid w:val="002C1444"/>
    <w:rsid w:val="002D0A2E"/>
    <w:rsid w:val="002E01C4"/>
    <w:rsid w:val="002E2212"/>
    <w:rsid w:val="002E4294"/>
    <w:rsid w:val="002F5958"/>
    <w:rsid w:val="002F6C79"/>
    <w:rsid w:val="003050FE"/>
    <w:rsid w:val="00305FC5"/>
    <w:rsid w:val="00310BA6"/>
    <w:rsid w:val="00312B27"/>
    <w:rsid w:val="0031462E"/>
    <w:rsid w:val="00323B7C"/>
    <w:rsid w:val="003335BA"/>
    <w:rsid w:val="00335FE2"/>
    <w:rsid w:val="00350DCB"/>
    <w:rsid w:val="00351C71"/>
    <w:rsid w:val="00364513"/>
    <w:rsid w:val="00382983"/>
    <w:rsid w:val="00384715"/>
    <w:rsid w:val="00384DC8"/>
    <w:rsid w:val="003976A3"/>
    <w:rsid w:val="0039780A"/>
    <w:rsid w:val="003A2F3F"/>
    <w:rsid w:val="003A607F"/>
    <w:rsid w:val="003B07CD"/>
    <w:rsid w:val="003C0B9C"/>
    <w:rsid w:val="003C0CFB"/>
    <w:rsid w:val="003C7AD7"/>
    <w:rsid w:val="003D236D"/>
    <w:rsid w:val="003D28D9"/>
    <w:rsid w:val="003D440F"/>
    <w:rsid w:val="003D58F7"/>
    <w:rsid w:val="003E5E5E"/>
    <w:rsid w:val="003F0BA8"/>
    <w:rsid w:val="003F2187"/>
    <w:rsid w:val="003F5202"/>
    <w:rsid w:val="003F5F4D"/>
    <w:rsid w:val="003F6CC7"/>
    <w:rsid w:val="00414A1A"/>
    <w:rsid w:val="00416325"/>
    <w:rsid w:val="00416593"/>
    <w:rsid w:val="00417C72"/>
    <w:rsid w:val="00421AC4"/>
    <w:rsid w:val="0042758B"/>
    <w:rsid w:val="004277C6"/>
    <w:rsid w:val="00437045"/>
    <w:rsid w:val="00441037"/>
    <w:rsid w:val="0044224A"/>
    <w:rsid w:val="00444306"/>
    <w:rsid w:val="004605DF"/>
    <w:rsid w:val="00463210"/>
    <w:rsid w:val="00476102"/>
    <w:rsid w:val="0047689E"/>
    <w:rsid w:val="0048203E"/>
    <w:rsid w:val="0048568E"/>
    <w:rsid w:val="004A10F8"/>
    <w:rsid w:val="004A20E5"/>
    <w:rsid w:val="004A282E"/>
    <w:rsid w:val="004A6804"/>
    <w:rsid w:val="004B0A0E"/>
    <w:rsid w:val="004B6480"/>
    <w:rsid w:val="004C4C9C"/>
    <w:rsid w:val="004C610F"/>
    <w:rsid w:val="004D5003"/>
    <w:rsid w:val="004D6180"/>
    <w:rsid w:val="004E7DAB"/>
    <w:rsid w:val="004F493F"/>
    <w:rsid w:val="004F7C70"/>
    <w:rsid w:val="00500F83"/>
    <w:rsid w:val="00505605"/>
    <w:rsid w:val="00511190"/>
    <w:rsid w:val="0051165B"/>
    <w:rsid w:val="005118F9"/>
    <w:rsid w:val="005149F0"/>
    <w:rsid w:val="00521B19"/>
    <w:rsid w:val="00522B98"/>
    <w:rsid w:val="00530685"/>
    <w:rsid w:val="00532054"/>
    <w:rsid w:val="00543045"/>
    <w:rsid w:val="00544546"/>
    <w:rsid w:val="00550925"/>
    <w:rsid w:val="00553FE2"/>
    <w:rsid w:val="0055530B"/>
    <w:rsid w:val="00565200"/>
    <w:rsid w:val="005701B5"/>
    <w:rsid w:val="00573936"/>
    <w:rsid w:val="005775C3"/>
    <w:rsid w:val="00580097"/>
    <w:rsid w:val="005803FA"/>
    <w:rsid w:val="00580443"/>
    <w:rsid w:val="00583876"/>
    <w:rsid w:val="00587EC7"/>
    <w:rsid w:val="00593C17"/>
    <w:rsid w:val="0059448A"/>
    <w:rsid w:val="0059627C"/>
    <w:rsid w:val="005A6822"/>
    <w:rsid w:val="005A68D0"/>
    <w:rsid w:val="005B127A"/>
    <w:rsid w:val="005B3370"/>
    <w:rsid w:val="005C142D"/>
    <w:rsid w:val="005C1C71"/>
    <w:rsid w:val="005C3955"/>
    <w:rsid w:val="005C3A8E"/>
    <w:rsid w:val="005C4BE5"/>
    <w:rsid w:val="005D08DF"/>
    <w:rsid w:val="005D56CC"/>
    <w:rsid w:val="005D58A9"/>
    <w:rsid w:val="005D5EC6"/>
    <w:rsid w:val="005D6B35"/>
    <w:rsid w:val="005E5AF0"/>
    <w:rsid w:val="005F0745"/>
    <w:rsid w:val="0060160B"/>
    <w:rsid w:val="00602175"/>
    <w:rsid w:val="00606697"/>
    <w:rsid w:val="00606AF9"/>
    <w:rsid w:val="00606D05"/>
    <w:rsid w:val="0061046A"/>
    <w:rsid w:val="006121FF"/>
    <w:rsid w:val="00614A70"/>
    <w:rsid w:val="006205C2"/>
    <w:rsid w:val="0062394E"/>
    <w:rsid w:val="006240D6"/>
    <w:rsid w:val="006306DF"/>
    <w:rsid w:val="00630B8C"/>
    <w:rsid w:val="00632DDC"/>
    <w:rsid w:val="00634F96"/>
    <w:rsid w:val="006352C9"/>
    <w:rsid w:val="00636078"/>
    <w:rsid w:val="00646B91"/>
    <w:rsid w:val="00651975"/>
    <w:rsid w:val="006539F5"/>
    <w:rsid w:val="00653AEC"/>
    <w:rsid w:val="006635AB"/>
    <w:rsid w:val="0066768B"/>
    <w:rsid w:val="00667920"/>
    <w:rsid w:val="00670FC7"/>
    <w:rsid w:val="006811E1"/>
    <w:rsid w:val="0068143D"/>
    <w:rsid w:val="0068193B"/>
    <w:rsid w:val="006819D4"/>
    <w:rsid w:val="00690538"/>
    <w:rsid w:val="006916BD"/>
    <w:rsid w:val="0069196F"/>
    <w:rsid w:val="006A7195"/>
    <w:rsid w:val="006B73E2"/>
    <w:rsid w:val="006D1FAE"/>
    <w:rsid w:val="006D5BF1"/>
    <w:rsid w:val="006D6A0E"/>
    <w:rsid w:val="006D7863"/>
    <w:rsid w:val="006E5410"/>
    <w:rsid w:val="006F4CAB"/>
    <w:rsid w:val="006F5A6F"/>
    <w:rsid w:val="006F73FE"/>
    <w:rsid w:val="00702E40"/>
    <w:rsid w:val="007048F5"/>
    <w:rsid w:val="00712648"/>
    <w:rsid w:val="00717BB9"/>
    <w:rsid w:val="00717CC1"/>
    <w:rsid w:val="00726631"/>
    <w:rsid w:val="00727C46"/>
    <w:rsid w:val="00733126"/>
    <w:rsid w:val="00750610"/>
    <w:rsid w:val="0075692E"/>
    <w:rsid w:val="00762D41"/>
    <w:rsid w:val="00763EF4"/>
    <w:rsid w:val="00764030"/>
    <w:rsid w:val="0076532A"/>
    <w:rsid w:val="007667BC"/>
    <w:rsid w:val="00770BD7"/>
    <w:rsid w:val="00770CDA"/>
    <w:rsid w:val="00773F4A"/>
    <w:rsid w:val="0077414A"/>
    <w:rsid w:val="00775980"/>
    <w:rsid w:val="0077747F"/>
    <w:rsid w:val="00782636"/>
    <w:rsid w:val="00786753"/>
    <w:rsid w:val="00790665"/>
    <w:rsid w:val="007908D8"/>
    <w:rsid w:val="0079731F"/>
    <w:rsid w:val="007A02AB"/>
    <w:rsid w:val="007A5828"/>
    <w:rsid w:val="007B227E"/>
    <w:rsid w:val="007B3301"/>
    <w:rsid w:val="007B371F"/>
    <w:rsid w:val="007B3BFD"/>
    <w:rsid w:val="007B73EA"/>
    <w:rsid w:val="007C0303"/>
    <w:rsid w:val="007C0429"/>
    <w:rsid w:val="007C3E5D"/>
    <w:rsid w:val="007C6A6F"/>
    <w:rsid w:val="007D1B09"/>
    <w:rsid w:val="007D35B2"/>
    <w:rsid w:val="007D643F"/>
    <w:rsid w:val="007E548C"/>
    <w:rsid w:val="007E64C7"/>
    <w:rsid w:val="007E7779"/>
    <w:rsid w:val="007F3978"/>
    <w:rsid w:val="00802058"/>
    <w:rsid w:val="008020B3"/>
    <w:rsid w:val="00802731"/>
    <w:rsid w:val="00805DB3"/>
    <w:rsid w:val="0081239B"/>
    <w:rsid w:val="00812745"/>
    <w:rsid w:val="008130A9"/>
    <w:rsid w:val="00823872"/>
    <w:rsid w:val="00823978"/>
    <w:rsid w:val="008268F8"/>
    <w:rsid w:val="00840FA2"/>
    <w:rsid w:val="00843B43"/>
    <w:rsid w:val="00855BCA"/>
    <w:rsid w:val="008602F2"/>
    <w:rsid w:val="008627F5"/>
    <w:rsid w:val="008635E6"/>
    <w:rsid w:val="008670D3"/>
    <w:rsid w:val="00873F64"/>
    <w:rsid w:val="00874075"/>
    <w:rsid w:val="008775B2"/>
    <w:rsid w:val="0088035C"/>
    <w:rsid w:val="008812F4"/>
    <w:rsid w:val="00881593"/>
    <w:rsid w:val="00881DFE"/>
    <w:rsid w:val="00884503"/>
    <w:rsid w:val="00886610"/>
    <w:rsid w:val="00886BEF"/>
    <w:rsid w:val="00891DE0"/>
    <w:rsid w:val="008946D2"/>
    <w:rsid w:val="00897E49"/>
    <w:rsid w:val="008A2732"/>
    <w:rsid w:val="008B1BCD"/>
    <w:rsid w:val="008C154F"/>
    <w:rsid w:val="008C3DFF"/>
    <w:rsid w:val="008C3EAB"/>
    <w:rsid w:val="008D4E83"/>
    <w:rsid w:val="008D6C71"/>
    <w:rsid w:val="008E26C5"/>
    <w:rsid w:val="008F3E5E"/>
    <w:rsid w:val="008F4C22"/>
    <w:rsid w:val="008F5335"/>
    <w:rsid w:val="008F7E44"/>
    <w:rsid w:val="00901785"/>
    <w:rsid w:val="009114BA"/>
    <w:rsid w:val="00913F56"/>
    <w:rsid w:val="00915960"/>
    <w:rsid w:val="00924146"/>
    <w:rsid w:val="0092793C"/>
    <w:rsid w:val="009310D2"/>
    <w:rsid w:val="009347B6"/>
    <w:rsid w:val="00941E84"/>
    <w:rsid w:val="0094459C"/>
    <w:rsid w:val="00951321"/>
    <w:rsid w:val="0095177B"/>
    <w:rsid w:val="00954216"/>
    <w:rsid w:val="00955888"/>
    <w:rsid w:val="00956349"/>
    <w:rsid w:val="0096053B"/>
    <w:rsid w:val="00960CC3"/>
    <w:rsid w:val="00964C56"/>
    <w:rsid w:val="00965295"/>
    <w:rsid w:val="00967E6C"/>
    <w:rsid w:val="00972DF0"/>
    <w:rsid w:val="009735B7"/>
    <w:rsid w:val="00973FC3"/>
    <w:rsid w:val="00981EAE"/>
    <w:rsid w:val="00982BB6"/>
    <w:rsid w:val="009875AE"/>
    <w:rsid w:val="00987659"/>
    <w:rsid w:val="009A0DCB"/>
    <w:rsid w:val="009A0F44"/>
    <w:rsid w:val="009B1564"/>
    <w:rsid w:val="009B168E"/>
    <w:rsid w:val="009B70CB"/>
    <w:rsid w:val="009B777C"/>
    <w:rsid w:val="009C73DD"/>
    <w:rsid w:val="009E31FE"/>
    <w:rsid w:val="009E6C2E"/>
    <w:rsid w:val="009F579F"/>
    <w:rsid w:val="009F62C2"/>
    <w:rsid w:val="009F632C"/>
    <w:rsid w:val="00A07068"/>
    <w:rsid w:val="00A07711"/>
    <w:rsid w:val="00A2037F"/>
    <w:rsid w:val="00A22C99"/>
    <w:rsid w:val="00A24D9D"/>
    <w:rsid w:val="00A25C34"/>
    <w:rsid w:val="00A33570"/>
    <w:rsid w:val="00A3799A"/>
    <w:rsid w:val="00A42A64"/>
    <w:rsid w:val="00A443CA"/>
    <w:rsid w:val="00A44ACF"/>
    <w:rsid w:val="00A451E6"/>
    <w:rsid w:val="00A4521A"/>
    <w:rsid w:val="00A4685A"/>
    <w:rsid w:val="00A516E8"/>
    <w:rsid w:val="00A57CBB"/>
    <w:rsid w:val="00A57E6D"/>
    <w:rsid w:val="00A61098"/>
    <w:rsid w:val="00A63E1D"/>
    <w:rsid w:val="00A67BBD"/>
    <w:rsid w:val="00A72340"/>
    <w:rsid w:val="00A736EF"/>
    <w:rsid w:val="00A75863"/>
    <w:rsid w:val="00A84142"/>
    <w:rsid w:val="00A8569D"/>
    <w:rsid w:val="00A92A82"/>
    <w:rsid w:val="00A92DF0"/>
    <w:rsid w:val="00AA0CAE"/>
    <w:rsid w:val="00AA33AC"/>
    <w:rsid w:val="00AA4BE5"/>
    <w:rsid w:val="00AB42B9"/>
    <w:rsid w:val="00AC264A"/>
    <w:rsid w:val="00AC29AB"/>
    <w:rsid w:val="00AC5A5B"/>
    <w:rsid w:val="00AD31FA"/>
    <w:rsid w:val="00AD6799"/>
    <w:rsid w:val="00AE4BFC"/>
    <w:rsid w:val="00AE4EDC"/>
    <w:rsid w:val="00AF4A17"/>
    <w:rsid w:val="00AF4CBB"/>
    <w:rsid w:val="00B01B17"/>
    <w:rsid w:val="00B044EE"/>
    <w:rsid w:val="00B0491A"/>
    <w:rsid w:val="00B04CB4"/>
    <w:rsid w:val="00B06C54"/>
    <w:rsid w:val="00B155CA"/>
    <w:rsid w:val="00B17800"/>
    <w:rsid w:val="00B20F68"/>
    <w:rsid w:val="00B25876"/>
    <w:rsid w:val="00B2607C"/>
    <w:rsid w:val="00B32211"/>
    <w:rsid w:val="00B322F2"/>
    <w:rsid w:val="00B34CD4"/>
    <w:rsid w:val="00B37A89"/>
    <w:rsid w:val="00B40F1D"/>
    <w:rsid w:val="00B4108C"/>
    <w:rsid w:val="00B41120"/>
    <w:rsid w:val="00B46F80"/>
    <w:rsid w:val="00B54C3B"/>
    <w:rsid w:val="00B61E1F"/>
    <w:rsid w:val="00B71107"/>
    <w:rsid w:val="00B71AC3"/>
    <w:rsid w:val="00B74963"/>
    <w:rsid w:val="00B75189"/>
    <w:rsid w:val="00B755D3"/>
    <w:rsid w:val="00B755F9"/>
    <w:rsid w:val="00B76563"/>
    <w:rsid w:val="00B76955"/>
    <w:rsid w:val="00B808C5"/>
    <w:rsid w:val="00B8157D"/>
    <w:rsid w:val="00B8583C"/>
    <w:rsid w:val="00B86287"/>
    <w:rsid w:val="00B86988"/>
    <w:rsid w:val="00B87262"/>
    <w:rsid w:val="00B876B1"/>
    <w:rsid w:val="00B9018C"/>
    <w:rsid w:val="00B93422"/>
    <w:rsid w:val="00BA17A1"/>
    <w:rsid w:val="00BB02D8"/>
    <w:rsid w:val="00BB14BF"/>
    <w:rsid w:val="00BB1D04"/>
    <w:rsid w:val="00BB2AF7"/>
    <w:rsid w:val="00BB50D8"/>
    <w:rsid w:val="00BB5B26"/>
    <w:rsid w:val="00BB66D5"/>
    <w:rsid w:val="00BB6895"/>
    <w:rsid w:val="00BB760F"/>
    <w:rsid w:val="00BC6F16"/>
    <w:rsid w:val="00BD2C42"/>
    <w:rsid w:val="00BD5329"/>
    <w:rsid w:val="00BE026D"/>
    <w:rsid w:val="00BE3C70"/>
    <w:rsid w:val="00BE4EC2"/>
    <w:rsid w:val="00BF5BEB"/>
    <w:rsid w:val="00C03319"/>
    <w:rsid w:val="00C15D43"/>
    <w:rsid w:val="00C16458"/>
    <w:rsid w:val="00C22BF6"/>
    <w:rsid w:val="00C255BA"/>
    <w:rsid w:val="00C46448"/>
    <w:rsid w:val="00C50B4E"/>
    <w:rsid w:val="00C53DC9"/>
    <w:rsid w:val="00C575B4"/>
    <w:rsid w:val="00C61A6E"/>
    <w:rsid w:val="00C63D33"/>
    <w:rsid w:val="00C6456E"/>
    <w:rsid w:val="00C72321"/>
    <w:rsid w:val="00C753D8"/>
    <w:rsid w:val="00C763EB"/>
    <w:rsid w:val="00C904A0"/>
    <w:rsid w:val="00C919EE"/>
    <w:rsid w:val="00C9324D"/>
    <w:rsid w:val="00C974AF"/>
    <w:rsid w:val="00C97C09"/>
    <w:rsid w:val="00CA10CC"/>
    <w:rsid w:val="00CA1726"/>
    <w:rsid w:val="00CC3B58"/>
    <w:rsid w:val="00CC5FD8"/>
    <w:rsid w:val="00CD2417"/>
    <w:rsid w:val="00CD2EDE"/>
    <w:rsid w:val="00CD347B"/>
    <w:rsid w:val="00CD4EF9"/>
    <w:rsid w:val="00CD7852"/>
    <w:rsid w:val="00CE2D14"/>
    <w:rsid w:val="00CE3CC4"/>
    <w:rsid w:val="00CF076E"/>
    <w:rsid w:val="00CF1806"/>
    <w:rsid w:val="00CF1E41"/>
    <w:rsid w:val="00CF27D6"/>
    <w:rsid w:val="00CF3103"/>
    <w:rsid w:val="00CF4E76"/>
    <w:rsid w:val="00D012FF"/>
    <w:rsid w:val="00D060D6"/>
    <w:rsid w:val="00D1632C"/>
    <w:rsid w:val="00D1717A"/>
    <w:rsid w:val="00D17ECA"/>
    <w:rsid w:val="00D337A8"/>
    <w:rsid w:val="00D34E3C"/>
    <w:rsid w:val="00D360B1"/>
    <w:rsid w:val="00D366AD"/>
    <w:rsid w:val="00D370CA"/>
    <w:rsid w:val="00D42553"/>
    <w:rsid w:val="00D44EA0"/>
    <w:rsid w:val="00D5109F"/>
    <w:rsid w:val="00D52B1D"/>
    <w:rsid w:val="00D7447E"/>
    <w:rsid w:val="00D8213F"/>
    <w:rsid w:val="00D8675B"/>
    <w:rsid w:val="00D90578"/>
    <w:rsid w:val="00D91FF2"/>
    <w:rsid w:val="00D9278A"/>
    <w:rsid w:val="00D95489"/>
    <w:rsid w:val="00DA1816"/>
    <w:rsid w:val="00DB15D4"/>
    <w:rsid w:val="00DB2416"/>
    <w:rsid w:val="00DB43B1"/>
    <w:rsid w:val="00DC0AC6"/>
    <w:rsid w:val="00DC1E9B"/>
    <w:rsid w:val="00DC2F5A"/>
    <w:rsid w:val="00DC3149"/>
    <w:rsid w:val="00DD1CE4"/>
    <w:rsid w:val="00DD2B35"/>
    <w:rsid w:val="00DD56A3"/>
    <w:rsid w:val="00DD65F6"/>
    <w:rsid w:val="00DE2F20"/>
    <w:rsid w:val="00DE5394"/>
    <w:rsid w:val="00DE6660"/>
    <w:rsid w:val="00DF009D"/>
    <w:rsid w:val="00DF0D14"/>
    <w:rsid w:val="00E02C2E"/>
    <w:rsid w:val="00E17A03"/>
    <w:rsid w:val="00E208AE"/>
    <w:rsid w:val="00E350E0"/>
    <w:rsid w:val="00E35E7C"/>
    <w:rsid w:val="00E36AB7"/>
    <w:rsid w:val="00E40540"/>
    <w:rsid w:val="00E443C8"/>
    <w:rsid w:val="00E4582E"/>
    <w:rsid w:val="00E45B16"/>
    <w:rsid w:val="00E50D08"/>
    <w:rsid w:val="00E53602"/>
    <w:rsid w:val="00E54CCB"/>
    <w:rsid w:val="00E626E5"/>
    <w:rsid w:val="00E657B8"/>
    <w:rsid w:val="00E7158C"/>
    <w:rsid w:val="00E716B6"/>
    <w:rsid w:val="00E72902"/>
    <w:rsid w:val="00E741C0"/>
    <w:rsid w:val="00E83AA1"/>
    <w:rsid w:val="00E84CFD"/>
    <w:rsid w:val="00E87067"/>
    <w:rsid w:val="00E929FF"/>
    <w:rsid w:val="00EA22A3"/>
    <w:rsid w:val="00EA3D3C"/>
    <w:rsid w:val="00EA51E7"/>
    <w:rsid w:val="00EA5C38"/>
    <w:rsid w:val="00EB0559"/>
    <w:rsid w:val="00EB4976"/>
    <w:rsid w:val="00EB4E7F"/>
    <w:rsid w:val="00EB5A03"/>
    <w:rsid w:val="00EB6EC9"/>
    <w:rsid w:val="00EC0A8C"/>
    <w:rsid w:val="00EC4EEF"/>
    <w:rsid w:val="00ED624D"/>
    <w:rsid w:val="00ED7DB8"/>
    <w:rsid w:val="00EE1DA1"/>
    <w:rsid w:val="00EE6A49"/>
    <w:rsid w:val="00EF2EEE"/>
    <w:rsid w:val="00F147FB"/>
    <w:rsid w:val="00F16488"/>
    <w:rsid w:val="00F1757A"/>
    <w:rsid w:val="00F20387"/>
    <w:rsid w:val="00F228D1"/>
    <w:rsid w:val="00F25921"/>
    <w:rsid w:val="00F32B0D"/>
    <w:rsid w:val="00F36EEC"/>
    <w:rsid w:val="00F43B09"/>
    <w:rsid w:val="00F46212"/>
    <w:rsid w:val="00F47A8E"/>
    <w:rsid w:val="00F521AE"/>
    <w:rsid w:val="00F52631"/>
    <w:rsid w:val="00F53D0B"/>
    <w:rsid w:val="00F61094"/>
    <w:rsid w:val="00F62D3E"/>
    <w:rsid w:val="00F64485"/>
    <w:rsid w:val="00F72E09"/>
    <w:rsid w:val="00F73EC1"/>
    <w:rsid w:val="00F76263"/>
    <w:rsid w:val="00F8735F"/>
    <w:rsid w:val="00FA29BE"/>
    <w:rsid w:val="00FB1A89"/>
    <w:rsid w:val="00FB498B"/>
    <w:rsid w:val="00FC0C88"/>
    <w:rsid w:val="00FC7DD3"/>
    <w:rsid w:val="00FD303F"/>
    <w:rsid w:val="00FD7AEC"/>
    <w:rsid w:val="00FE0585"/>
    <w:rsid w:val="00FE5353"/>
    <w:rsid w:val="00FE60D2"/>
    <w:rsid w:val="00FF38E2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C04E4"/>
  <w15:docId w15:val="{009C12CE-F8C0-494C-9E38-FAD9109F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16035A"/>
    <w:pPr>
      <w:numPr>
        <w:numId w:val="16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val="es-CO" w:eastAsia="es-CO"/>
    </w:rPr>
  </w:style>
  <w:style w:type="paragraph" w:styleId="Ttulo2">
    <w:name w:val="heading 2"/>
    <w:basedOn w:val="Normal"/>
    <w:link w:val="Ttulo2Car"/>
    <w:qFormat/>
    <w:rsid w:val="00823978"/>
    <w:pPr>
      <w:numPr>
        <w:ilvl w:val="1"/>
        <w:numId w:val="16"/>
      </w:numPr>
      <w:spacing w:before="100" w:beforeAutospacing="1" w:after="100" w:afterAutospacing="1" w:line="240" w:lineRule="auto"/>
      <w:outlineLvl w:val="1"/>
    </w:pPr>
    <w:rPr>
      <w:rFonts w:ascii="Arial" w:eastAsia="Calibri" w:hAnsi="Arial" w:cs="Times New Roman"/>
      <w:b/>
      <w:bCs/>
      <w:sz w:val="24"/>
      <w:szCs w:val="24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56CC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3978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6349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E5658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3978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3978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3978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18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8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5118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118F9"/>
    <w:rPr>
      <w:sz w:val="20"/>
      <w:szCs w:val="20"/>
      <w:lang w:val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5118F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118F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118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8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8F9"/>
    <w:rPr>
      <w:sz w:val="20"/>
      <w:szCs w:val="20"/>
      <w:lang w:val="pt-BR"/>
    </w:rPr>
  </w:style>
  <w:style w:type="paragraph" w:styleId="Textodeglobo">
    <w:name w:val="Balloon Text"/>
    <w:basedOn w:val="Normal"/>
    <w:link w:val="TextodegloboCar"/>
    <w:semiHidden/>
    <w:unhideWhenUsed/>
    <w:rsid w:val="0051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F9"/>
    <w:rPr>
      <w:rFonts w:ascii="Tahoma" w:hAnsi="Tahoma" w:cs="Tahoma"/>
      <w:sz w:val="16"/>
      <w:szCs w:val="16"/>
      <w:lang w:val="pt-BR"/>
    </w:rPr>
  </w:style>
  <w:style w:type="character" w:styleId="Textoennegrita">
    <w:name w:val="Strong"/>
    <w:basedOn w:val="Fuentedeprrafopredeter"/>
    <w:uiPriority w:val="22"/>
    <w:qFormat/>
    <w:rsid w:val="002A20ED"/>
    <w:rPr>
      <w:b/>
      <w:bCs/>
    </w:rPr>
  </w:style>
  <w:style w:type="character" w:customStyle="1" w:styleId="Ttulo1Car">
    <w:name w:val="Título 1 Car"/>
    <w:basedOn w:val="Fuentedeprrafopredeter"/>
    <w:link w:val="Ttulo1"/>
    <w:rsid w:val="0016035A"/>
    <w:rPr>
      <w:rFonts w:ascii="Times New Roman" w:eastAsia="Times New Roman" w:hAnsi="Times New Roman" w:cs="Times New Roman"/>
      <w:b/>
      <w:bCs/>
      <w:kern w:val="36"/>
      <w:sz w:val="28"/>
      <w:szCs w:val="28"/>
      <w:lang w:val="es-CO" w:eastAsia="es-CO"/>
    </w:rPr>
  </w:style>
  <w:style w:type="character" w:customStyle="1" w:styleId="Ttulo2Car">
    <w:name w:val="Título 2 Car"/>
    <w:basedOn w:val="Fuentedeprrafopredeter"/>
    <w:link w:val="Ttulo2"/>
    <w:rsid w:val="00823978"/>
    <w:rPr>
      <w:rFonts w:ascii="Arial" w:eastAsia="Calibri" w:hAnsi="Arial" w:cs="Times New Roman"/>
      <w:b/>
      <w:bCs/>
      <w:sz w:val="24"/>
      <w:szCs w:val="24"/>
      <w:lang w:val="es-CO" w:eastAsia="es-CO"/>
    </w:rPr>
  </w:style>
  <w:style w:type="paragraph" w:customStyle="1" w:styleId="data-da-edicao">
    <w:name w:val="data-da-edicao"/>
    <w:basedOn w:val="Normal"/>
    <w:rsid w:val="002A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itemdatecreated1">
    <w:name w:val="itemdatecreated1"/>
    <w:basedOn w:val="Fuentedeprrafopredeter"/>
    <w:rsid w:val="00C904A0"/>
    <w:rPr>
      <w:color w:val="999999"/>
      <w:sz w:val="17"/>
      <w:szCs w:val="17"/>
    </w:rPr>
  </w:style>
  <w:style w:type="character" w:customStyle="1" w:styleId="itemdatemodified">
    <w:name w:val="itemdatemodified"/>
    <w:basedOn w:val="Fuentedeprrafopredeter"/>
    <w:rsid w:val="00C904A0"/>
  </w:style>
  <w:style w:type="character" w:customStyle="1" w:styleId="itemextrafields">
    <w:name w:val="itemextrafields"/>
    <w:basedOn w:val="Fuentedeprrafopredeter"/>
    <w:rsid w:val="00C904A0"/>
  </w:style>
  <w:style w:type="character" w:customStyle="1" w:styleId="imprimir">
    <w:name w:val="imprimir"/>
    <w:basedOn w:val="Fuentedeprrafopredeter"/>
    <w:rsid w:val="00C904A0"/>
  </w:style>
  <w:style w:type="character" w:customStyle="1" w:styleId="email">
    <w:name w:val="email"/>
    <w:basedOn w:val="Fuentedeprrafopredeter"/>
    <w:rsid w:val="00C904A0"/>
  </w:style>
  <w:style w:type="character" w:styleId="nfasis">
    <w:name w:val="Emphasis"/>
    <w:basedOn w:val="Fuentedeprrafopredeter"/>
    <w:uiPriority w:val="20"/>
    <w:qFormat/>
    <w:rsid w:val="00C904A0"/>
    <w:rPr>
      <w:i/>
      <w:iCs/>
    </w:rPr>
  </w:style>
  <w:style w:type="character" w:customStyle="1" w:styleId="watch-title">
    <w:name w:val="watch-title"/>
    <w:basedOn w:val="Fuentedeprrafopredeter"/>
    <w:rsid w:val="007D35B2"/>
  </w:style>
  <w:style w:type="paragraph" w:customStyle="1" w:styleId="creditos1">
    <w:name w:val="creditos1"/>
    <w:basedOn w:val="Normal"/>
    <w:rsid w:val="00295FE8"/>
    <w:pPr>
      <w:spacing w:after="30" w:line="150" w:lineRule="atLeast"/>
      <w:jc w:val="right"/>
    </w:pPr>
    <w:rPr>
      <w:rFonts w:ascii="Arial" w:eastAsia="Times New Roman" w:hAnsi="Arial" w:cs="Arial"/>
      <w:color w:val="A3A2A2"/>
      <w:sz w:val="15"/>
      <w:szCs w:val="15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0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067"/>
    <w:rPr>
      <w:b/>
      <w:bCs/>
      <w:sz w:val="20"/>
      <w:szCs w:val="20"/>
      <w:lang w:val="pt-BR"/>
    </w:rPr>
  </w:style>
  <w:style w:type="character" w:customStyle="1" w:styleId="watch-video-date">
    <w:name w:val="watch-video-date"/>
    <w:basedOn w:val="Fuentedeprrafopredeter"/>
    <w:rsid w:val="00F147FB"/>
  </w:style>
  <w:style w:type="character" w:customStyle="1" w:styleId="sehl">
    <w:name w:val="sehl"/>
    <w:basedOn w:val="Fuentedeprrafopredeter"/>
    <w:rsid w:val="00131F2E"/>
    <w:rPr>
      <w:color w:val="FFFFFF"/>
      <w:shd w:val="clear" w:color="auto" w:fill="FF0000"/>
    </w:rPr>
  </w:style>
  <w:style w:type="character" w:customStyle="1" w:styleId="Ttulo3Car">
    <w:name w:val="Título 3 Car"/>
    <w:basedOn w:val="Fuentedeprrafopredeter"/>
    <w:link w:val="Ttulo3"/>
    <w:uiPriority w:val="9"/>
    <w:rsid w:val="005D56CC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0E5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xtarial10ptblack">
    <w:name w:val="txt_arial_10pt_black"/>
    <w:basedOn w:val="Fuentedeprrafopredeter"/>
    <w:rsid w:val="000E5658"/>
  </w:style>
  <w:style w:type="paragraph" w:customStyle="1" w:styleId="Corpodetexto1">
    <w:name w:val="Corpo de texto1"/>
    <w:rsid w:val="002F5958"/>
    <w:pPr>
      <w:spacing w:after="0" w:line="240" w:lineRule="auto"/>
    </w:pPr>
    <w:rPr>
      <w:rFonts w:ascii="MS Serif" w:eastAsia="Times New Roman" w:hAnsi="MS Serif" w:cs="Times New Roman"/>
      <w:color w:val="000000"/>
      <w:sz w:val="24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FE60D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60D2"/>
    <w:rPr>
      <w:rFonts w:ascii="Times New Roman" w:eastAsia="Times New Roman" w:hAnsi="Times New Roman" w:cs="Times New Roman"/>
      <w:sz w:val="26"/>
      <w:szCs w:val="24"/>
      <w:lang w:val="es-EC" w:eastAsia="es-ES"/>
    </w:rPr>
  </w:style>
  <w:style w:type="paragraph" w:styleId="Textoindependiente2">
    <w:name w:val="Body Text 2"/>
    <w:basedOn w:val="Normal"/>
    <w:link w:val="Textoindependiente2Car"/>
    <w:rsid w:val="00FE60D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C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E60D2"/>
    <w:rPr>
      <w:rFonts w:ascii="Arial" w:eastAsia="Times New Roman" w:hAnsi="Arial" w:cs="Arial"/>
      <w:sz w:val="24"/>
      <w:szCs w:val="24"/>
      <w:lang w:val="es-EC" w:eastAsia="es-ES"/>
    </w:rPr>
  </w:style>
  <w:style w:type="paragraph" w:styleId="Encabezado">
    <w:name w:val="header"/>
    <w:basedOn w:val="Normal"/>
    <w:link w:val="EncabezadoCar"/>
    <w:rsid w:val="00FE60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customStyle="1" w:styleId="EncabezadoCar">
    <w:name w:val="Encabezado Car"/>
    <w:basedOn w:val="Fuentedeprrafopredeter"/>
    <w:link w:val="Encabezado"/>
    <w:rsid w:val="00FE60D2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rsid w:val="00FE60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60D2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customStyle="1" w:styleId="ListParagraph1">
    <w:name w:val="List Paragraph1"/>
    <w:basedOn w:val="Normal"/>
    <w:rsid w:val="00FE6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customStyle="1" w:styleId="Logro">
    <w:name w:val="Logro"/>
    <w:basedOn w:val="Textoindependiente"/>
    <w:rsid w:val="00FE60D2"/>
    <w:pPr>
      <w:tabs>
        <w:tab w:val="num" w:pos="720"/>
      </w:tabs>
      <w:spacing w:after="60" w:line="220" w:lineRule="atLeast"/>
      <w:ind w:left="720" w:hanging="720"/>
    </w:pPr>
    <w:rPr>
      <w:rFonts w:ascii="Arial" w:hAnsi="Arial"/>
      <w:spacing w:val="-5"/>
      <w:sz w:val="20"/>
      <w:szCs w:val="20"/>
      <w:lang w:val="es-ES"/>
    </w:rPr>
  </w:style>
  <w:style w:type="paragraph" w:customStyle="1" w:styleId="texto">
    <w:name w:val="texto"/>
    <w:basedOn w:val="Normal"/>
    <w:uiPriority w:val="99"/>
    <w:rsid w:val="00FE60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08080"/>
      <w:sz w:val="16"/>
      <w:szCs w:val="16"/>
      <w:lang w:val="es-ES" w:eastAsia="es-ES"/>
    </w:rPr>
  </w:style>
  <w:style w:type="character" w:styleId="CitaHTML">
    <w:name w:val="HTML Cite"/>
    <w:basedOn w:val="Fuentedeprrafopredeter"/>
    <w:uiPriority w:val="99"/>
    <w:rsid w:val="00FE60D2"/>
    <w:rPr>
      <w:rFonts w:cs="Times New Roman"/>
      <w:color w:val="0E774A"/>
    </w:rPr>
  </w:style>
  <w:style w:type="character" w:customStyle="1" w:styleId="gl3">
    <w:name w:val="gl3"/>
    <w:basedOn w:val="Fuentedeprrafopredeter"/>
    <w:uiPriority w:val="99"/>
    <w:rsid w:val="00FE60D2"/>
    <w:rPr>
      <w:rFonts w:cs="Times New Roman"/>
    </w:rPr>
  </w:style>
  <w:style w:type="character" w:customStyle="1" w:styleId="txtarial8ptblack">
    <w:name w:val="txt_arial_8pt_black"/>
    <w:basedOn w:val="Fuentedeprrafopredeter"/>
    <w:rsid w:val="00823872"/>
  </w:style>
  <w:style w:type="character" w:customStyle="1" w:styleId="txtarial8ptgray">
    <w:name w:val="txt_arial_8pt_gray"/>
    <w:basedOn w:val="Fuentedeprrafopredeter"/>
    <w:rsid w:val="00823872"/>
  </w:style>
  <w:style w:type="character" w:customStyle="1" w:styleId="Ttulo5Car">
    <w:name w:val="Título 5 Car"/>
    <w:basedOn w:val="Fuentedeprrafopredeter"/>
    <w:link w:val="Ttulo5"/>
    <w:uiPriority w:val="9"/>
    <w:semiHidden/>
    <w:rsid w:val="0095634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565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71264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pt-BR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12648"/>
    <w:pPr>
      <w:spacing w:before="240" w:after="120"/>
    </w:pPr>
    <w:rPr>
      <w:b/>
      <w:caps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2648"/>
    <w:pPr>
      <w:spacing w:after="0"/>
    </w:pPr>
    <w:rPr>
      <w:b/>
      <w:smallCap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2648"/>
    <w:pPr>
      <w:spacing w:after="0"/>
    </w:pPr>
    <w:rPr>
      <w:smallCaps/>
    </w:rPr>
  </w:style>
  <w:style w:type="character" w:styleId="Nmerodepgina">
    <w:name w:val="page number"/>
    <w:basedOn w:val="Fuentedeprrafopredeter"/>
    <w:semiHidden/>
    <w:rsid w:val="00690538"/>
  </w:style>
  <w:style w:type="character" w:customStyle="1" w:styleId="Ttulo4Car">
    <w:name w:val="Título 4 Car"/>
    <w:basedOn w:val="Fuentedeprrafopredeter"/>
    <w:link w:val="Ttulo4"/>
    <w:uiPriority w:val="9"/>
    <w:semiHidden/>
    <w:rsid w:val="00823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3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39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39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C763EB"/>
    <w:pPr>
      <w:spacing w:before="120" w:after="120" w:line="240" w:lineRule="auto"/>
      <w:contextualSpacing/>
    </w:pPr>
    <w:rPr>
      <w:rFonts w:ascii="Arial" w:eastAsiaTheme="majorEastAsia" w:hAnsi="Arial" w:cstheme="majorBidi"/>
      <w:b/>
      <w:bCs/>
      <w:color w:val="17365D" w:themeColor="text2" w:themeShade="BF"/>
      <w:spacing w:val="5"/>
      <w:kern w:val="28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0"/>
    <w:rsid w:val="00C763EB"/>
    <w:rPr>
      <w:rFonts w:ascii="Arial" w:eastAsiaTheme="majorEastAsia" w:hAnsi="Arial" w:cstheme="majorBidi"/>
      <w:b/>
      <w:bCs/>
      <w:color w:val="17365D" w:themeColor="text2" w:themeShade="BF"/>
      <w:spacing w:val="5"/>
      <w:kern w:val="28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247412"/>
    <w:pPr>
      <w:spacing w:after="0"/>
    </w:pPr>
  </w:style>
  <w:style w:type="paragraph" w:styleId="TDC5">
    <w:name w:val="toc 5"/>
    <w:basedOn w:val="Normal"/>
    <w:next w:val="Normal"/>
    <w:autoRedefine/>
    <w:uiPriority w:val="39"/>
    <w:unhideWhenUsed/>
    <w:rsid w:val="00247412"/>
    <w:pPr>
      <w:spacing w:after="0"/>
    </w:pPr>
  </w:style>
  <w:style w:type="paragraph" w:styleId="TDC6">
    <w:name w:val="toc 6"/>
    <w:basedOn w:val="Normal"/>
    <w:next w:val="Normal"/>
    <w:autoRedefine/>
    <w:uiPriority w:val="39"/>
    <w:unhideWhenUsed/>
    <w:rsid w:val="00247412"/>
    <w:pPr>
      <w:spacing w:after="0"/>
    </w:pPr>
  </w:style>
  <w:style w:type="paragraph" w:styleId="TDC7">
    <w:name w:val="toc 7"/>
    <w:basedOn w:val="Normal"/>
    <w:next w:val="Normal"/>
    <w:autoRedefine/>
    <w:uiPriority w:val="39"/>
    <w:unhideWhenUsed/>
    <w:rsid w:val="00247412"/>
    <w:pPr>
      <w:spacing w:after="0"/>
    </w:pPr>
  </w:style>
  <w:style w:type="paragraph" w:styleId="TDC8">
    <w:name w:val="toc 8"/>
    <w:basedOn w:val="Normal"/>
    <w:next w:val="Normal"/>
    <w:autoRedefine/>
    <w:uiPriority w:val="39"/>
    <w:unhideWhenUsed/>
    <w:rsid w:val="00247412"/>
    <w:pPr>
      <w:spacing w:after="0"/>
    </w:pPr>
  </w:style>
  <w:style w:type="paragraph" w:styleId="TDC9">
    <w:name w:val="toc 9"/>
    <w:basedOn w:val="Normal"/>
    <w:next w:val="Normal"/>
    <w:autoRedefine/>
    <w:uiPriority w:val="39"/>
    <w:unhideWhenUsed/>
    <w:rsid w:val="0024741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FDEDE"/>
              </w:divBdr>
              <w:divsChild>
                <w:div w:id="7902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472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9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0579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21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9687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3128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2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1150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11659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71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9920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73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109">
          <w:marLeft w:val="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0077"/>
            <w:right w:val="none" w:sz="0" w:space="0" w:color="auto"/>
          </w:divBdr>
          <w:divsChild>
            <w:div w:id="256066111">
              <w:marLeft w:val="0"/>
              <w:marRight w:val="0"/>
              <w:marTop w:val="0"/>
              <w:marBottom w:val="0"/>
              <w:divBdr>
                <w:top w:val="dotted" w:sz="6" w:space="0" w:color="00007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9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615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4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F4C3-77C8-4BC3-9AAC-B905353F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3249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Guerrero</dc:creator>
  <cp:lastModifiedBy>Alejandra Daniela Mendizábal Cortés</cp:lastModifiedBy>
  <cp:revision>2</cp:revision>
  <cp:lastPrinted>2013-08-02T16:31:00Z</cp:lastPrinted>
  <dcterms:created xsi:type="dcterms:W3CDTF">2015-02-20T12:28:00Z</dcterms:created>
  <dcterms:modified xsi:type="dcterms:W3CDTF">2015-02-20T12:28:00Z</dcterms:modified>
</cp:coreProperties>
</file>