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B" w:rsidRDefault="00EB744B" w:rsidP="00961D7B">
      <w:pPr>
        <w:spacing w:after="0" w:line="240" w:lineRule="auto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74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992"/>
        <w:gridCol w:w="1983"/>
        <w:gridCol w:w="2837"/>
        <w:gridCol w:w="2608"/>
        <w:gridCol w:w="6466"/>
      </w:tblGrid>
      <w:tr w:rsidR="00036ED2" w:rsidRPr="00A5743A" w:rsidTr="00F53DC0">
        <w:trPr>
          <w:cantSplit/>
          <w:trHeight w:val="220"/>
          <w:tblHeader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OBJETIVO (S)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036ED2" w:rsidRPr="00961D7B" w:rsidTr="00F53DC0">
        <w:trPr>
          <w:cantSplit/>
          <w:trHeight w:val="74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Campo da Comunicação: Teoria e Teorias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aspectos do campo da comunicação: objeto e interdisciplinaridade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</w:t>
            </w:r>
          </w:p>
          <w:p w:rsidR="00036ED2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proposta de aula;</w:t>
            </w:r>
          </w:p>
          <w:p w:rsidR="00925E55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Divisão de tarefas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>Plano de Aulas</w:t>
            </w:r>
          </w:p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 xml:space="preserve">Martino, </w:t>
            </w:r>
            <w:proofErr w:type="spellStart"/>
            <w:r w:rsidRPr="00865032">
              <w:rPr>
                <w:sz w:val="19"/>
                <w:szCs w:val="19"/>
              </w:rPr>
              <w:t>Luis</w:t>
            </w:r>
            <w:proofErr w:type="spellEnd"/>
            <w:r w:rsidRPr="00865032">
              <w:rPr>
                <w:sz w:val="19"/>
                <w:szCs w:val="19"/>
              </w:rPr>
              <w:t xml:space="preserve"> Mauro Sá. A ilusão teórica no campo da comunicação. In: Revista FAMECOS, </w:t>
            </w:r>
            <w:proofErr w:type="gramStart"/>
            <w:r w:rsidRPr="00865032">
              <w:rPr>
                <w:sz w:val="19"/>
                <w:szCs w:val="19"/>
              </w:rPr>
              <w:t>no 36</w:t>
            </w:r>
            <w:proofErr w:type="gramEnd"/>
            <w:r w:rsidRPr="00865032">
              <w:rPr>
                <w:sz w:val="19"/>
                <w:szCs w:val="19"/>
              </w:rPr>
              <w:t xml:space="preserve">, Agosto 2008. </w:t>
            </w:r>
          </w:p>
        </w:tc>
      </w:tr>
      <w:tr w:rsidR="00036ED2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Miscelânea das teorias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Perceber a multiplicidade de teorias e conceitos desenvolvidos sobre a questão da Comunicação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Divisão de grupos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 xml:space="preserve">Texto Carmen Rial, no </w:t>
            </w:r>
            <w:proofErr w:type="spellStart"/>
            <w:proofErr w:type="gramStart"/>
            <w:r w:rsidRPr="00865032">
              <w:rPr>
                <w:sz w:val="19"/>
                <w:szCs w:val="19"/>
              </w:rPr>
              <w:t>Stoa</w:t>
            </w:r>
            <w:proofErr w:type="spellEnd"/>
            <w:proofErr w:type="gramEnd"/>
          </w:p>
        </w:tc>
      </w:tr>
      <w:tr w:rsidR="00036ED2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Modelos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Aprofundar as discussões sobre modelos que pensaram a comunicação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 w:rsidR="00F53DC0">
              <w:rPr>
                <w:sz w:val="20"/>
                <w:szCs w:val="20"/>
              </w:rPr>
              <w:t>;</w:t>
            </w:r>
          </w:p>
          <w:p w:rsidR="00F53DC0" w:rsidRPr="00961D7B" w:rsidRDefault="00F53DC0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dos debates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 xml:space="preserve">Livro de Jorge Pedro Souza, no </w:t>
            </w:r>
            <w:proofErr w:type="spellStart"/>
            <w:proofErr w:type="gramStart"/>
            <w:r w:rsidRPr="00865032">
              <w:rPr>
                <w:sz w:val="19"/>
                <w:szCs w:val="19"/>
              </w:rPr>
              <w:t>Stoa</w:t>
            </w:r>
            <w:proofErr w:type="spellEnd"/>
            <w:proofErr w:type="gramEnd"/>
          </w:p>
        </w:tc>
      </w:tr>
      <w:tr w:rsidR="00036ED2" w:rsidRPr="00961D7B" w:rsidTr="00F53DC0">
        <w:trPr>
          <w:cantSplit/>
          <w:trHeight w:val="81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Pesquisa Americana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hegemônicas</w:t>
            </w:r>
            <w:r w:rsidR="00925E55">
              <w:rPr>
                <w:sz w:val="20"/>
                <w:szCs w:val="20"/>
              </w:rPr>
              <w:t>,</w:t>
            </w:r>
            <w:r w:rsidRPr="00961D7B">
              <w:rPr>
                <w:sz w:val="20"/>
                <w:szCs w:val="20"/>
              </w:rPr>
              <w:t xml:space="preserve"> ou não</w:t>
            </w:r>
            <w:r w:rsidR="00925E55">
              <w:rPr>
                <w:sz w:val="20"/>
                <w:szCs w:val="20"/>
              </w:rPr>
              <w:t>,</w:t>
            </w:r>
            <w:r w:rsidRPr="00961D7B">
              <w:rPr>
                <w:sz w:val="20"/>
                <w:szCs w:val="20"/>
              </w:rPr>
              <w:t xml:space="preserve"> produzidas no solo </w:t>
            </w:r>
            <w:proofErr w:type="gramStart"/>
            <w:r w:rsidRPr="00961D7B">
              <w:rPr>
                <w:sz w:val="20"/>
                <w:szCs w:val="20"/>
              </w:rPr>
              <w:t>americano</w:t>
            </w:r>
            <w:proofErr w:type="gramEnd"/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 w:rsidR="00925E55">
              <w:rPr>
                <w:sz w:val="20"/>
                <w:szCs w:val="20"/>
              </w:rPr>
              <w:t>;</w:t>
            </w:r>
          </w:p>
          <w:p w:rsidR="00925E55" w:rsidRPr="00961D7B" w:rsidRDefault="00F53DC0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projeto trabalho final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8A18A6" w:rsidP="00036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Textos no </w:t>
            </w:r>
            <w:proofErr w:type="spellStart"/>
            <w:r>
              <w:rPr>
                <w:sz w:val="19"/>
                <w:szCs w:val="19"/>
              </w:rPr>
              <w:t>Stoa</w:t>
            </w:r>
            <w:proofErr w:type="spellEnd"/>
          </w:p>
        </w:tc>
      </w:tr>
      <w:tr w:rsidR="00E70C44" w:rsidRPr="00DC6F4D" w:rsidTr="00E70C44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E70C44" w:rsidRDefault="00E70C44" w:rsidP="00E70C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C44">
              <w:rPr>
                <w:b/>
                <w:sz w:val="20"/>
                <w:szCs w:val="20"/>
              </w:rPr>
              <w:t>Semana Santa</w:t>
            </w:r>
          </w:p>
        </w:tc>
      </w:tr>
      <w:tr w:rsidR="00925E55" w:rsidRPr="00DC6F4D" w:rsidTr="00F53DC0">
        <w:trPr>
          <w:cantSplit/>
          <w:trHeight w:val="5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Paradigma Crítico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que pensam criticamente a relação com a mídia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8A18A6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Textos no </w:t>
            </w:r>
            <w:proofErr w:type="spellStart"/>
            <w:r>
              <w:rPr>
                <w:sz w:val="19"/>
                <w:szCs w:val="19"/>
              </w:rPr>
              <w:t>Stoa</w:t>
            </w:r>
            <w:proofErr w:type="spellEnd"/>
          </w:p>
        </w:tc>
      </w:tr>
      <w:tr w:rsidR="00E70C44" w:rsidRPr="00DC6F4D" w:rsidTr="00F53DC0">
        <w:trPr>
          <w:cantSplit/>
          <w:trHeight w:val="5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Paradigma Crítico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que pensam criticamente a relação com a mídia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8A18A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Textos no </w:t>
            </w:r>
            <w:proofErr w:type="spellStart"/>
            <w:r>
              <w:rPr>
                <w:sz w:val="19"/>
                <w:szCs w:val="19"/>
              </w:rPr>
              <w:t>Stoa</w:t>
            </w:r>
            <w:proofErr w:type="spellEnd"/>
          </w:p>
        </w:tc>
      </w:tr>
      <w:tr w:rsidR="00E70C44" w:rsidRPr="006F5AAA" w:rsidTr="00E70C44">
        <w:trPr>
          <w:cantSplit/>
          <w:trHeight w:val="36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</w:t>
            </w: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Opinião Pública</w:t>
            </w:r>
            <w:r>
              <w:rPr>
                <w:sz w:val="20"/>
                <w:szCs w:val="20"/>
              </w:rPr>
              <w:t>/</w:t>
            </w:r>
          </w:p>
          <w:p w:rsidR="00E70C44" w:rsidRPr="00E70C44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Enfocar teorias que se detêm sobre a questão da construção da opinião pública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Estudos Culturais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a renovação da teoria crítica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Estudos Latino-americanos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Perceber a relação entre as teorias e sua ressignificação na</w:t>
            </w:r>
            <w:proofErr w:type="gramStart"/>
            <w:r w:rsidRPr="00961D7B">
              <w:rPr>
                <w:sz w:val="20"/>
                <w:szCs w:val="20"/>
              </w:rPr>
              <w:t xml:space="preserve">  </w:t>
            </w:r>
            <w:proofErr w:type="gramEnd"/>
            <w:r w:rsidRPr="00961D7B">
              <w:rPr>
                <w:sz w:val="20"/>
                <w:szCs w:val="20"/>
              </w:rPr>
              <w:t>América Latina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93F3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Apropriação cultural</w:t>
            </w:r>
            <w:bookmarkStart w:id="0" w:name="_GoBack"/>
            <w:bookmarkEnd w:id="0"/>
          </w:p>
        </w:tc>
      </w:tr>
      <w:tr w:rsidR="00E70C44" w:rsidRPr="005446E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1D7B">
              <w:rPr>
                <w:sz w:val="20"/>
                <w:szCs w:val="20"/>
              </w:rPr>
              <w:t>Midialogia</w:t>
            </w:r>
            <w:proofErr w:type="spellEnd"/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 xml:space="preserve">Refletir sobre o paradigma </w:t>
            </w:r>
            <w:proofErr w:type="spellStart"/>
            <w:r w:rsidRPr="00961D7B">
              <w:rPr>
                <w:sz w:val="20"/>
                <w:szCs w:val="20"/>
              </w:rPr>
              <w:t>midialógico</w:t>
            </w:r>
            <w:proofErr w:type="spellEnd"/>
            <w:r w:rsidRPr="00961D7B">
              <w:rPr>
                <w:sz w:val="20"/>
                <w:szCs w:val="20"/>
              </w:rPr>
              <w:t xml:space="preserve">, especialmente a partir de </w:t>
            </w:r>
            <w:proofErr w:type="spellStart"/>
            <w:proofErr w:type="gramStart"/>
            <w:r w:rsidRPr="00961D7B">
              <w:rPr>
                <w:sz w:val="20"/>
                <w:szCs w:val="20"/>
              </w:rPr>
              <w:t>McLuhan</w:t>
            </w:r>
            <w:proofErr w:type="spellEnd"/>
            <w:proofErr w:type="gramEnd"/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93F3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Grafite e </w:t>
            </w:r>
            <w:proofErr w:type="spellStart"/>
            <w:r>
              <w:rPr>
                <w:b/>
                <w:sz w:val="20"/>
                <w:szCs w:val="20"/>
              </w:rPr>
              <w:t>pixo</w:t>
            </w:r>
            <w:proofErr w:type="spellEnd"/>
          </w:p>
        </w:tc>
      </w:tr>
      <w:tr w:rsidR="00E70C44" w:rsidRPr="005446E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Mídia Radical /Alternativa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 xml:space="preserve">Aprofundar a discussão sobre alternativas ao </w:t>
            </w:r>
            <w:proofErr w:type="spellStart"/>
            <w:r w:rsidRPr="00961D7B">
              <w:rPr>
                <w:sz w:val="20"/>
                <w:szCs w:val="20"/>
              </w:rPr>
              <w:t>mainstream</w:t>
            </w:r>
            <w:proofErr w:type="spellEnd"/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93F3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Democracia nas redes</w:t>
            </w:r>
          </w:p>
        </w:tc>
      </w:tr>
      <w:tr w:rsidR="00E70C44" w:rsidRPr="0091702D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Comunicação hoje: Internet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Pensar a mídia hoje a partir da Internet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293F3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 fala</w:t>
            </w:r>
          </w:p>
        </w:tc>
      </w:tr>
      <w:tr w:rsidR="00E70C44" w:rsidRPr="0091702D" w:rsidTr="00F53DC0">
        <w:trPr>
          <w:cantSplit/>
          <w:trHeight w:val="42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Apresentação dos trabalhos finais</w:t>
            </w:r>
          </w:p>
        </w:tc>
      </w:tr>
      <w:tr w:rsidR="00E70C44" w:rsidRPr="00961D7B" w:rsidTr="00F53DC0">
        <w:trPr>
          <w:cantSplit/>
          <w:trHeight w:val="132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Apresentação dos trabalhos finais</w:t>
            </w:r>
          </w:p>
        </w:tc>
      </w:tr>
      <w:tr w:rsidR="00E70C44" w:rsidRPr="00961D7B" w:rsidTr="00F53DC0">
        <w:trPr>
          <w:cantSplit/>
          <w:trHeight w:val="132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Feedback</w:t>
            </w:r>
            <w:proofErr w:type="gramEnd"/>
            <w:r>
              <w:rPr>
                <w:b/>
                <w:sz w:val="18"/>
                <w:szCs w:val="18"/>
              </w:rPr>
              <w:t xml:space="preserve">, notas, </w:t>
            </w:r>
            <w:proofErr w:type="spellStart"/>
            <w:r>
              <w:rPr>
                <w:b/>
                <w:sz w:val="18"/>
                <w:szCs w:val="18"/>
              </w:rPr>
              <w:t>etc</w:t>
            </w:r>
            <w:proofErr w:type="spellEnd"/>
          </w:p>
        </w:tc>
      </w:tr>
    </w:tbl>
    <w:p w:rsidR="00EB744B" w:rsidRDefault="00036ED2" w:rsidP="00961D7B">
      <w:pPr>
        <w:spacing w:after="0" w:line="240" w:lineRule="auto"/>
      </w:pPr>
      <w:r>
        <w:br w:type="textWrapping" w:clear="all"/>
      </w:r>
    </w:p>
    <w:sectPr w:rsidR="00EB744B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C" w:rsidRDefault="004E55AC" w:rsidP="00245C6F">
      <w:pPr>
        <w:spacing w:after="0" w:line="240" w:lineRule="auto"/>
      </w:pPr>
      <w:r>
        <w:separator/>
      </w:r>
    </w:p>
  </w:endnote>
  <w:endnote w:type="continuationSeparator" w:id="0">
    <w:p w:rsidR="004E55AC" w:rsidRDefault="004E55AC" w:rsidP="00245C6F">
      <w:pPr>
        <w:spacing w:after="0" w:line="240" w:lineRule="auto"/>
      </w:pPr>
      <w:r>
        <w:continuationSeparator/>
      </w:r>
    </w:p>
  </w:endnote>
  <w:endnote w:type="continuationNotice" w:id="1">
    <w:p w:rsidR="004E55AC" w:rsidRDefault="004E5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C" w:rsidRDefault="004E55AC" w:rsidP="00245C6F">
      <w:pPr>
        <w:spacing w:after="0" w:line="240" w:lineRule="auto"/>
      </w:pPr>
      <w:r>
        <w:separator/>
      </w:r>
    </w:p>
  </w:footnote>
  <w:footnote w:type="continuationSeparator" w:id="0">
    <w:p w:rsidR="004E55AC" w:rsidRDefault="004E55AC" w:rsidP="00245C6F">
      <w:pPr>
        <w:spacing w:after="0" w:line="240" w:lineRule="auto"/>
      </w:pPr>
      <w:r>
        <w:continuationSeparator/>
      </w:r>
    </w:p>
  </w:footnote>
  <w:footnote w:type="continuationNotice" w:id="1">
    <w:p w:rsidR="004E55AC" w:rsidRDefault="004E55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11"/>
    <w:rsid w:val="0000324F"/>
    <w:rsid w:val="000203E8"/>
    <w:rsid w:val="00022E6C"/>
    <w:rsid w:val="00025764"/>
    <w:rsid w:val="00036ED2"/>
    <w:rsid w:val="00051A44"/>
    <w:rsid w:val="00077276"/>
    <w:rsid w:val="00081BDA"/>
    <w:rsid w:val="000860CB"/>
    <w:rsid w:val="000928E0"/>
    <w:rsid w:val="00094FA6"/>
    <w:rsid w:val="000A4261"/>
    <w:rsid w:val="000B1352"/>
    <w:rsid w:val="000B28FF"/>
    <w:rsid w:val="000F28D8"/>
    <w:rsid w:val="000F3DDC"/>
    <w:rsid w:val="00103B94"/>
    <w:rsid w:val="00131E3D"/>
    <w:rsid w:val="0013320D"/>
    <w:rsid w:val="001429B9"/>
    <w:rsid w:val="00157DCF"/>
    <w:rsid w:val="001A11A4"/>
    <w:rsid w:val="001B7DF8"/>
    <w:rsid w:val="001D1D34"/>
    <w:rsid w:val="00215D87"/>
    <w:rsid w:val="002255AE"/>
    <w:rsid w:val="002312D4"/>
    <w:rsid w:val="0023531D"/>
    <w:rsid w:val="00245C6F"/>
    <w:rsid w:val="002526D5"/>
    <w:rsid w:val="002648CB"/>
    <w:rsid w:val="00265AEF"/>
    <w:rsid w:val="00271A98"/>
    <w:rsid w:val="00293F34"/>
    <w:rsid w:val="002A069B"/>
    <w:rsid w:val="002B64E0"/>
    <w:rsid w:val="002C2E22"/>
    <w:rsid w:val="002C5598"/>
    <w:rsid w:val="00302022"/>
    <w:rsid w:val="00302AEB"/>
    <w:rsid w:val="00335C58"/>
    <w:rsid w:val="00337C39"/>
    <w:rsid w:val="00344FA2"/>
    <w:rsid w:val="003539D5"/>
    <w:rsid w:val="0039497B"/>
    <w:rsid w:val="003B2477"/>
    <w:rsid w:val="003B464F"/>
    <w:rsid w:val="003B7DE8"/>
    <w:rsid w:val="003C18F8"/>
    <w:rsid w:val="003E5173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E55AC"/>
    <w:rsid w:val="004F543F"/>
    <w:rsid w:val="005251C8"/>
    <w:rsid w:val="005446EB"/>
    <w:rsid w:val="00572D64"/>
    <w:rsid w:val="005841A8"/>
    <w:rsid w:val="005A1DE8"/>
    <w:rsid w:val="005A242D"/>
    <w:rsid w:val="005D1494"/>
    <w:rsid w:val="005D6DD7"/>
    <w:rsid w:val="005E449A"/>
    <w:rsid w:val="006127CA"/>
    <w:rsid w:val="00626357"/>
    <w:rsid w:val="006631A9"/>
    <w:rsid w:val="006662C5"/>
    <w:rsid w:val="0067762E"/>
    <w:rsid w:val="00693DAD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92C52"/>
    <w:rsid w:val="007C7D61"/>
    <w:rsid w:val="00806EE9"/>
    <w:rsid w:val="00811A04"/>
    <w:rsid w:val="00827C16"/>
    <w:rsid w:val="00830878"/>
    <w:rsid w:val="00835AB4"/>
    <w:rsid w:val="00865032"/>
    <w:rsid w:val="008947B8"/>
    <w:rsid w:val="008A08A0"/>
    <w:rsid w:val="008A18A6"/>
    <w:rsid w:val="008B1772"/>
    <w:rsid w:val="008D1076"/>
    <w:rsid w:val="008D60D9"/>
    <w:rsid w:val="008F49C1"/>
    <w:rsid w:val="0091702D"/>
    <w:rsid w:val="00925E55"/>
    <w:rsid w:val="00936D7B"/>
    <w:rsid w:val="00945811"/>
    <w:rsid w:val="00961D7B"/>
    <w:rsid w:val="009A7E50"/>
    <w:rsid w:val="009E326C"/>
    <w:rsid w:val="009E3D74"/>
    <w:rsid w:val="009F2DFC"/>
    <w:rsid w:val="009F7BAC"/>
    <w:rsid w:val="00A0274A"/>
    <w:rsid w:val="00A03A58"/>
    <w:rsid w:val="00A3356F"/>
    <w:rsid w:val="00A349A8"/>
    <w:rsid w:val="00A432A5"/>
    <w:rsid w:val="00A5743A"/>
    <w:rsid w:val="00A6710B"/>
    <w:rsid w:val="00A9122D"/>
    <w:rsid w:val="00A93CC8"/>
    <w:rsid w:val="00A95F9C"/>
    <w:rsid w:val="00AC41CC"/>
    <w:rsid w:val="00AD42B9"/>
    <w:rsid w:val="00AE4A04"/>
    <w:rsid w:val="00B05182"/>
    <w:rsid w:val="00B625E6"/>
    <w:rsid w:val="00B7364A"/>
    <w:rsid w:val="00B7379E"/>
    <w:rsid w:val="00B923AB"/>
    <w:rsid w:val="00B95879"/>
    <w:rsid w:val="00BB3220"/>
    <w:rsid w:val="00BC4607"/>
    <w:rsid w:val="00BC7BEA"/>
    <w:rsid w:val="00BD73B6"/>
    <w:rsid w:val="00BE6AC7"/>
    <w:rsid w:val="00C00560"/>
    <w:rsid w:val="00C30E24"/>
    <w:rsid w:val="00C40A77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F7ADB"/>
    <w:rsid w:val="00D36075"/>
    <w:rsid w:val="00D5029F"/>
    <w:rsid w:val="00D63FED"/>
    <w:rsid w:val="00D70323"/>
    <w:rsid w:val="00D817DD"/>
    <w:rsid w:val="00D93DD3"/>
    <w:rsid w:val="00DB5DA1"/>
    <w:rsid w:val="00DC6F4D"/>
    <w:rsid w:val="00DD1633"/>
    <w:rsid w:val="00DD52FD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70C44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05C2-10F1-4070-8875-91989FA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Setor de Audiovisual</cp:lastModifiedBy>
  <cp:revision>2</cp:revision>
  <dcterms:created xsi:type="dcterms:W3CDTF">2017-05-10T00:41:00Z</dcterms:created>
  <dcterms:modified xsi:type="dcterms:W3CDTF">2017-05-10T00:41:00Z</dcterms:modified>
</cp:coreProperties>
</file>