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B9" w:rsidRPr="006F41B9" w:rsidRDefault="006F41B9" w:rsidP="006F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050A86" w:rsidRPr="00050A86" w:rsidRDefault="00050A86" w:rsidP="00050A86">
      <w:pPr>
        <w:pStyle w:val="NormalWeb"/>
        <w:rPr>
          <w:lang w:val="pt-BR"/>
        </w:rPr>
      </w:pPr>
      <w:r w:rsidRPr="00050A86">
        <w:rPr>
          <w:lang w:val="pt-BR"/>
        </w:rPr>
        <w:t>Neste livro vocês encontrarão a descrição dos procedimentos necessários para realização de cirurgias específicas como:</w:t>
      </w:r>
    </w:p>
    <w:p w:rsidR="00050A86" w:rsidRPr="00050A86" w:rsidRDefault="00050A86" w:rsidP="00050A86">
      <w:pPr>
        <w:pStyle w:val="NormalWeb"/>
        <w:rPr>
          <w:lang w:val="pt-BR"/>
        </w:rPr>
      </w:pPr>
      <w:r w:rsidRPr="00050A86">
        <w:rPr>
          <w:lang w:val="pt-BR"/>
        </w:rPr>
        <w:t>1- enucleação</w:t>
      </w:r>
    </w:p>
    <w:p w:rsidR="00050A86" w:rsidRPr="00050A86" w:rsidRDefault="00050A86" w:rsidP="00050A86">
      <w:pPr>
        <w:pStyle w:val="NormalWeb"/>
        <w:rPr>
          <w:lang w:val="pt-BR"/>
        </w:rPr>
      </w:pPr>
      <w:r w:rsidRPr="00050A86">
        <w:rPr>
          <w:lang w:val="pt-BR"/>
        </w:rPr>
        <w:t>2 - retirada da glândula salivar mandibular</w:t>
      </w:r>
    </w:p>
    <w:p w:rsidR="00050A86" w:rsidRPr="00050A86" w:rsidRDefault="00050A86" w:rsidP="00050A86">
      <w:pPr>
        <w:pStyle w:val="NormalWeb"/>
        <w:rPr>
          <w:lang w:val="pt-BR"/>
        </w:rPr>
      </w:pPr>
      <w:r w:rsidRPr="00050A86">
        <w:rPr>
          <w:lang w:val="pt-BR"/>
        </w:rPr>
        <w:t>3 - ablasão de conduto auditivo</w:t>
      </w:r>
    </w:p>
    <w:p w:rsidR="00050A86" w:rsidRPr="00050A86" w:rsidRDefault="00050A86" w:rsidP="00050A86">
      <w:pPr>
        <w:pStyle w:val="NormalWeb"/>
        <w:rPr>
          <w:lang w:val="pt-BR"/>
        </w:rPr>
      </w:pPr>
      <w:r w:rsidRPr="00050A86">
        <w:rPr>
          <w:lang w:val="pt-BR"/>
        </w:rPr>
        <w:t>4 - trepanação do seio frontal</w:t>
      </w:r>
    </w:p>
    <w:p w:rsidR="00050A86" w:rsidRPr="00050A86" w:rsidRDefault="00050A86" w:rsidP="00050A86">
      <w:pPr>
        <w:pStyle w:val="NormalWeb"/>
        <w:rPr>
          <w:lang w:val="pt-BR"/>
        </w:rPr>
      </w:pPr>
    </w:p>
    <w:p w:rsidR="00050A86" w:rsidRPr="00050A86" w:rsidRDefault="00050A86" w:rsidP="00050A86">
      <w:pPr>
        <w:pStyle w:val="NormalWeb"/>
        <w:rPr>
          <w:lang w:val="pt-BR"/>
        </w:rPr>
      </w:pPr>
      <w:r w:rsidRPr="00050A86">
        <w:rPr>
          <w:lang w:val="pt-BR"/>
        </w:rPr>
        <w:t>A tarefa de cada grupo consiste de entender as bases anatômicas do procedimento cirúrgico e criar um roteiro para realização da dissecação levando em consideração todos os componentes anatômicos envolvidos ou adjacentes ao procedimento cirúrgico. É importante salientar que no roteiro não deve constar a técnica cirúrgica, mas sim a anatomia aplicada desta técnica.</w:t>
      </w:r>
    </w:p>
    <w:p w:rsidR="00050A86" w:rsidRPr="00050A86" w:rsidRDefault="00050A86" w:rsidP="00050A86">
      <w:pPr>
        <w:pStyle w:val="NormalWeb"/>
        <w:rPr>
          <w:lang w:val="pt-BR"/>
        </w:rPr>
      </w:pPr>
      <w:r w:rsidRPr="00050A86">
        <w:rPr>
          <w:lang w:val="pt-BR"/>
        </w:rPr>
        <w:t>A divisão dos grupos ficará da seguinte forma: Grupos 1, 5, 9 e 13 farão roteiros de enucleação</w:t>
      </w:r>
    </w:p>
    <w:p w:rsidR="00050A86" w:rsidRPr="00050A86" w:rsidRDefault="00050A86" w:rsidP="00050A86">
      <w:pPr>
        <w:pStyle w:val="NormalWeb"/>
        <w:rPr>
          <w:lang w:val="pt-BR"/>
        </w:rPr>
      </w:pPr>
      <w:r w:rsidRPr="00050A86">
        <w:rPr>
          <w:lang w:val="pt-BR"/>
        </w:rPr>
        <w:t>                                                                                            Grupos 2, 6, 10 e 14 farão roteiros de retirada da glândula salivar mandibular</w:t>
      </w:r>
    </w:p>
    <w:p w:rsidR="00050A86" w:rsidRPr="00050A86" w:rsidRDefault="00050A86" w:rsidP="00050A86">
      <w:pPr>
        <w:pStyle w:val="NormalWeb"/>
        <w:rPr>
          <w:lang w:val="pt-BR"/>
        </w:rPr>
      </w:pPr>
      <w:r w:rsidRPr="00050A86">
        <w:rPr>
          <w:lang w:val="pt-BR"/>
        </w:rPr>
        <w:t>                                                                                            Grupos 3, 7, 11 e 15 farão roteiros de ablasão do conduto auditivo</w:t>
      </w:r>
    </w:p>
    <w:p w:rsidR="00050A86" w:rsidRPr="00050A86" w:rsidRDefault="00050A86" w:rsidP="00050A86">
      <w:pPr>
        <w:pStyle w:val="NormalWeb"/>
        <w:rPr>
          <w:lang w:val="pt-BR"/>
        </w:rPr>
      </w:pPr>
      <w:r w:rsidRPr="00050A86">
        <w:rPr>
          <w:lang w:val="pt-BR"/>
        </w:rPr>
        <w:t>                                                                                            Grupos 4, 8, 12 e 16 farão roteiros de trepanação do seio frontal.</w:t>
      </w:r>
    </w:p>
    <w:p w:rsidR="00050A86" w:rsidRPr="00050A86" w:rsidRDefault="00050A86" w:rsidP="00050A86">
      <w:pPr>
        <w:pStyle w:val="NormalWeb"/>
        <w:rPr>
          <w:lang w:val="pt-BR"/>
        </w:rPr>
      </w:pPr>
      <w:r w:rsidRPr="00050A86">
        <w:rPr>
          <w:lang w:val="pt-BR"/>
        </w:rPr>
        <w:t>Os livros de anatomia que devem ser utilizados para confecção dos roteiros são os mesmos descritos em nossa lista de referências bibliográficas.</w:t>
      </w:r>
    </w:p>
    <w:p w:rsidR="00C94C69" w:rsidRPr="00050A86" w:rsidRDefault="00973794">
      <w:pPr>
        <w:rPr>
          <w:lang w:val="pt-BR"/>
        </w:rPr>
      </w:pPr>
    </w:p>
    <w:sectPr w:rsidR="00C94C69" w:rsidRPr="0005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B9"/>
    <w:rsid w:val="00050A86"/>
    <w:rsid w:val="003A73C6"/>
    <w:rsid w:val="0062668A"/>
    <w:rsid w:val="006F41B9"/>
    <w:rsid w:val="00973794"/>
    <w:rsid w:val="009B0742"/>
    <w:rsid w:val="00A0081A"/>
    <w:rsid w:val="00B85552"/>
    <w:rsid w:val="00C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BAF01-55D8-43E2-9ED7-80017CF8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paula.papa1@gmail.com</dc:creator>
  <cp:keywords/>
  <dc:description/>
  <cp:lastModifiedBy>paula.papa1@gmail.com</cp:lastModifiedBy>
  <cp:revision>1</cp:revision>
  <dcterms:created xsi:type="dcterms:W3CDTF">2017-05-04T13:51:00Z</dcterms:created>
  <dcterms:modified xsi:type="dcterms:W3CDTF">2017-05-04T16:47:00Z</dcterms:modified>
</cp:coreProperties>
</file>