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FB" w:rsidRPr="00EA1CFB" w:rsidRDefault="00EA1CFB" w:rsidP="00B1153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  <w:lang w:val="pt-BR"/>
        </w:rPr>
      </w:pPr>
      <w:r w:rsidRPr="009337DD">
        <w:rPr>
          <w:rFonts w:ascii="Century Gothic" w:hAnsi="Century Gothic"/>
          <w:b/>
          <w:sz w:val="28"/>
          <w:lang w:val="pt-BR"/>
        </w:rPr>
        <w:t>Identificação</w:t>
      </w:r>
      <w:r w:rsidRPr="00EA1CFB">
        <w:rPr>
          <w:rFonts w:ascii="Century Gothic" w:hAnsi="Century Gothic"/>
          <w:b/>
          <w:bCs/>
          <w:sz w:val="20"/>
          <w:szCs w:val="20"/>
          <w:lang w:val="pt-BR"/>
        </w:rPr>
        <w:t>:</w:t>
      </w:r>
      <w:r>
        <w:rPr>
          <w:rFonts w:ascii="Century Gothic" w:hAnsi="Century Gothic"/>
          <w:b/>
          <w:bCs/>
          <w:sz w:val="20"/>
          <w:szCs w:val="20"/>
          <w:lang w:val="pt-BR"/>
        </w:rPr>
        <w:t xml:space="preserve"> [</w:t>
      </w:r>
      <w:r>
        <w:rPr>
          <w:rFonts w:ascii="Century Gothic" w:hAnsi="Century Gothic"/>
          <w:lang w:val="pt-BR"/>
        </w:rPr>
        <w:t>coloque aqui</w:t>
      </w:r>
      <w:r w:rsidRPr="009337DD">
        <w:rPr>
          <w:rFonts w:ascii="Century Gothic" w:hAnsi="Century Gothic"/>
          <w:lang w:val="pt-BR"/>
        </w:rPr>
        <w:t xml:space="preserve"> nome, turma e a identificação do conjunto de dados (situação) que analisou</w:t>
      </w:r>
      <w:r>
        <w:rPr>
          <w:rFonts w:ascii="Century Gothic" w:hAnsi="Century Gothic"/>
          <w:b/>
          <w:bCs/>
          <w:sz w:val="20"/>
          <w:szCs w:val="20"/>
          <w:lang w:val="pt-BR"/>
        </w:rPr>
        <w:t>]</w:t>
      </w:r>
    </w:p>
    <w:p w:rsidR="009337DD" w:rsidRPr="009337DD" w:rsidRDefault="009337DD" w:rsidP="00B11538">
      <w:pPr>
        <w:spacing w:after="0"/>
        <w:jc w:val="both"/>
        <w:rPr>
          <w:rFonts w:ascii="Century Gothic" w:hAnsi="Century Gothic"/>
          <w:lang w:val="pt-BR"/>
        </w:rPr>
      </w:pPr>
    </w:p>
    <w:p w:rsidR="009337DD" w:rsidRPr="00EA1CFB" w:rsidRDefault="009337DD" w:rsidP="00B11538">
      <w:pPr>
        <w:tabs>
          <w:tab w:val="left" w:pos="8080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sz w:val="32"/>
          <w:szCs w:val="32"/>
          <w:lang w:val="pt-BR"/>
        </w:rPr>
      </w:pPr>
      <w:r w:rsidRPr="009337DD">
        <w:rPr>
          <w:rFonts w:ascii="Century Gothic" w:hAnsi="Century Gothic" w:cs="Arial"/>
          <w:b/>
          <w:sz w:val="32"/>
          <w:szCs w:val="32"/>
          <w:lang w:val="pt-BR"/>
        </w:rPr>
        <w:t xml:space="preserve">Título </w:t>
      </w:r>
      <w:r w:rsidR="00EA1CFB">
        <w:rPr>
          <w:rFonts w:ascii="Century Gothic" w:hAnsi="Century Gothic" w:cs="Arial"/>
          <w:b/>
          <w:sz w:val="32"/>
          <w:szCs w:val="32"/>
          <w:lang w:val="pt-BR"/>
        </w:rPr>
        <w:t>(</w:t>
      </w:r>
      <w:r w:rsidRPr="00EA1CFB">
        <w:rPr>
          <w:rFonts w:ascii="Century Gothic" w:hAnsi="Century Gothic" w:cs="Arial"/>
          <w:kern w:val="2"/>
          <w:sz w:val="32"/>
          <w:szCs w:val="32"/>
          <w:lang w:val="pt-BR"/>
        </w:rPr>
        <w:t>coloque aqu</w:t>
      </w:r>
      <w:r w:rsidR="00743719">
        <w:rPr>
          <w:rFonts w:ascii="Century Gothic" w:hAnsi="Century Gothic" w:cs="Arial"/>
          <w:kern w:val="2"/>
          <w:sz w:val="32"/>
          <w:szCs w:val="32"/>
          <w:lang w:val="pt-BR"/>
        </w:rPr>
        <w:t>i</w:t>
      </w:r>
      <w:r w:rsidRPr="00EA1CFB">
        <w:rPr>
          <w:rFonts w:ascii="Century Gothic" w:hAnsi="Century Gothic" w:cs="Arial"/>
          <w:kern w:val="2"/>
          <w:sz w:val="32"/>
          <w:szCs w:val="32"/>
          <w:lang w:val="pt-BR"/>
        </w:rPr>
        <w:t xml:space="preserve"> o nome da experiência</w:t>
      </w:r>
      <w:r w:rsidR="00EA1CFB">
        <w:rPr>
          <w:rFonts w:ascii="Century Gothic" w:hAnsi="Century Gothic" w:cs="Arial"/>
          <w:b/>
          <w:sz w:val="28"/>
          <w:szCs w:val="28"/>
          <w:lang w:val="pt-BR"/>
        </w:rPr>
        <w:t xml:space="preserve">) </w:t>
      </w:r>
      <w:r w:rsidR="00EA1CFB">
        <w:rPr>
          <w:rFonts w:ascii="Century Gothic" w:hAnsi="Century Gothic" w:cs="Arial"/>
          <w:b/>
          <w:sz w:val="28"/>
          <w:szCs w:val="28"/>
          <w:lang w:val="pt-BR"/>
        </w:rPr>
        <w:br/>
      </w:r>
      <w:r w:rsidR="00EA1CFB" w:rsidRPr="00EA1CFB">
        <w:rPr>
          <w:rFonts w:ascii="Century Gothic" w:hAnsi="Century Gothic"/>
          <w:sz w:val="32"/>
          <w:szCs w:val="32"/>
          <w:lang w:val="pt-BR"/>
        </w:rPr>
        <w:t>[</w:t>
      </w:r>
      <w:proofErr w:type="spellStart"/>
      <w:r w:rsidR="00EA1CFB" w:rsidRPr="00EA1CFB">
        <w:rPr>
          <w:rFonts w:ascii="Century Gothic" w:hAnsi="Century Gothic"/>
          <w:sz w:val="32"/>
          <w:szCs w:val="32"/>
          <w:lang w:val="pt-BR"/>
        </w:rPr>
        <w:t>Century</w:t>
      </w:r>
      <w:proofErr w:type="spellEnd"/>
      <w:r w:rsidR="00EA1CFB" w:rsidRPr="00EA1CFB">
        <w:rPr>
          <w:rFonts w:ascii="Century Gothic" w:hAnsi="Century Gothic"/>
          <w:sz w:val="32"/>
          <w:szCs w:val="32"/>
          <w:lang w:val="pt-BR"/>
        </w:rPr>
        <w:t xml:space="preserve"> </w:t>
      </w:r>
      <w:proofErr w:type="spellStart"/>
      <w:r w:rsidR="00EA1CFB" w:rsidRPr="00EA1CFB">
        <w:rPr>
          <w:rFonts w:ascii="Century Gothic" w:hAnsi="Century Gothic"/>
          <w:sz w:val="32"/>
          <w:szCs w:val="32"/>
          <w:lang w:val="pt-BR"/>
        </w:rPr>
        <w:t>Gothic</w:t>
      </w:r>
      <w:proofErr w:type="spellEnd"/>
      <w:r w:rsidR="00EA1CFB" w:rsidRPr="00EA1CFB">
        <w:rPr>
          <w:rFonts w:ascii="Century Gothic" w:hAnsi="Century Gothic"/>
          <w:sz w:val="32"/>
          <w:szCs w:val="32"/>
          <w:lang w:val="pt-BR"/>
        </w:rPr>
        <w:t xml:space="preserve"> 16]</w:t>
      </w:r>
    </w:p>
    <w:p w:rsidR="009337DD" w:rsidRPr="00EA1CFB" w:rsidRDefault="009337DD" w:rsidP="00B11538">
      <w:pPr>
        <w:pStyle w:val="Ttulo4"/>
        <w:spacing w:before="0" w:after="0"/>
        <w:jc w:val="both"/>
        <w:rPr>
          <w:rFonts w:ascii="Century Gothic" w:hAnsi="Century Gothic"/>
          <w:b w:val="0"/>
          <w:bCs w:val="0"/>
          <w:sz w:val="20"/>
          <w:lang w:val="pt-BR"/>
        </w:rPr>
      </w:pPr>
    </w:p>
    <w:p w:rsidR="009337DD" w:rsidRPr="00EA1CFB" w:rsidRDefault="009337DD" w:rsidP="00B11538">
      <w:pPr>
        <w:pStyle w:val="Ttulo5"/>
        <w:spacing w:after="120"/>
        <w:jc w:val="both"/>
        <w:rPr>
          <w:rFonts w:ascii="Century Gothic" w:hAnsi="Century Gothic"/>
          <w:i w:val="0"/>
          <w:sz w:val="24"/>
          <w:szCs w:val="24"/>
          <w:lang w:val="pt-BR"/>
        </w:rPr>
      </w:pPr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I. </w:t>
      </w:r>
      <w:r w:rsidR="00DC3526" w:rsidRPr="00DC3526">
        <w:rPr>
          <w:rFonts w:ascii="Century Gothic" w:hAnsi="Century Gothic"/>
          <w:sz w:val="24"/>
          <w:szCs w:val="24"/>
          <w:lang w:val="pt-BR"/>
        </w:rPr>
        <w:t xml:space="preserve">Introdução: 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>[</w:t>
      </w:r>
      <w:proofErr w:type="spellStart"/>
      <w:r w:rsidR="00EA1CFB" w:rsidRPr="00EA1CFB">
        <w:rPr>
          <w:rFonts w:ascii="Century Gothic" w:hAnsi="Century Gothic"/>
          <w:i w:val="0"/>
          <w:sz w:val="24"/>
          <w:szCs w:val="24"/>
          <w:lang w:val="pt-BR"/>
        </w:rPr>
        <w:t>Century</w:t>
      </w:r>
      <w:proofErr w:type="spellEnd"/>
      <w:r w:rsidR="00EA1CFB"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</w:t>
      </w:r>
      <w:proofErr w:type="spellStart"/>
      <w:r w:rsidR="00EA1CFB" w:rsidRPr="00EA1CFB">
        <w:rPr>
          <w:rFonts w:ascii="Century Gothic" w:hAnsi="Century Gothic"/>
          <w:i w:val="0"/>
          <w:sz w:val="24"/>
          <w:szCs w:val="24"/>
          <w:lang w:val="pt-BR"/>
        </w:rPr>
        <w:t>Gothic</w:t>
      </w:r>
      <w:proofErr w:type="spellEnd"/>
      <w:r w:rsidR="00EA1CFB"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>1</w:t>
      </w:r>
      <w:r w:rsidR="00EA1CFB" w:rsidRPr="00EA1CFB">
        <w:rPr>
          <w:rFonts w:ascii="Century Gothic" w:hAnsi="Century Gothic"/>
          <w:i w:val="0"/>
          <w:sz w:val="24"/>
          <w:szCs w:val="24"/>
          <w:lang w:val="pt-BR"/>
        </w:rPr>
        <w:t>2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>]</w:t>
      </w:r>
    </w:p>
    <w:p w:rsidR="009337DD" w:rsidRPr="00EA1CFB" w:rsidRDefault="009337DD" w:rsidP="002E7CC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lang w:val="pt-BR"/>
        </w:rPr>
      </w:pPr>
      <w:r w:rsidRPr="00EA1CFB">
        <w:rPr>
          <w:rFonts w:ascii="Century Gothic" w:hAnsi="Century Gothic"/>
          <w:b/>
          <w:kern w:val="2"/>
          <w:lang w:val="pt-BR"/>
        </w:rPr>
        <w:t>[</w:t>
      </w:r>
      <w:proofErr w:type="spellStart"/>
      <w:r w:rsidR="00EA1CFB" w:rsidRPr="00EA1CFB">
        <w:rPr>
          <w:rFonts w:ascii="Century Gothic" w:hAnsi="Century Gothic"/>
          <w:b/>
          <w:lang w:val="pt-BR"/>
        </w:rPr>
        <w:t>Century</w:t>
      </w:r>
      <w:proofErr w:type="spellEnd"/>
      <w:r w:rsidR="00EA1CFB" w:rsidRPr="00EA1CFB">
        <w:rPr>
          <w:rFonts w:ascii="Century Gothic" w:hAnsi="Century Gothic"/>
          <w:b/>
          <w:lang w:val="pt-BR"/>
        </w:rPr>
        <w:t xml:space="preserve"> </w:t>
      </w:r>
      <w:proofErr w:type="spellStart"/>
      <w:r w:rsidR="00EA1CFB" w:rsidRPr="00EA1CFB">
        <w:rPr>
          <w:rFonts w:ascii="Century Gothic" w:hAnsi="Century Gothic"/>
          <w:b/>
          <w:lang w:val="pt-BR"/>
        </w:rPr>
        <w:t>Gothic</w:t>
      </w:r>
      <w:proofErr w:type="spellEnd"/>
      <w:r w:rsidR="00EA1CFB" w:rsidRPr="00EA1CFB">
        <w:rPr>
          <w:rFonts w:ascii="Century Gothic" w:hAnsi="Century Gothic"/>
          <w:lang w:val="pt-BR"/>
        </w:rPr>
        <w:t xml:space="preserve"> </w:t>
      </w:r>
      <w:r w:rsidRPr="00EA1CFB">
        <w:rPr>
          <w:rFonts w:ascii="Century Gothic" w:hAnsi="Century Gothic"/>
          <w:b/>
          <w:kern w:val="2"/>
          <w:lang w:val="pt-BR"/>
        </w:rPr>
        <w:t>1</w:t>
      </w:r>
      <w:r w:rsidR="00EA1CFB">
        <w:rPr>
          <w:rFonts w:ascii="Century Gothic" w:hAnsi="Century Gothic"/>
          <w:b/>
          <w:kern w:val="2"/>
          <w:lang w:val="pt-BR"/>
        </w:rPr>
        <w:t>1</w:t>
      </w:r>
      <w:r w:rsidRPr="00EA1CFB">
        <w:rPr>
          <w:rFonts w:ascii="Century Gothic" w:hAnsi="Century Gothic"/>
          <w:b/>
          <w:kern w:val="2"/>
          <w:lang w:val="pt-BR"/>
        </w:rPr>
        <w:t xml:space="preserve">] </w:t>
      </w:r>
      <w:r w:rsidR="002E7CC4" w:rsidRPr="002E7CC4">
        <w:rPr>
          <w:rFonts w:ascii="Century Gothic" w:hAnsi="Century Gothic"/>
          <w:lang w:val="pt-BR"/>
        </w:rPr>
        <w:t>apresente a situação experimental e seu objetivo, assim como as expectativas iniciais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suscitadas pelos itens B1 dos roteiros das Partes I e II.</w:t>
      </w:r>
    </w:p>
    <w:p w:rsidR="00DC3526" w:rsidRPr="00EA1CFB" w:rsidRDefault="00DC3526" w:rsidP="00B11538">
      <w:pPr>
        <w:pStyle w:val="Ttulo5"/>
        <w:spacing w:after="120"/>
        <w:jc w:val="both"/>
        <w:rPr>
          <w:rFonts w:ascii="Century Gothic" w:hAnsi="Century Gothic"/>
          <w:i w:val="0"/>
          <w:sz w:val="24"/>
          <w:szCs w:val="24"/>
          <w:lang w:val="pt-BR"/>
        </w:rPr>
      </w:pPr>
      <w:r w:rsidRPr="00EA1CFB">
        <w:rPr>
          <w:rFonts w:ascii="Century Gothic" w:hAnsi="Century Gothic"/>
          <w:i w:val="0"/>
          <w:sz w:val="24"/>
          <w:szCs w:val="24"/>
          <w:lang w:val="pt-BR"/>
        </w:rPr>
        <w:t>I</w:t>
      </w:r>
      <w:r>
        <w:rPr>
          <w:rFonts w:ascii="Century Gothic" w:hAnsi="Century Gothic"/>
          <w:i w:val="0"/>
          <w:sz w:val="24"/>
          <w:szCs w:val="24"/>
          <w:lang w:val="pt-BR"/>
        </w:rPr>
        <w:t>I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. </w:t>
      </w:r>
      <w:r w:rsidRPr="00DC3526">
        <w:rPr>
          <w:rFonts w:ascii="Century Gothic" w:hAnsi="Century Gothic"/>
          <w:sz w:val="24"/>
          <w:szCs w:val="24"/>
          <w:lang w:val="pt-BR"/>
        </w:rPr>
        <w:t xml:space="preserve">Descrição Experimental: 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>[</w:t>
      </w:r>
      <w:proofErr w:type="spellStart"/>
      <w:r w:rsidRPr="00EA1CFB">
        <w:rPr>
          <w:rFonts w:ascii="Century Gothic" w:hAnsi="Century Gothic"/>
          <w:i w:val="0"/>
          <w:sz w:val="24"/>
          <w:szCs w:val="24"/>
          <w:lang w:val="pt-BR"/>
        </w:rPr>
        <w:t>Century</w:t>
      </w:r>
      <w:proofErr w:type="spellEnd"/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</w:t>
      </w:r>
      <w:proofErr w:type="spellStart"/>
      <w:r w:rsidRPr="00EA1CFB">
        <w:rPr>
          <w:rFonts w:ascii="Century Gothic" w:hAnsi="Century Gothic"/>
          <w:i w:val="0"/>
          <w:sz w:val="24"/>
          <w:szCs w:val="24"/>
          <w:lang w:val="pt-BR"/>
        </w:rPr>
        <w:t>Gothic</w:t>
      </w:r>
      <w:proofErr w:type="spellEnd"/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12]</w:t>
      </w:r>
    </w:p>
    <w:p w:rsidR="00DC3526" w:rsidRPr="00EA1CFB" w:rsidRDefault="00DC3526" w:rsidP="00B1153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lang w:val="pt-BR"/>
        </w:rPr>
      </w:pPr>
      <w:r w:rsidRPr="00EA1CFB">
        <w:rPr>
          <w:rFonts w:ascii="Century Gothic" w:hAnsi="Century Gothic"/>
          <w:b/>
          <w:kern w:val="2"/>
          <w:lang w:val="pt-BR"/>
        </w:rPr>
        <w:t>[</w:t>
      </w:r>
      <w:proofErr w:type="spellStart"/>
      <w:r w:rsidRPr="00EA1CFB">
        <w:rPr>
          <w:rFonts w:ascii="Century Gothic" w:hAnsi="Century Gothic"/>
          <w:b/>
          <w:lang w:val="pt-BR"/>
        </w:rPr>
        <w:t>Century</w:t>
      </w:r>
      <w:proofErr w:type="spellEnd"/>
      <w:r w:rsidRPr="00EA1CFB">
        <w:rPr>
          <w:rFonts w:ascii="Century Gothic" w:hAnsi="Century Gothic"/>
          <w:b/>
          <w:lang w:val="pt-BR"/>
        </w:rPr>
        <w:t xml:space="preserve"> </w:t>
      </w:r>
      <w:proofErr w:type="spellStart"/>
      <w:r w:rsidRPr="00EA1CFB">
        <w:rPr>
          <w:rFonts w:ascii="Century Gothic" w:hAnsi="Century Gothic"/>
          <w:b/>
          <w:lang w:val="pt-BR"/>
        </w:rPr>
        <w:t>Gothic</w:t>
      </w:r>
      <w:proofErr w:type="spellEnd"/>
      <w:r w:rsidRPr="00EA1CFB">
        <w:rPr>
          <w:rFonts w:ascii="Century Gothic" w:hAnsi="Century Gothic"/>
          <w:lang w:val="pt-BR"/>
        </w:rPr>
        <w:t xml:space="preserve"> </w:t>
      </w:r>
      <w:r w:rsidRPr="00EA1CFB">
        <w:rPr>
          <w:rFonts w:ascii="Century Gothic" w:hAnsi="Century Gothic"/>
          <w:b/>
          <w:kern w:val="2"/>
          <w:lang w:val="pt-BR"/>
        </w:rPr>
        <w:t>1</w:t>
      </w:r>
      <w:r>
        <w:rPr>
          <w:rFonts w:ascii="Century Gothic" w:hAnsi="Century Gothic"/>
          <w:b/>
          <w:kern w:val="2"/>
          <w:lang w:val="pt-BR"/>
        </w:rPr>
        <w:t>1</w:t>
      </w:r>
      <w:r w:rsidRPr="00EA1CFB">
        <w:rPr>
          <w:rFonts w:ascii="Century Gothic" w:hAnsi="Century Gothic"/>
          <w:b/>
          <w:kern w:val="2"/>
          <w:lang w:val="pt-BR"/>
        </w:rPr>
        <w:t xml:space="preserve">] </w:t>
      </w:r>
      <w:r w:rsidRPr="00DC3526">
        <w:rPr>
          <w:rFonts w:ascii="Century Gothic" w:hAnsi="Century Gothic"/>
          <w:lang w:val="pt-BR"/>
        </w:rPr>
        <w:t xml:space="preserve">descreva </w:t>
      </w:r>
      <w:r w:rsidR="00B11538">
        <w:rPr>
          <w:rFonts w:ascii="Century Gothic" w:hAnsi="Century Gothic"/>
          <w:lang w:val="pt-BR"/>
        </w:rPr>
        <w:t xml:space="preserve">brevemente </w:t>
      </w:r>
      <w:r w:rsidRPr="00DC3526">
        <w:rPr>
          <w:rFonts w:ascii="Century Gothic" w:hAnsi="Century Gothic"/>
          <w:lang w:val="pt-BR"/>
        </w:rPr>
        <w:t>o arranjo experimental, mencionando o material</w:t>
      </w:r>
      <w:r w:rsidR="00B11538">
        <w:rPr>
          <w:rFonts w:ascii="Century Gothic" w:hAnsi="Century Gothic"/>
          <w:lang w:val="pt-BR"/>
        </w:rPr>
        <w:t xml:space="preserve"> </w:t>
      </w:r>
      <w:r w:rsidRPr="00DC3526">
        <w:rPr>
          <w:rFonts w:ascii="Century Gothic" w:hAnsi="Century Gothic"/>
          <w:lang w:val="pt-BR"/>
        </w:rPr>
        <w:t>utilizado e explicando o funcionamento desse arranjo para a obtenção dos dados.</w:t>
      </w:r>
      <w:r w:rsidR="00B11538">
        <w:rPr>
          <w:rFonts w:ascii="Century Gothic" w:hAnsi="Century Gothic"/>
          <w:lang w:val="pt-BR"/>
        </w:rPr>
        <w:t xml:space="preserve"> </w:t>
      </w:r>
      <w:r w:rsidRPr="00DC3526">
        <w:rPr>
          <w:rFonts w:ascii="Century Gothic" w:hAnsi="Century Gothic"/>
          <w:lang w:val="pt-BR"/>
        </w:rPr>
        <w:t>Descreva também, se conveniente, as trajetórias dos corpos estudados e suas dimensões,</w:t>
      </w:r>
      <w:r w:rsidR="00B11538">
        <w:rPr>
          <w:rFonts w:ascii="Century Gothic" w:hAnsi="Century Gothic"/>
          <w:lang w:val="pt-BR"/>
        </w:rPr>
        <w:t xml:space="preserve"> </w:t>
      </w:r>
      <w:r w:rsidRPr="00DC3526">
        <w:rPr>
          <w:rFonts w:ascii="Century Gothic" w:hAnsi="Century Gothic"/>
          <w:lang w:val="pt-BR"/>
        </w:rPr>
        <w:t>tempos característicos do experimento etc.</w:t>
      </w:r>
    </w:p>
    <w:p w:rsidR="00DC3526" w:rsidRPr="00EA1CFB" w:rsidRDefault="00DC3526" w:rsidP="00B11538">
      <w:pPr>
        <w:pStyle w:val="Ttulo5"/>
        <w:spacing w:after="120"/>
        <w:jc w:val="both"/>
        <w:rPr>
          <w:rFonts w:ascii="Century Gothic" w:hAnsi="Century Gothic"/>
          <w:i w:val="0"/>
          <w:sz w:val="24"/>
          <w:szCs w:val="24"/>
          <w:lang w:val="pt-BR"/>
        </w:rPr>
      </w:pPr>
      <w:r w:rsidRPr="00EA1CFB">
        <w:rPr>
          <w:rFonts w:ascii="Century Gothic" w:hAnsi="Century Gothic"/>
          <w:i w:val="0"/>
          <w:sz w:val="24"/>
          <w:szCs w:val="24"/>
          <w:lang w:val="pt-BR"/>
        </w:rPr>
        <w:t>I</w:t>
      </w:r>
      <w:r>
        <w:rPr>
          <w:rFonts w:ascii="Century Gothic" w:hAnsi="Century Gothic"/>
          <w:i w:val="0"/>
          <w:sz w:val="24"/>
          <w:szCs w:val="24"/>
          <w:lang w:val="pt-BR"/>
        </w:rPr>
        <w:t>II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. </w:t>
      </w:r>
      <w:r w:rsidRPr="00DC3526">
        <w:rPr>
          <w:rFonts w:ascii="Century Gothic" w:hAnsi="Century Gothic"/>
          <w:sz w:val="24"/>
          <w:szCs w:val="24"/>
          <w:lang w:val="pt-BR"/>
        </w:rPr>
        <w:t xml:space="preserve">Resultados Obtidos: 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>[</w:t>
      </w:r>
      <w:proofErr w:type="spellStart"/>
      <w:r w:rsidRPr="00EA1CFB">
        <w:rPr>
          <w:rFonts w:ascii="Century Gothic" w:hAnsi="Century Gothic"/>
          <w:i w:val="0"/>
          <w:sz w:val="24"/>
          <w:szCs w:val="24"/>
          <w:lang w:val="pt-BR"/>
        </w:rPr>
        <w:t>Century</w:t>
      </w:r>
      <w:proofErr w:type="spellEnd"/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</w:t>
      </w:r>
      <w:proofErr w:type="spellStart"/>
      <w:r w:rsidRPr="00EA1CFB">
        <w:rPr>
          <w:rFonts w:ascii="Century Gothic" w:hAnsi="Century Gothic"/>
          <w:i w:val="0"/>
          <w:sz w:val="24"/>
          <w:szCs w:val="24"/>
          <w:lang w:val="pt-BR"/>
        </w:rPr>
        <w:t>Gothic</w:t>
      </w:r>
      <w:proofErr w:type="spellEnd"/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12]</w:t>
      </w:r>
    </w:p>
    <w:p w:rsidR="00DC3526" w:rsidRDefault="00DC3526" w:rsidP="002E7CC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i/>
          <w:sz w:val="24"/>
          <w:szCs w:val="24"/>
          <w:lang w:val="pt-BR"/>
        </w:rPr>
      </w:pPr>
      <w:r w:rsidRPr="00EA1CFB">
        <w:rPr>
          <w:rFonts w:ascii="Century Gothic" w:hAnsi="Century Gothic"/>
          <w:b/>
          <w:kern w:val="2"/>
          <w:lang w:val="pt-BR"/>
        </w:rPr>
        <w:t>[</w:t>
      </w:r>
      <w:proofErr w:type="spellStart"/>
      <w:r w:rsidRPr="00EA1CFB">
        <w:rPr>
          <w:rFonts w:ascii="Century Gothic" w:hAnsi="Century Gothic"/>
          <w:b/>
          <w:lang w:val="pt-BR"/>
        </w:rPr>
        <w:t>Century</w:t>
      </w:r>
      <w:proofErr w:type="spellEnd"/>
      <w:r w:rsidRPr="00EA1CFB">
        <w:rPr>
          <w:rFonts w:ascii="Century Gothic" w:hAnsi="Century Gothic"/>
          <w:b/>
          <w:lang w:val="pt-BR"/>
        </w:rPr>
        <w:t xml:space="preserve"> </w:t>
      </w:r>
      <w:proofErr w:type="spellStart"/>
      <w:r w:rsidRPr="00EA1CFB">
        <w:rPr>
          <w:rFonts w:ascii="Century Gothic" w:hAnsi="Century Gothic"/>
          <w:b/>
          <w:lang w:val="pt-BR"/>
        </w:rPr>
        <w:t>Gothic</w:t>
      </w:r>
      <w:proofErr w:type="spellEnd"/>
      <w:r w:rsidRPr="00EA1CFB">
        <w:rPr>
          <w:rFonts w:ascii="Century Gothic" w:hAnsi="Century Gothic"/>
          <w:lang w:val="pt-BR"/>
        </w:rPr>
        <w:t xml:space="preserve"> </w:t>
      </w:r>
      <w:r w:rsidRPr="00EA1CFB">
        <w:rPr>
          <w:rFonts w:ascii="Century Gothic" w:hAnsi="Century Gothic"/>
          <w:b/>
          <w:kern w:val="2"/>
          <w:lang w:val="pt-BR"/>
        </w:rPr>
        <w:t>1</w:t>
      </w:r>
      <w:r>
        <w:rPr>
          <w:rFonts w:ascii="Century Gothic" w:hAnsi="Century Gothic"/>
          <w:b/>
          <w:kern w:val="2"/>
          <w:lang w:val="pt-BR"/>
        </w:rPr>
        <w:t>1</w:t>
      </w:r>
      <w:r w:rsidRPr="00EA1CFB">
        <w:rPr>
          <w:rFonts w:ascii="Century Gothic" w:hAnsi="Century Gothic"/>
          <w:b/>
          <w:kern w:val="2"/>
          <w:lang w:val="pt-BR"/>
        </w:rPr>
        <w:t xml:space="preserve">] </w:t>
      </w:r>
      <w:r w:rsidR="00F21C3B">
        <w:rPr>
          <w:rFonts w:ascii="Century Gothic" w:hAnsi="Century Gothic"/>
          <w:lang w:val="pt-BR"/>
        </w:rPr>
        <w:t>apresente a</w:t>
      </w:r>
      <w:r w:rsidR="002E7CC4" w:rsidRPr="002E7CC4">
        <w:rPr>
          <w:rFonts w:ascii="Century Gothic" w:hAnsi="Century Gothic"/>
          <w:lang w:val="pt-BR"/>
        </w:rPr>
        <w:t xml:space="preserve"> tabela construída no item B2, das componentes da velocidade da bolinha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 xml:space="preserve">no referencial do trem, </w:t>
      </w:r>
      <w:r w:rsidR="00F21C3B">
        <w:rPr>
          <w:rFonts w:ascii="Century Gothic" w:hAnsi="Century Gothic"/>
          <w:lang w:val="pt-BR"/>
        </w:rPr>
        <w:t>juntamente com o restante da tabela construída na parte I</w:t>
      </w:r>
      <w:r w:rsidR="002E7CC4" w:rsidRPr="002E7CC4">
        <w:rPr>
          <w:rFonts w:ascii="Century Gothic" w:hAnsi="Century Gothic"/>
          <w:lang w:val="pt-BR"/>
        </w:rPr>
        <w:t>. Inclua também os gráficos dessas componentes da velocidade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em função do tempo, como solicitado no item B3, não se esquecendo das barras de erro. Observação: não</w:t>
      </w:r>
      <w:r w:rsidR="00F21C3B">
        <w:rPr>
          <w:rFonts w:ascii="Century Gothic" w:hAnsi="Century Gothic"/>
          <w:lang w:val="pt-BR"/>
        </w:rPr>
        <w:t xml:space="preserve"> é necessário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inclu</w:t>
      </w:r>
      <w:r w:rsidR="00F21C3B">
        <w:rPr>
          <w:rFonts w:ascii="Century Gothic" w:hAnsi="Century Gothic"/>
          <w:lang w:val="pt-BR"/>
        </w:rPr>
        <w:t>ir</w:t>
      </w:r>
      <w:r w:rsidR="002E7CC4" w:rsidRPr="002E7CC4">
        <w:rPr>
          <w:rFonts w:ascii="Century Gothic" w:hAnsi="Century Gothic"/>
          <w:lang w:val="pt-BR"/>
        </w:rPr>
        <w:t xml:space="preserve"> </w:t>
      </w:r>
      <w:r w:rsidR="00F21C3B">
        <w:rPr>
          <w:rFonts w:ascii="Century Gothic" w:hAnsi="Century Gothic"/>
          <w:lang w:val="pt-BR"/>
        </w:rPr>
        <w:t>os</w:t>
      </w:r>
      <w:r w:rsidR="002E7CC4" w:rsidRPr="002E7CC4">
        <w:rPr>
          <w:rFonts w:ascii="Century Gothic" w:hAnsi="Century Gothic"/>
          <w:lang w:val="pt-BR"/>
        </w:rPr>
        <w:t xml:space="preserve"> gráficos já apresentados na Parte I do experimento.</w:t>
      </w:r>
    </w:p>
    <w:p w:rsidR="008856FB" w:rsidRPr="00EA1CFB" w:rsidRDefault="008856FB" w:rsidP="00B11538">
      <w:pPr>
        <w:pStyle w:val="Ttulo5"/>
        <w:spacing w:after="120"/>
        <w:jc w:val="both"/>
        <w:rPr>
          <w:rFonts w:ascii="Century Gothic" w:hAnsi="Century Gothic"/>
          <w:i w:val="0"/>
          <w:sz w:val="24"/>
          <w:szCs w:val="24"/>
          <w:lang w:val="pt-BR"/>
        </w:rPr>
      </w:pPr>
      <w:r w:rsidRPr="00EA1CFB">
        <w:rPr>
          <w:rFonts w:ascii="Century Gothic" w:hAnsi="Century Gothic"/>
          <w:i w:val="0"/>
          <w:sz w:val="24"/>
          <w:szCs w:val="24"/>
          <w:lang w:val="pt-BR"/>
        </w:rPr>
        <w:t>I</w:t>
      </w:r>
      <w:r>
        <w:rPr>
          <w:rFonts w:ascii="Century Gothic" w:hAnsi="Century Gothic"/>
          <w:i w:val="0"/>
          <w:sz w:val="24"/>
          <w:szCs w:val="24"/>
          <w:lang w:val="pt-BR"/>
        </w:rPr>
        <w:t>V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. </w:t>
      </w:r>
      <w:r w:rsidRPr="008856FB">
        <w:rPr>
          <w:rFonts w:ascii="Century Gothic" w:hAnsi="Century Gothic"/>
          <w:sz w:val="24"/>
          <w:szCs w:val="24"/>
          <w:lang w:val="pt-BR"/>
        </w:rPr>
        <w:t>Análise dos Resultados</w:t>
      </w:r>
      <w:r w:rsidRPr="00DC3526">
        <w:rPr>
          <w:rFonts w:ascii="Century Gothic" w:hAnsi="Century Gothic"/>
          <w:sz w:val="24"/>
          <w:szCs w:val="24"/>
          <w:lang w:val="pt-BR"/>
        </w:rPr>
        <w:t xml:space="preserve">: </w:t>
      </w:r>
      <w:r w:rsidRPr="00EA1CFB">
        <w:rPr>
          <w:rFonts w:ascii="Century Gothic" w:hAnsi="Century Gothic"/>
          <w:i w:val="0"/>
          <w:sz w:val="24"/>
          <w:szCs w:val="24"/>
          <w:lang w:val="pt-BR"/>
        </w:rPr>
        <w:t>[</w:t>
      </w:r>
      <w:proofErr w:type="spellStart"/>
      <w:r w:rsidRPr="00EA1CFB">
        <w:rPr>
          <w:rFonts w:ascii="Century Gothic" w:hAnsi="Century Gothic"/>
          <w:i w:val="0"/>
          <w:sz w:val="24"/>
          <w:szCs w:val="24"/>
          <w:lang w:val="pt-BR"/>
        </w:rPr>
        <w:t>Century</w:t>
      </w:r>
      <w:proofErr w:type="spellEnd"/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</w:t>
      </w:r>
      <w:proofErr w:type="spellStart"/>
      <w:r w:rsidRPr="00EA1CFB">
        <w:rPr>
          <w:rFonts w:ascii="Century Gothic" w:hAnsi="Century Gothic"/>
          <w:i w:val="0"/>
          <w:sz w:val="24"/>
          <w:szCs w:val="24"/>
          <w:lang w:val="pt-BR"/>
        </w:rPr>
        <w:t>Gothic</w:t>
      </w:r>
      <w:proofErr w:type="spellEnd"/>
      <w:r w:rsidRPr="00EA1CFB">
        <w:rPr>
          <w:rFonts w:ascii="Century Gothic" w:hAnsi="Century Gothic"/>
          <w:i w:val="0"/>
          <w:sz w:val="24"/>
          <w:szCs w:val="24"/>
          <w:lang w:val="pt-BR"/>
        </w:rPr>
        <w:t xml:space="preserve"> 12]</w:t>
      </w:r>
    </w:p>
    <w:p w:rsidR="008856FB" w:rsidRDefault="008856FB" w:rsidP="00B1153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kern w:val="2"/>
          <w:lang w:val="pt-BR"/>
        </w:rPr>
      </w:pPr>
      <w:r w:rsidRPr="00EA1CFB">
        <w:rPr>
          <w:rFonts w:ascii="Century Gothic" w:hAnsi="Century Gothic"/>
          <w:b/>
          <w:kern w:val="2"/>
          <w:lang w:val="pt-BR"/>
        </w:rPr>
        <w:t>[</w:t>
      </w:r>
      <w:proofErr w:type="spellStart"/>
      <w:r w:rsidRPr="00EA1CFB">
        <w:rPr>
          <w:rFonts w:ascii="Century Gothic" w:hAnsi="Century Gothic"/>
          <w:b/>
          <w:lang w:val="pt-BR"/>
        </w:rPr>
        <w:t>Century</w:t>
      </w:r>
      <w:proofErr w:type="spellEnd"/>
      <w:r w:rsidRPr="00EA1CFB">
        <w:rPr>
          <w:rFonts w:ascii="Century Gothic" w:hAnsi="Century Gothic"/>
          <w:b/>
          <w:lang w:val="pt-BR"/>
        </w:rPr>
        <w:t xml:space="preserve"> </w:t>
      </w:r>
      <w:proofErr w:type="spellStart"/>
      <w:r w:rsidRPr="00EA1CFB">
        <w:rPr>
          <w:rFonts w:ascii="Century Gothic" w:hAnsi="Century Gothic"/>
          <w:b/>
          <w:lang w:val="pt-BR"/>
        </w:rPr>
        <w:t>Gothic</w:t>
      </w:r>
      <w:proofErr w:type="spellEnd"/>
      <w:r w:rsidRPr="00EA1CFB">
        <w:rPr>
          <w:rFonts w:ascii="Century Gothic" w:hAnsi="Century Gothic"/>
          <w:lang w:val="pt-BR"/>
        </w:rPr>
        <w:t xml:space="preserve"> </w:t>
      </w:r>
      <w:r w:rsidRPr="00EA1CFB">
        <w:rPr>
          <w:rFonts w:ascii="Century Gothic" w:hAnsi="Century Gothic"/>
          <w:b/>
          <w:kern w:val="2"/>
          <w:lang w:val="pt-BR"/>
        </w:rPr>
        <w:t>1</w:t>
      </w:r>
      <w:r>
        <w:rPr>
          <w:rFonts w:ascii="Century Gothic" w:hAnsi="Century Gothic"/>
          <w:b/>
          <w:kern w:val="2"/>
          <w:lang w:val="pt-BR"/>
        </w:rPr>
        <w:t>1</w:t>
      </w:r>
      <w:r w:rsidRPr="00EA1CFB">
        <w:rPr>
          <w:rFonts w:ascii="Century Gothic" w:hAnsi="Century Gothic"/>
          <w:b/>
          <w:kern w:val="2"/>
          <w:lang w:val="pt-BR"/>
        </w:rPr>
        <w:t xml:space="preserve">] </w:t>
      </w:r>
    </w:p>
    <w:p w:rsidR="008856FB" w:rsidRPr="008856FB" w:rsidRDefault="008856FB" w:rsidP="002E7CC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lang w:val="pt-BR"/>
        </w:rPr>
      </w:pPr>
      <w:r w:rsidRPr="008856FB">
        <w:rPr>
          <w:rFonts w:ascii="Century Gothic" w:hAnsi="Century Gothic"/>
          <w:lang w:val="pt-BR"/>
        </w:rPr>
        <w:t xml:space="preserve">i. </w:t>
      </w:r>
      <w:r w:rsidR="002E7CC4" w:rsidRPr="002E7CC4">
        <w:rPr>
          <w:rFonts w:ascii="Century Gothic" w:hAnsi="Century Gothic"/>
          <w:lang w:val="pt-BR"/>
        </w:rPr>
        <w:t xml:space="preserve">Apresente o valor médio de </w:t>
      </w:r>
      <w:proofErr w:type="spellStart"/>
      <w:proofErr w:type="gramStart"/>
      <w:r w:rsidR="002E7CC4" w:rsidRPr="002E7CC4">
        <w:rPr>
          <w:rFonts w:ascii="Century Gothic" w:hAnsi="Century Gothic"/>
          <w:lang w:val="pt-BR"/>
        </w:rPr>
        <w:t>vx</w:t>
      </w:r>
      <w:proofErr w:type="spellEnd"/>
      <w:r w:rsidR="002E7CC4" w:rsidRPr="002E7CC4">
        <w:rPr>
          <w:rFonts w:ascii="Century Gothic" w:hAnsi="Century Gothic"/>
          <w:lang w:val="pt-BR"/>
        </w:rPr>
        <w:t>(</w:t>
      </w:r>
      <w:proofErr w:type="spellStart"/>
      <w:proofErr w:type="gramEnd"/>
      <w:r w:rsidR="002E7CC4" w:rsidRPr="002E7CC4">
        <w:rPr>
          <w:rFonts w:ascii="Century Gothic" w:hAnsi="Century Gothic"/>
          <w:lang w:val="pt-BR"/>
        </w:rPr>
        <w:t>b,T</w:t>
      </w:r>
      <w:proofErr w:type="spellEnd"/>
      <w:r w:rsidR="002E7CC4" w:rsidRPr="002E7CC4">
        <w:rPr>
          <w:rFonts w:ascii="Century Gothic" w:hAnsi="Century Gothic"/>
          <w:lang w:val="pt-BR"/>
        </w:rPr>
        <w:t>) e sua incerteza, como solicitado no item B4, bem como a interpretação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deste resultado. Inclua também os valores para o coeficiente angular α, conforme o item B5, e também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a comparação deste coeficiente com o seu análogo obtido no item B7 da Parte I do experimento.</w:t>
      </w:r>
    </w:p>
    <w:p w:rsidR="008856FB" w:rsidRDefault="008856FB" w:rsidP="002E7CC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lang w:val="pt-BR"/>
        </w:rPr>
      </w:pPr>
      <w:proofErr w:type="spellStart"/>
      <w:r w:rsidRPr="008856FB">
        <w:rPr>
          <w:rFonts w:ascii="Century Gothic" w:hAnsi="Century Gothic"/>
          <w:lang w:val="pt-BR"/>
        </w:rPr>
        <w:t>ii</w:t>
      </w:r>
      <w:proofErr w:type="spellEnd"/>
      <w:r w:rsidRPr="008856FB">
        <w:rPr>
          <w:rFonts w:ascii="Century Gothic" w:hAnsi="Century Gothic"/>
          <w:lang w:val="pt-BR"/>
        </w:rPr>
        <w:t xml:space="preserve">. </w:t>
      </w:r>
      <w:r w:rsidR="002E7CC4" w:rsidRPr="002E7CC4">
        <w:rPr>
          <w:rFonts w:ascii="Century Gothic" w:hAnsi="Century Gothic"/>
          <w:lang w:val="pt-BR"/>
        </w:rPr>
        <w:t>Descreva o raciocínio empregado para a determinação dos ângulos de lançamento da bolinha nos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diferentes referenciais e apresente os resultados obtidos, como solicitado no item B6. Comente estes</w:t>
      </w:r>
      <w:r w:rsidR="002E7CC4">
        <w:rPr>
          <w:rFonts w:ascii="Century Gothic" w:hAnsi="Century Gothic"/>
          <w:lang w:val="pt-BR"/>
        </w:rPr>
        <w:t xml:space="preserve"> </w:t>
      </w:r>
      <w:r w:rsidR="002E7CC4" w:rsidRPr="002E7CC4">
        <w:rPr>
          <w:rFonts w:ascii="Century Gothic" w:hAnsi="Century Gothic"/>
          <w:lang w:val="pt-BR"/>
        </w:rPr>
        <w:t>resultados</w:t>
      </w:r>
      <w:r w:rsidRPr="008856FB">
        <w:rPr>
          <w:rFonts w:ascii="Century Gothic" w:hAnsi="Century Gothic"/>
          <w:lang w:val="pt-BR"/>
        </w:rPr>
        <w:t>.</w:t>
      </w:r>
    </w:p>
    <w:p w:rsidR="002E7CC4" w:rsidRPr="002E7CC4" w:rsidRDefault="002E7CC4" w:rsidP="002E7CC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lang w:val="pt-BR"/>
        </w:rPr>
      </w:pPr>
      <w:proofErr w:type="spellStart"/>
      <w:r>
        <w:rPr>
          <w:rFonts w:ascii="Century Gothic" w:hAnsi="Century Gothic"/>
          <w:lang w:val="pt-BR"/>
        </w:rPr>
        <w:t>iii</w:t>
      </w:r>
      <w:proofErr w:type="spellEnd"/>
      <w:r>
        <w:rPr>
          <w:rFonts w:ascii="Century Gothic" w:hAnsi="Century Gothic"/>
          <w:lang w:val="pt-BR"/>
        </w:rPr>
        <w:t xml:space="preserve">. </w:t>
      </w:r>
      <w:r w:rsidRPr="002E7CC4">
        <w:rPr>
          <w:rFonts w:ascii="Century Gothic" w:hAnsi="Century Gothic"/>
          <w:lang w:val="pt-BR"/>
        </w:rPr>
        <w:t>(Opcional</w:t>
      </w:r>
      <w:proofErr w:type="gramStart"/>
      <w:r w:rsidRPr="002E7CC4">
        <w:rPr>
          <w:rFonts w:ascii="Century Gothic" w:hAnsi="Century Gothic"/>
          <w:lang w:val="pt-BR"/>
        </w:rPr>
        <w:t>) Discuta</w:t>
      </w:r>
      <w:proofErr w:type="gramEnd"/>
      <w:r w:rsidRPr="002E7CC4">
        <w:rPr>
          <w:rFonts w:ascii="Century Gothic" w:hAnsi="Century Gothic"/>
          <w:lang w:val="pt-BR"/>
        </w:rPr>
        <w:t xml:space="preserve"> a compatibilidade entre os valores de coeficiente angular obtidos</w:t>
      </w:r>
    </w:p>
    <w:p w:rsidR="002E7CC4" w:rsidRDefault="002E7CC4" w:rsidP="002E7CC4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i/>
          <w:sz w:val="24"/>
          <w:szCs w:val="24"/>
          <w:lang w:val="pt-BR"/>
        </w:rPr>
      </w:pPr>
      <w:proofErr w:type="gramStart"/>
      <w:r w:rsidRPr="002E7CC4">
        <w:rPr>
          <w:rFonts w:ascii="Century Gothic" w:hAnsi="Century Gothic"/>
          <w:lang w:val="pt-BR"/>
        </w:rPr>
        <w:t>experimentalmente</w:t>
      </w:r>
      <w:proofErr w:type="gramEnd"/>
      <w:r w:rsidRPr="002E7CC4">
        <w:rPr>
          <w:rFonts w:ascii="Century Gothic" w:hAnsi="Century Gothic"/>
          <w:lang w:val="pt-BR"/>
        </w:rPr>
        <w:t xml:space="preserve"> e a aceleração da gravidade da literatura, como sugerido no item C1. Apresente o</w:t>
      </w:r>
      <w:r>
        <w:rPr>
          <w:rFonts w:ascii="Century Gothic" w:hAnsi="Century Gothic"/>
          <w:lang w:val="pt-BR"/>
        </w:rPr>
        <w:t xml:space="preserve"> </w:t>
      </w:r>
      <w:r w:rsidRPr="002E7CC4">
        <w:rPr>
          <w:rFonts w:ascii="Century Gothic" w:hAnsi="Century Gothic"/>
          <w:lang w:val="pt-BR"/>
        </w:rPr>
        <w:t>valor do fator C de correção para a sua situação experimental, conforme o item C2, e inclua uma tabela</w:t>
      </w:r>
      <w:r>
        <w:rPr>
          <w:rFonts w:ascii="Century Gothic" w:hAnsi="Century Gothic"/>
          <w:lang w:val="pt-BR"/>
        </w:rPr>
        <w:t xml:space="preserve"> </w:t>
      </w:r>
      <w:r w:rsidRPr="002E7CC4">
        <w:rPr>
          <w:rFonts w:ascii="Century Gothic" w:hAnsi="Century Gothic"/>
          <w:lang w:val="pt-BR"/>
        </w:rPr>
        <w:t xml:space="preserve">com os valores de </w:t>
      </w:r>
      <w:proofErr w:type="spellStart"/>
      <w:proofErr w:type="gramStart"/>
      <w:r w:rsidRPr="002E7CC4">
        <w:rPr>
          <w:rFonts w:ascii="Century Gothic" w:hAnsi="Century Gothic"/>
          <w:lang w:val="pt-BR"/>
        </w:rPr>
        <w:t>vy</w:t>
      </w:r>
      <w:proofErr w:type="spellEnd"/>
      <w:r w:rsidRPr="002E7CC4">
        <w:rPr>
          <w:rFonts w:ascii="Century Gothic" w:hAnsi="Century Gothic"/>
          <w:lang w:val="pt-BR"/>
        </w:rPr>
        <w:t>(</w:t>
      </w:r>
      <w:proofErr w:type="spellStart"/>
      <w:proofErr w:type="gramEnd"/>
      <w:r w:rsidRPr="002E7CC4">
        <w:rPr>
          <w:rFonts w:ascii="Century Gothic" w:hAnsi="Century Gothic"/>
          <w:lang w:val="pt-BR"/>
        </w:rPr>
        <w:t>b,T</w:t>
      </w:r>
      <w:proofErr w:type="spellEnd"/>
      <w:r w:rsidRPr="002E7CC4">
        <w:rPr>
          <w:rFonts w:ascii="Century Gothic" w:hAnsi="Century Gothic"/>
          <w:lang w:val="pt-BR"/>
        </w:rPr>
        <w:t>) corrigidos, um gráfico desta velocidade em função do tempo e seu respectivo</w:t>
      </w:r>
      <w:r>
        <w:rPr>
          <w:rFonts w:ascii="Century Gothic" w:hAnsi="Century Gothic"/>
          <w:lang w:val="pt-BR"/>
        </w:rPr>
        <w:t xml:space="preserve"> </w:t>
      </w:r>
      <w:r w:rsidRPr="002E7CC4">
        <w:rPr>
          <w:rFonts w:ascii="Century Gothic" w:hAnsi="Century Gothic"/>
          <w:lang w:val="pt-BR"/>
        </w:rPr>
        <w:t>ajuste, como solicitado no item C3. Discuta se a compatibilidade esperada foi atingida com a correção</w:t>
      </w:r>
      <w:r>
        <w:rPr>
          <w:rFonts w:ascii="Century Gothic" w:hAnsi="Century Gothic"/>
          <w:lang w:val="pt-BR"/>
        </w:rPr>
        <w:t xml:space="preserve"> </w:t>
      </w:r>
      <w:r w:rsidRPr="002E7CC4">
        <w:rPr>
          <w:rFonts w:ascii="Century Gothic" w:hAnsi="Century Gothic"/>
          <w:lang w:val="pt-BR"/>
        </w:rPr>
        <w:t>de paralaxe.</w:t>
      </w:r>
      <w:r w:rsidRPr="002E7CC4">
        <w:rPr>
          <w:rFonts w:ascii="Century Gothic" w:hAnsi="Century Gothic"/>
          <w:lang w:val="pt-BR"/>
        </w:rPr>
        <w:cr/>
      </w:r>
    </w:p>
    <w:p w:rsidR="008856FB" w:rsidRPr="00F21C3B" w:rsidRDefault="008856FB" w:rsidP="00B11538">
      <w:pPr>
        <w:pStyle w:val="Ttulo5"/>
        <w:spacing w:after="120"/>
        <w:jc w:val="both"/>
        <w:rPr>
          <w:rFonts w:ascii="Century Gothic" w:hAnsi="Century Gothic"/>
          <w:i w:val="0"/>
          <w:sz w:val="24"/>
          <w:szCs w:val="24"/>
          <w:lang w:val="en-US"/>
        </w:rPr>
      </w:pPr>
      <w:r w:rsidRPr="00F21C3B">
        <w:rPr>
          <w:rFonts w:ascii="Century Gothic" w:hAnsi="Century Gothic"/>
          <w:i w:val="0"/>
          <w:sz w:val="24"/>
          <w:szCs w:val="24"/>
          <w:lang w:val="en-US"/>
        </w:rPr>
        <w:t xml:space="preserve">V. </w:t>
      </w:r>
      <w:proofErr w:type="spellStart"/>
      <w:r w:rsidR="002E7CC4" w:rsidRPr="00F21C3B">
        <w:rPr>
          <w:rFonts w:ascii="Century Gothic" w:hAnsi="Century Gothic"/>
          <w:sz w:val="24"/>
          <w:szCs w:val="24"/>
          <w:lang w:val="en-US"/>
        </w:rPr>
        <w:t>Conclusões</w:t>
      </w:r>
      <w:proofErr w:type="spellEnd"/>
      <w:r w:rsidRPr="00F21C3B">
        <w:rPr>
          <w:rFonts w:ascii="Century Gothic" w:hAnsi="Century Gothic"/>
          <w:sz w:val="24"/>
          <w:szCs w:val="24"/>
          <w:lang w:val="en-US"/>
        </w:rPr>
        <w:t xml:space="preserve">: </w:t>
      </w:r>
      <w:r w:rsidRPr="00F21C3B">
        <w:rPr>
          <w:rFonts w:ascii="Century Gothic" w:hAnsi="Century Gothic"/>
          <w:i w:val="0"/>
          <w:sz w:val="24"/>
          <w:szCs w:val="24"/>
          <w:lang w:val="en-US"/>
        </w:rPr>
        <w:t>[Century Gothic 12]</w:t>
      </w:r>
    </w:p>
    <w:p w:rsidR="008856FB" w:rsidRPr="00F21C3B" w:rsidRDefault="008856FB" w:rsidP="00B11538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kern w:val="2"/>
          <w:lang w:val="en-US"/>
        </w:rPr>
      </w:pPr>
      <w:r w:rsidRPr="00F21C3B">
        <w:rPr>
          <w:rFonts w:ascii="Century Gothic" w:hAnsi="Century Gothic"/>
          <w:b/>
          <w:kern w:val="2"/>
          <w:lang w:val="en-US"/>
        </w:rPr>
        <w:t>[</w:t>
      </w:r>
      <w:r w:rsidRPr="00F21C3B">
        <w:rPr>
          <w:rFonts w:ascii="Century Gothic" w:hAnsi="Century Gothic"/>
          <w:b/>
          <w:lang w:val="en-US"/>
        </w:rPr>
        <w:t>Century Gothic</w:t>
      </w:r>
      <w:r w:rsidRPr="00F21C3B">
        <w:rPr>
          <w:rFonts w:ascii="Century Gothic" w:hAnsi="Century Gothic"/>
          <w:lang w:val="en-US"/>
        </w:rPr>
        <w:t xml:space="preserve"> </w:t>
      </w:r>
      <w:r w:rsidRPr="00F21C3B">
        <w:rPr>
          <w:rFonts w:ascii="Century Gothic" w:hAnsi="Century Gothic"/>
          <w:b/>
          <w:kern w:val="2"/>
          <w:lang w:val="en-US"/>
        </w:rPr>
        <w:t xml:space="preserve">11] </w:t>
      </w:r>
    </w:p>
    <w:p w:rsidR="002C2BB4" w:rsidRDefault="002E7CC4" w:rsidP="00F21C3B">
      <w:pPr>
        <w:pStyle w:val="Ttulo5"/>
        <w:spacing w:after="120"/>
        <w:jc w:val="both"/>
        <w:rPr>
          <w:rFonts w:ascii="Century Gothic" w:hAnsi="Century Gothic"/>
          <w:lang w:val="pt-BR"/>
        </w:rPr>
      </w:pPr>
      <w:r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>E</w:t>
      </w:r>
      <w:r w:rsidRPr="002E7CC4"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>xpresse as respostas iniciais dadas aos itens A e B1 e comente se o resultado do item B6</w:t>
      </w:r>
      <w:r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 xml:space="preserve"> </w:t>
      </w:r>
      <w:r w:rsidRPr="002E7CC4"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>correspondeu ou não a estas respostas. Desenvolva sinteticamente uma análise retrospectiva do experimento,</w:t>
      </w:r>
      <w:r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 xml:space="preserve"> </w:t>
      </w:r>
      <w:r w:rsidRPr="002E7CC4"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 xml:space="preserve">recuperando os argumentos que esclareçam as questões </w:t>
      </w:r>
      <w:proofErr w:type="gramStart"/>
      <w:r w:rsidRPr="002E7CC4"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>dos</w:t>
      </w:r>
      <w:proofErr w:type="gramEnd"/>
      <w:r w:rsidRPr="002E7CC4"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 xml:space="preserve"> itens B1 dos roteiros das Partes I e II do</w:t>
      </w:r>
      <w:r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 xml:space="preserve"> </w:t>
      </w:r>
      <w:r w:rsidRPr="002E7CC4">
        <w:rPr>
          <w:rFonts w:ascii="Century Gothic" w:eastAsiaTheme="minorHAnsi" w:hAnsi="Century Gothic" w:cstheme="minorBidi"/>
          <w:b w:val="0"/>
          <w:bCs w:val="0"/>
          <w:i w:val="0"/>
          <w:iCs w:val="0"/>
          <w:sz w:val="22"/>
          <w:szCs w:val="22"/>
          <w:lang w:val="pt-BR" w:eastAsia="en-US"/>
        </w:rPr>
        <w:t>experimento. Retome, por fim, o objetivo da experiência, e analise se o mesmo foi alcançado.</w:t>
      </w:r>
      <w:bookmarkStart w:id="0" w:name="_GoBack"/>
      <w:bookmarkEnd w:id="0"/>
    </w:p>
    <w:sectPr w:rsidR="002C2BB4" w:rsidSect="00B834A9">
      <w:headerReference w:type="default" r:id="rId7"/>
      <w:footerReference w:type="default" r:id="rId8"/>
      <w:pgSz w:w="11906" w:h="16838"/>
      <w:pgMar w:top="680" w:right="1134" w:bottom="680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87" w:rsidRDefault="00290D87" w:rsidP="009337DD">
      <w:pPr>
        <w:spacing w:after="0" w:line="240" w:lineRule="auto"/>
      </w:pPr>
      <w:r>
        <w:separator/>
      </w:r>
    </w:p>
  </w:endnote>
  <w:endnote w:type="continuationSeparator" w:id="0">
    <w:p w:rsidR="00290D87" w:rsidRDefault="00290D87" w:rsidP="009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D0" w:rsidRPr="006824D0" w:rsidRDefault="006824D0" w:rsidP="006824D0">
    <w:pPr>
      <w:pStyle w:val="Cabealho"/>
      <w:jc w:val="center"/>
      <w:rPr>
        <w:rFonts w:ascii="Century Gothic" w:hAnsi="Century Gothic"/>
        <w:b/>
        <w:i/>
        <w:lang w:val="pt-BR"/>
      </w:rPr>
    </w:pPr>
    <w:r w:rsidRPr="006824D0">
      <w:rPr>
        <w:rFonts w:ascii="Century Gothic" w:hAnsi="Century Gothic"/>
        <w:b/>
        <w:i/>
        <w:lang w:val="pt-BR"/>
      </w:rPr>
      <w:t>Experimentos Virtuais de Mecânica - www.fep.if.usp.br/~fisfoto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87" w:rsidRDefault="00290D87" w:rsidP="009337DD">
      <w:pPr>
        <w:spacing w:after="0" w:line="240" w:lineRule="auto"/>
      </w:pPr>
      <w:r>
        <w:separator/>
      </w:r>
    </w:p>
  </w:footnote>
  <w:footnote w:type="continuationSeparator" w:id="0">
    <w:p w:rsidR="00290D87" w:rsidRDefault="00290D87" w:rsidP="0093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779022"/>
      <w:docPartObj>
        <w:docPartGallery w:val="Page Numbers (Top of Page)"/>
        <w:docPartUnique/>
      </w:docPartObj>
    </w:sdtPr>
    <w:sdtEndPr>
      <w:rPr>
        <w:rFonts w:ascii="Century Gothic" w:hAnsi="Century Gothic"/>
      </w:rPr>
    </w:sdtEndPr>
    <w:sdtContent>
      <w:p w:rsidR="00B834A9" w:rsidRDefault="00B834A9">
        <w:pPr>
          <w:pStyle w:val="Cabealho"/>
          <w:jc w:val="right"/>
        </w:pPr>
      </w:p>
      <w:p w:rsidR="006824D0" w:rsidRPr="006824D0" w:rsidRDefault="006824D0">
        <w:pPr>
          <w:pStyle w:val="Cabealho"/>
          <w:jc w:val="right"/>
          <w:rPr>
            <w:rFonts w:ascii="Century Gothic" w:hAnsi="Century Gothic"/>
          </w:rPr>
        </w:pPr>
        <w:r w:rsidRPr="006824D0">
          <w:rPr>
            <w:rFonts w:ascii="Century Gothic" w:hAnsi="Century Gothic"/>
          </w:rPr>
          <w:fldChar w:fldCharType="begin"/>
        </w:r>
        <w:r w:rsidRPr="006824D0">
          <w:rPr>
            <w:rFonts w:ascii="Century Gothic" w:hAnsi="Century Gothic"/>
          </w:rPr>
          <w:instrText>PAGE   \* MERGEFORMAT</w:instrText>
        </w:r>
        <w:r w:rsidRPr="006824D0">
          <w:rPr>
            <w:rFonts w:ascii="Century Gothic" w:hAnsi="Century Gothic"/>
          </w:rPr>
          <w:fldChar w:fldCharType="separate"/>
        </w:r>
        <w:r w:rsidR="00F21C3B" w:rsidRPr="00F21C3B">
          <w:rPr>
            <w:rFonts w:ascii="Century Gothic" w:hAnsi="Century Gothic"/>
            <w:noProof/>
            <w:lang w:val="pt-BR"/>
          </w:rPr>
          <w:t>1</w:t>
        </w:r>
        <w:r w:rsidRPr="006824D0">
          <w:rPr>
            <w:rFonts w:ascii="Century Gothic" w:hAnsi="Century Gothic"/>
          </w:rPr>
          <w:fldChar w:fldCharType="end"/>
        </w:r>
      </w:p>
    </w:sdtContent>
  </w:sdt>
  <w:p w:rsidR="006824D0" w:rsidRDefault="006824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DD"/>
    <w:rsid w:val="000D6FAC"/>
    <w:rsid w:val="00290D87"/>
    <w:rsid w:val="002C2BB4"/>
    <w:rsid w:val="002E7CC4"/>
    <w:rsid w:val="004A394A"/>
    <w:rsid w:val="004E4DA1"/>
    <w:rsid w:val="00527F79"/>
    <w:rsid w:val="005356FE"/>
    <w:rsid w:val="005A7118"/>
    <w:rsid w:val="006824D0"/>
    <w:rsid w:val="00743719"/>
    <w:rsid w:val="007806B9"/>
    <w:rsid w:val="00814AA8"/>
    <w:rsid w:val="008856FB"/>
    <w:rsid w:val="009337DD"/>
    <w:rsid w:val="00A50AAC"/>
    <w:rsid w:val="00B11538"/>
    <w:rsid w:val="00B834A9"/>
    <w:rsid w:val="00D123CE"/>
    <w:rsid w:val="00D4310C"/>
    <w:rsid w:val="00D6149E"/>
    <w:rsid w:val="00DC3526"/>
    <w:rsid w:val="00EA1CFB"/>
    <w:rsid w:val="00F21C3B"/>
    <w:rsid w:val="00F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7F98F"/>
  <w15:docId w15:val="{BC59D2FF-A005-406D-839F-56A87D66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2">
    <w:name w:val="heading 2"/>
    <w:basedOn w:val="Normal"/>
    <w:next w:val="Normal"/>
    <w:link w:val="Ttulo2Char"/>
    <w:qFormat/>
    <w:rsid w:val="009337D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CO" w:eastAsia="es-ES"/>
    </w:rPr>
  </w:style>
  <w:style w:type="paragraph" w:styleId="Ttulo4">
    <w:name w:val="heading 4"/>
    <w:basedOn w:val="Normal"/>
    <w:next w:val="Normal"/>
    <w:link w:val="Ttulo4Char"/>
    <w:qFormat/>
    <w:rsid w:val="009337D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CO" w:eastAsia="es-ES"/>
    </w:rPr>
  </w:style>
  <w:style w:type="paragraph" w:styleId="Ttulo5">
    <w:name w:val="heading 5"/>
    <w:basedOn w:val="Normal"/>
    <w:next w:val="Normal"/>
    <w:link w:val="Ttulo5Char"/>
    <w:qFormat/>
    <w:rsid w:val="009337D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CO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7DD"/>
    <w:rPr>
      <w:lang w:val="es-AR"/>
    </w:rPr>
  </w:style>
  <w:style w:type="paragraph" w:styleId="Rodap">
    <w:name w:val="footer"/>
    <w:basedOn w:val="Normal"/>
    <w:link w:val="RodapChar"/>
    <w:uiPriority w:val="99"/>
    <w:unhideWhenUsed/>
    <w:rsid w:val="009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7DD"/>
    <w:rPr>
      <w:lang w:val="es-AR"/>
    </w:rPr>
  </w:style>
  <w:style w:type="table" w:styleId="Tabelacomgrade">
    <w:name w:val="Table Grid"/>
    <w:basedOn w:val="Tabelanormal"/>
    <w:uiPriority w:val="39"/>
    <w:rsid w:val="0093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9337DD"/>
    <w:rPr>
      <w:rFonts w:ascii="Arial" w:eastAsia="Times New Roman" w:hAnsi="Arial" w:cs="Arial"/>
      <w:b/>
      <w:bCs/>
      <w:i/>
      <w:iCs/>
      <w:sz w:val="28"/>
      <w:szCs w:val="28"/>
      <w:lang w:val="es-CO" w:eastAsia="es-ES"/>
    </w:rPr>
  </w:style>
  <w:style w:type="character" w:customStyle="1" w:styleId="Ttulo4Char">
    <w:name w:val="Título 4 Char"/>
    <w:basedOn w:val="Fontepargpadro"/>
    <w:link w:val="Ttulo4"/>
    <w:rsid w:val="009337DD"/>
    <w:rPr>
      <w:rFonts w:ascii="Times New Roman" w:eastAsia="Times New Roman" w:hAnsi="Times New Roman" w:cs="Times New Roman"/>
      <w:b/>
      <w:bCs/>
      <w:sz w:val="28"/>
      <w:szCs w:val="28"/>
      <w:lang w:val="es-CO" w:eastAsia="es-ES"/>
    </w:rPr>
  </w:style>
  <w:style w:type="character" w:customStyle="1" w:styleId="Ttulo5Char">
    <w:name w:val="Título 5 Char"/>
    <w:basedOn w:val="Fontepargpadro"/>
    <w:link w:val="Ttulo5"/>
    <w:rsid w:val="009337DD"/>
    <w:rPr>
      <w:rFonts w:ascii="Times New Roman" w:eastAsia="Times New Roman" w:hAnsi="Times New Roman" w:cs="Times New Roman"/>
      <w:b/>
      <w:bCs/>
      <w:i/>
      <w:iCs/>
      <w:sz w:val="26"/>
      <w:szCs w:val="2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Classificação por Nome" Version="2003"/>
</file>

<file path=customXml/itemProps1.xml><?xml version="1.0" encoding="utf-8"?>
<ds:datastoreItem xmlns:ds="http://schemas.openxmlformats.org/officeDocument/2006/customXml" ds:itemID="{E7C0477A-4D79-4D6A-8074-26AA54084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Monaliza da Fonseca</dc:creator>
  <cp:lastModifiedBy>Monaliza da Fonseca</cp:lastModifiedBy>
  <cp:revision>2</cp:revision>
  <dcterms:created xsi:type="dcterms:W3CDTF">2017-05-11T20:23:00Z</dcterms:created>
  <dcterms:modified xsi:type="dcterms:W3CDTF">2017-05-11T20:23:00Z</dcterms:modified>
</cp:coreProperties>
</file>