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253D7C" w:rsidTr="006C2CDD">
        <w:trPr>
          <w:jc w:val="center"/>
        </w:trPr>
        <w:tc>
          <w:tcPr>
            <w:tcW w:w="1242" w:type="dxa"/>
            <w:vAlign w:val="center"/>
          </w:tcPr>
          <w:p w:rsidR="00253D7C" w:rsidRDefault="00253D7C" w:rsidP="006C2CD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253D7C" w:rsidRDefault="00253D7C" w:rsidP="006C2CDD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253D7C" w:rsidRDefault="00253D7C" w:rsidP="006C2CDD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980112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980112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980112">
              <w:rPr>
                <w:sz w:val="24"/>
                <w:u w:val="single"/>
              </w:rPr>
              <w:t>Ana Carolina Canoas Asada</w:t>
            </w:r>
          </w:p>
          <w:p w:rsidR="00253D7C" w:rsidRPr="00535F7C" w:rsidRDefault="00F51FEC" w:rsidP="00980112">
            <w:pPr>
              <w:spacing w:line="360" w:lineRule="auto"/>
              <w:jc w:val="center"/>
              <w:rPr>
                <w:sz w:val="24"/>
              </w:rPr>
            </w:pPr>
            <w:hyperlink r:id="rId8" w:history="1">
              <w:r w:rsidR="00980112" w:rsidRPr="009C6C36">
                <w:rPr>
                  <w:rStyle w:val="Hyperlink"/>
                  <w:sz w:val="24"/>
                  <w:szCs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253D7C" w:rsidRDefault="00253D7C" w:rsidP="006C2CDD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7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D7C" w:rsidRPr="002D5E42" w:rsidRDefault="00253D7C" w:rsidP="00253D7C">
      <w:pPr>
        <w:spacing w:after="0"/>
        <w:jc w:val="center"/>
        <w:rPr>
          <w:sz w:val="24"/>
          <w:szCs w:val="24"/>
        </w:rPr>
      </w:pPr>
    </w:p>
    <w:p w:rsidR="00253D7C" w:rsidRPr="00692F99" w:rsidRDefault="00253D7C" w:rsidP="00253D7C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253D7C" w:rsidRPr="00692F99" w:rsidRDefault="00253D7C" w:rsidP="00253D7C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253D7C" w:rsidRDefault="00253D7C" w:rsidP="00253D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D7C" w:rsidRDefault="00253D7C" w:rsidP="00253D7C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Adquirir familiaridade com osciloscópio digital</w:t>
      </w:r>
      <w:r w:rsidR="0074176D">
        <w:rPr>
          <w:rFonts w:ascii="Times New Roman" w:hAnsi="Times New Roman" w:cs="Times New Roman"/>
          <w:sz w:val="24"/>
          <w:szCs w:val="24"/>
        </w:rPr>
        <w:t>.</w:t>
      </w:r>
      <w:r w:rsidR="001D0E1C">
        <w:rPr>
          <w:rFonts w:ascii="Times New Roman" w:hAnsi="Times New Roman" w:cs="Times New Roman"/>
          <w:sz w:val="24"/>
          <w:szCs w:val="24"/>
        </w:rPr>
        <w:t xml:space="preserve"> Este experimento será dividido em duas aulas como </w:t>
      </w:r>
      <w:r w:rsidR="00980112">
        <w:rPr>
          <w:rFonts w:ascii="Times New Roman" w:hAnsi="Times New Roman" w:cs="Times New Roman"/>
          <w:sz w:val="24"/>
          <w:szCs w:val="24"/>
        </w:rPr>
        <w:t>Prática 06</w:t>
      </w:r>
      <w:r w:rsidR="001D0E1C">
        <w:rPr>
          <w:rFonts w:ascii="Times New Roman" w:hAnsi="Times New Roman" w:cs="Times New Roman"/>
          <w:sz w:val="24"/>
          <w:szCs w:val="24"/>
        </w:rPr>
        <w:t xml:space="preserve"> e P</w:t>
      </w:r>
      <w:r w:rsidR="00980112">
        <w:rPr>
          <w:rFonts w:ascii="Times New Roman" w:hAnsi="Times New Roman" w:cs="Times New Roman"/>
          <w:sz w:val="24"/>
          <w:szCs w:val="24"/>
        </w:rPr>
        <w:t>rática 07.</w:t>
      </w:r>
    </w:p>
    <w:p w:rsidR="0074176D" w:rsidRPr="00692F99" w:rsidRDefault="0074176D" w:rsidP="00204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6D">
        <w:rPr>
          <w:rFonts w:ascii="Times New Roman" w:hAnsi="Times New Roman" w:cs="Times New Roman"/>
          <w:b/>
          <w:i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Tragam o manual </w:t>
      </w:r>
      <w:r w:rsidR="00EA741B">
        <w:rPr>
          <w:rFonts w:ascii="Times New Roman" w:hAnsi="Times New Roman" w:cs="Times New Roman"/>
          <w:sz w:val="24"/>
          <w:szCs w:val="24"/>
        </w:rPr>
        <w:t xml:space="preserve">do osciloscópio </w:t>
      </w:r>
      <w:r>
        <w:rPr>
          <w:rFonts w:ascii="Times New Roman" w:hAnsi="Times New Roman" w:cs="Times New Roman"/>
          <w:sz w:val="24"/>
          <w:szCs w:val="24"/>
        </w:rPr>
        <w:t>em versão eletrônica (</w:t>
      </w:r>
      <w:proofErr w:type="spellStart"/>
      <w:r w:rsidRPr="00034E57">
        <w:rPr>
          <w:rFonts w:ascii="Times New Roman" w:hAnsi="Times New Roman" w:cs="Times New Roman"/>
          <w:i/>
          <w:sz w:val="24"/>
          <w:szCs w:val="24"/>
        </w:rPr>
        <w:t>Agilent</w:t>
      </w:r>
      <w:proofErr w:type="spellEnd"/>
      <w:r w:rsidRPr="00034E57">
        <w:rPr>
          <w:rFonts w:ascii="Times New Roman" w:hAnsi="Times New Roman" w:cs="Times New Roman"/>
          <w:i/>
          <w:sz w:val="24"/>
          <w:szCs w:val="24"/>
        </w:rPr>
        <w:t xml:space="preserve"> Technologies. </w:t>
      </w:r>
      <w:proofErr w:type="spellStart"/>
      <w:proofErr w:type="gramStart"/>
      <w:r w:rsidRPr="00034E57">
        <w:rPr>
          <w:rFonts w:ascii="Times New Roman" w:hAnsi="Times New Roman" w:cs="Times New Roman"/>
          <w:i/>
          <w:sz w:val="24"/>
          <w:szCs w:val="24"/>
        </w:rPr>
        <w:t>InfiniiVision</w:t>
      </w:r>
      <w:proofErr w:type="spellEnd"/>
      <w:proofErr w:type="gramEnd"/>
      <w:r w:rsidRPr="00034E57">
        <w:rPr>
          <w:rFonts w:ascii="Times New Roman" w:hAnsi="Times New Roman" w:cs="Times New Roman"/>
          <w:i/>
          <w:sz w:val="24"/>
          <w:szCs w:val="24"/>
        </w:rPr>
        <w:t xml:space="preserve"> DSO-X 2002A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53D7C" w:rsidRDefault="00253D7C" w:rsidP="00253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4F47" w:rsidRPr="00692F99" w:rsidRDefault="00204F47" w:rsidP="00204F47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>PRÁTICA LABORATORIAL 0</w:t>
      </w:r>
      <w:r w:rsidR="00980112">
        <w:rPr>
          <w:b/>
          <w:sz w:val="28"/>
          <w:szCs w:val="28"/>
          <w:u w:val="single"/>
        </w:rPr>
        <w:t>7</w:t>
      </w:r>
    </w:p>
    <w:p w:rsidR="0074176D" w:rsidRPr="00253D7C" w:rsidRDefault="0074176D" w:rsidP="00253D7C">
      <w:pPr>
        <w:pStyle w:val="PargrafodaLista"/>
        <w:ind w:left="0" w:firstLine="720"/>
        <w:jc w:val="both"/>
      </w:pPr>
    </w:p>
    <w:p w:rsidR="00D53A42" w:rsidRDefault="00C36D86" w:rsidP="00253D7C">
      <w:pPr>
        <w:pStyle w:val="PargrafodaLista"/>
        <w:ind w:left="0" w:firstLine="720"/>
        <w:jc w:val="both"/>
      </w:pPr>
      <w:r w:rsidRPr="00253D7C">
        <w:rPr>
          <w:b/>
        </w:rPr>
        <w:t>c</w:t>
      </w:r>
      <w:r w:rsidR="000C5851" w:rsidRPr="00253D7C">
        <w:rPr>
          <w:b/>
        </w:rPr>
        <w:t>)</w:t>
      </w:r>
      <w:r w:rsidR="000C5851" w:rsidRPr="00253D7C">
        <w:t xml:space="preserve"> </w:t>
      </w:r>
      <w:r w:rsidR="007B129A" w:rsidRPr="00253D7C">
        <w:t xml:space="preserve">Sem alterar a amplitude, mude o gerador de sinais para </w:t>
      </w:r>
      <w:r w:rsidR="000C5851" w:rsidRPr="00253D7C">
        <w:t xml:space="preserve">a </w:t>
      </w:r>
      <w:r w:rsidR="007B129A" w:rsidRPr="00253D7C">
        <w:t xml:space="preserve">forma de onda triangular </w:t>
      </w:r>
      <w:r w:rsidR="00541C24" w:rsidRPr="00253D7C">
        <w:t>60</w:t>
      </w:r>
      <w:r w:rsidR="0081321D" w:rsidRPr="00253D7C">
        <w:t>0</w:t>
      </w:r>
      <w:r w:rsidR="00541C24" w:rsidRPr="00253D7C">
        <w:t xml:space="preserve"> Hz </w:t>
      </w:r>
      <w:r w:rsidR="007B129A" w:rsidRPr="00253D7C">
        <w:t>e</w:t>
      </w:r>
      <w:r w:rsidR="009E271F" w:rsidRPr="00253D7C">
        <w:t xml:space="preserve"> determine</w:t>
      </w:r>
      <w:proofErr w:type="gramStart"/>
      <w:r w:rsidR="009E271F" w:rsidRPr="00253D7C">
        <w:t xml:space="preserve"> </w:t>
      </w:r>
      <w:r w:rsidR="007B129A" w:rsidRPr="00253D7C">
        <w:t xml:space="preserve"> </w:t>
      </w:r>
      <w:proofErr w:type="spellStart"/>
      <w:proofErr w:type="gramEnd"/>
      <w:r w:rsidR="00ED75AA" w:rsidRPr="00253D7C">
        <w:t>Vp</w:t>
      </w:r>
      <w:proofErr w:type="spellEnd"/>
      <w:r w:rsidR="00ED75AA" w:rsidRPr="00253D7C">
        <w:t xml:space="preserve">, </w:t>
      </w:r>
      <w:proofErr w:type="spellStart"/>
      <w:r w:rsidR="00ED75AA" w:rsidRPr="00253D7C">
        <w:t>Vpp</w:t>
      </w:r>
      <w:proofErr w:type="spellEnd"/>
      <w:r w:rsidR="00ED75AA" w:rsidRPr="00253D7C">
        <w:t xml:space="preserve"> e V</w:t>
      </w:r>
      <w:r w:rsidR="00ED75AA" w:rsidRPr="00253D7C">
        <w:rPr>
          <w:vertAlign w:val="subscript"/>
        </w:rPr>
        <w:t>RMS</w:t>
      </w:r>
      <w:r w:rsidR="00253D7C">
        <w:t>.</w:t>
      </w:r>
    </w:p>
    <w:p w:rsidR="00253D7C" w:rsidRPr="00253D7C" w:rsidRDefault="00253D7C" w:rsidP="00253D7C">
      <w:pPr>
        <w:pStyle w:val="PargrafodaLista"/>
        <w:ind w:left="0" w:firstLine="720"/>
        <w:jc w:val="both"/>
      </w:pPr>
    </w:p>
    <w:p w:rsidR="00D53A42" w:rsidRPr="00253D7C" w:rsidRDefault="00253D7C" w:rsidP="00204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MON_1365752130"/>
      <w:bookmarkStart w:id="1" w:name="_MON_1365752157"/>
      <w:bookmarkStart w:id="2" w:name="_MON_1365752189"/>
      <w:bookmarkStart w:id="3" w:name="_MON_1365752211"/>
      <w:bookmarkStart w:id="4" w:name="_MON_1365752224"/>
      <w:bookmarkStart w:id="5" w:name="_MON_1365752557"/>
      <w:bookmarkStart w:id="6" w:name="_MON_1365752596"/>
      <w:bookmarkStart w:id="7" w:name="_MON_1365753656"/>
      <w:bookmarkStart w:id="8" w:name="_MON_136576349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53D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B0D338" wp14:editId="07A3E5B6">
            <wp:extent cx="4248150" cy="3360124"/>
            <wp:effectExtent l="19050" t="0" r="0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4255967" cy="3366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6F1" w:rsidRPr="00253D7C" w:rsidRDefault="000566F1" w:rsidP="00253D7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pStyle w:val="PargrafodaLista"/>
        <w:ind w:left="0" w:firstLine="720"/>
        <w:jc w:val="both"/>
        <w:rPr>
          <w:b/>
        </w:rPr>
      </w:pPr>
    </w:p>
    <w:p w:rsidR="0074176D" w:rsidRDefault="0074176D" w:rsidP="00253D7C">
      <w:pPr>
        <w:pStyle w:val="PargrafodaLista"/>
        <w:ind w:left="0" w:firstLine="720"/>
        <w:jc w:val="both"/>
        <w:rPr>
          <w:b/>
        </w:rPr>
      </w:pPr>
    </w:p>
    <w:p w:rsidR="00F51FEC" w:rsidRDefault="00F51FEC" w:rsidP="00253D7C">
      <w:pPr>
        <w:pStyle w:val="PargrafodaLista"/>
        <w:ind w:left="0" w:firstLine="720"/>
        <w:jc w:val="both"/>
        <w:rPr>
          <w:b/>
        </w:rPr>
      </w:pPr>
    </w:p>
    <w:p w:rsidR="00F51FEC" w:rsidRDefault="00F51FEC" w:rsidP="00253D7C">
      <w:pPr>
        <w:pStyle w:val="PargrafodaLista"/>
        <w:ind w:left="0" w:firstLine="720"/>
        <w:jc w:val="both"/>
        <w:rPr>
          <w:b/>
        </w:rPr>
      </w:pPr>
    </w:p>
    <w:p w:rsidR="00F51FEC" w:rsidRDefault="00F51FEC" w:rsidP="00253D7C">
      <w:pPr>
        <w:pStyle w:val="PargrafodaLista"/>
        <w:ind w:left="0" w:firstLine="720"/>
        <w:jc w:val="both"/>
        <w:rPr>
          <w:b/>
        </w:rPr>
      </w:pPr>
      <w:bookmarkStart w:id="9" w:name="_GoBack"/>
      <w:bookmarkEnd w:id="9"/>
    </w:p>
    <w:p w:rsidR="0074176D" w:rsidRDefault="0074176D" w:rsidP="00253D7C">
      <w:pPr>
        <w:pStyle w:val="PargrafodaLista"/>
        <w:ind w:left="0" w:firstLine="720"/>
        <w:jc w:val="both"/>
        <w:rPr>
          <w:b/>
        </w:rPr>
      </w:pPr>
    </w:p>
    <w:p w:rsidR="0074176D" w:rsidRDefault="0074176D" w:rsidP="00253D7C">
      <w:pPr>
        <w:pStyle w:val="PargrafodaLista"/>
        <w:ind w:left="0" w:firstLine="720"/>
        <w:jc w:val="both"/>
        <w:rPr>
          <w:b/>
        </w:rPr>
      </w:pPr>
    </w:p>
    <w:p w:rsidR="00C36D86" w:rsidRPr="00253D7C" w:rsidRDefault="00C36D86" w:rsidP="00253D7C">
      <w:pPr>
        <w:pStyle w:val="PargrafodaLista"/>
        <w:ind w:left="0" w:firstLine="720"/>
        <w:jc w:val="both"/>
      </w:pPr>
      <w:r w:rsidRPr="0074176D">
        <w:rPr>
          <w:b/>
        </w:rPr>
        <w:lastRenderedPageBreak/>
        <w:t>d</w:t>
      </w:r>
      <w:r w:rsidR="000C5851" w:rsidRPr="0074176D">
        <w:rPr>
          <w:b/>
        </w:rPr>
        <w:t>)</w:t>
      </w:r>
      <w:r w:rsidR="000C5851" w:rsidRPr="00253D7C">
        <w:t xml:space="preserve"> </w:t>
      </w:r>
      <w:r w:rsidR="000566F1" w:rsidRPr="00253D7C">
        <w:t>Sem alterar a amplitude, mude o gerador de sinais para forma de o</w:t>
      </w:r>
      <w:r w:rsidR="000C5851" w:rsidRPr="00253D7C">
        <w:t>nda quadrada</w:t>
      </w:r>
      <w:r w:rsidR="00541C24" w:rsidRPr="00253D7C">
        <w:t>, 60 Hz</w:t>
      </w:r>
      <w:r w:rsidR="000C5851" w:rsidRPr="00253D7C">
        <w:t xml:space="preserve"> </w:t>
      </w:r>
      <w:proofErr w:type="gramStart"/>
      <w:r w:rsidR="000C5851" w:rsidRPr="00253D7C">
        <w:t>e</w:t>
      </w:r>
      <w:proofErr w:type="gramEnd"/>
      <w:r w:rsidR="000C5851" w:rsidRPr="00253D7C">
        <w:t xml:space="preserve"> </w:t>
      </w:r>
      <w:proofErr w:type="gramStart"/>
      <w:r w:rsidRPr="00253D7C">
        <w:t>determine</w:t>
      </w:r>
      <w:proofErr w:type="gramEnd"/>
      <w:r w:rsidRPr="00253D7C">
        <w:t xml:space="preserve">  </w:t>
      </w:r>
      <w:proofErr w:type="spellStart"/>
      <w:r w:rsidRPr="00253D7C">
        <w:t>Vp</w:t>
      </w:r>
      <w:proofErr w:type="spellEnd"/>
      <w:r w:rsidRPr="00253D7C">
        <w:t xml:space="preserve">, </w:t>
      </w:r>
      <w:proofErr w:type="spellStart"/>
      <w:r w:rsidRPr="00253D7C">
        <w:t>Vpp</w:t>
      </w:r>
      <w:proofErr w:type="spellEnd"/>
      <w:r w:rsidRPr="00253D7C">
        <w:t xml:space="preserve"> e V</w:t>
      </w:r>
      <w:r w:rsidRPr="00253D7C">
        <w:rPr>
          <w:vertAlign w:val="subscript"/>
        </w:rPr>
        <w:t>RMS</w:t>
      </w:r>
      <w:r w:rsidR="00253D7C" w:rsidRPr="00253D7C">
        <w:t>.</w:t>
      </w:r>
    </w:p>
    <w:p w:rsidR="00C36D86" w:rsidRPr="00253D7C" w:rsidRDefault="00C36D86" w:rsidP="00253D7C">
      <w:pPr>
        <w:pStyle w:val="PargrafodaLista"/>
        <w:ind w:left="0" w:firstLine="720"/>
        <w:jc w:val="both"/>
      </w:pPr>
    </w:p>
    <w:p w:rsidR="000566F1" w:rsidRPr="00253D7C" w:rsidRDefault="00253D7C" w:rsidP="00204F4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53D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9874" cy="3124200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8615" r="50000"/>
                    <a:stretch/>
                  </pic:blipFill>
                  <pic:spPr bwMode="auto">
                    <a:xfrm>
                      <a:off x="0" y="0"/>
                      <a:ext cx="3957142" cy="3129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D75AA" w:rsidRPr="00253D7C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 Prévias</w:t>
      </w:r>
      <w:r w:rsidR="00C36D86" w:rsidRPr="00253D7C">
        <w:rPr>
          <w:rFonts w:ascii="Times New Roman" w:hAnsi="Times New Roman" w:cs="Times New Roman"/>
          <w:b/>
          <w:sz w:val="24"/>
          <w:szCs w:val="24"/>
        </w:rPr>
        <w:t>:</w:t>
      </w:r>
      <w:r w:rsidR="0073004F">
        <w:rPr>
          <w:rFonts w:ascii="Times New Roman" w:hAnsi="Times New Roman" w:cs="Times New Roman"/>
          <w:b/>
          <w:sz w:val="24"/>
          <w:szCs w:val="24"/>
        </w:rPr>
        <w:t xml:space="preserve"> Resolver os itens </w:t>
      </w:r>
      <w:proofErr w:type="gramStart"/>
      <w:r w:rsidR="0073004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73004F">
        <w:rPr>
          <w:rFonts w:ascii="Times New Roman" w:hAnsi="Times New Roman" w:cs="Times New Roman"/>
          <w:b/>
          <w:sz w:val="24"/>
          <w:szCs w:val="24"/>
        </w:rPr>
        <w:t>) e 2) abaixo.</w:t>
      </w:r>
    </w:p>
    <w:p w:rsidR="00253D7C" w:rsidRDefault="00253D7C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74176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4176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7C">
        <w:rPr>
          <w:rFonts w:ascii="Times New Roman" w:hAnsi="Times New Roman" w:cs="Times New Roman"/>
          <w:sz w:val="24"/>
          <w:szCs w:val="24"/>
        </w:rPr>
        <w:t xml:space="preserve">Determine analiticamente o valor RMS de uma onda senoidal, triangular e quadrada com amplitude </w:t>
      </w:r>
      <w:proofErr w:type="spellStart"/>
      <w:r w:rsidRPr="00253D7C">
        <w:rPr>
          <w:rFonts w:ascii="Times New Roman" w:hAnsi="Times New Roman" w:cs="Times New Roman"/>
          <w:sz w:val="24"/>
          <w:szCs w:val="24"/>
        </w:rPr>
        <w:t>V</w:t>
      </w:r>
      <w:r w:rsidRPr="0074176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53D7C">
        <w:rPr>
          <w:rFonts w:ascii="Times New Roman" w:hAnsi="Times New Roman" w:cs="Times New Roman"/>
          <w:sz w:val="24"/>
          <w:szCs w:val="24"/>
        </w:rPr>
        <w:t>.</w:t>
      </w: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Pr="00253D7C" w:rsidRDefault="00677A27" w:rsidP="0074176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4176D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proofErr w:type="gramEnd"/>
      <w:r w:rsidR="008F2F52" w:rsidRPr="0074176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433AF" w:rsidRPr="00253D7C">
        <w:rPr>
          <w:rFonts w:ascii="Times New Roman" w:hAnsi="Times New Roman" w:cs="Times New Roman"/>
          <w:sz w:val="24"/>
          <w:szCs w:val="24"/>
        </w:rPr>
        <w:t xml:space="preserve">aça os itens </w:t>
      </w:r>
      <w:r w:rsidR="00A433AF" w:rsidRPr="00253D7C">
        <w:rPr>
          <w:rFonts w:ascii="Times New Roman" w:hAnsi="Times New Roman" w:cs="Times New Roman"/>
          <w:b/>
          <w:sz w:val="24"/>
          <w:szCs w:val="24"/>
        </w:rPr>
        <w:t>a.1</w:t>
      </w:r>
      <w:r w:rsidR="0074176D">
        <w:rPr>
          <w:rFonts w:ascii="Times New Roman" w:hAnsi="Times New Roman" w:cs="Times New Roman"/>
          <w:b/>
          <w:sz w:val="24"/>
          <w:szCs w:val="24"/>
        </w:rPr>
        <w:t>)</w:t>
      </w:r>
      <w:r w:rsidR="00A433AF" w:rsidRPr="0074176D">
        <w:rPr>
          <w:rFonts w:ascii="Times New Roman" w:hAnsi="Times New Roman" w:cs="Times New Roman"/>
          <w:sz w:val="24"/>
          <w:szCs w:val="24"/>
        </w:rPr>
        <w:t>,</w:t>
      </w:r>
      <w:r w:rsidR="00A433AF" w:rsidRPr="00253D7C">
        <w:rPr>
          <w:rFonts w:ascii="Times New Roman" w:hAnsi="Times New Roman" w:cs="Times New Roman"/>
          <w:b/>
          <w:sz w:val="24"/>
          <w:szCs w:val="24"/>
        </w:rPr>
        <w:t xml:space="preserve"> a.2</w:t>
      </w:r>
      <w:r w:rsidR="0074176D">
        <w:rPr>
          <w:rFonts w:ascii="Times New Roman" w:hAnsi="Times New Roman" w:cs="Times New Roman"/>
          <w:b/>
          <w:sz w:val="24"/>
          <w:szCs w:val="24"/>
        </w:rPr>
        <w:t>)</w:t>
      </w:r>
      <w:r w:rsidR="00A433AF" w:rsidRPr="0025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3AF" w:rsidRPr="0074176D">
        <w:rPr>
          <w:rFonts w:ascii="Times New Roman" w:hAnsi="Times New Roman" w:cs="Times New Roman"/>
          <w:sz w:val="24"/>
          <w:szCs w:val="24"/>
        </w:rPr>
        <w:t>e</w:t>
      </w:r>
      <w:r w:rsidR="00A433AF" w:rsidRPr="00253D7C">
        <w:rPr>
          <w:rFonts w:ascii="Times New Roman" w:hAnsi="Times New Roman" w:cs="Times New Roman"/>
          <w:b/>
          <w:sz w:val="24"/>
          <w:szCs w:val="24"/>
        </w:rPr>
        <w:t xml:space="preserve"> a.3</w:t>
      </w:r>
      <w:r w:rsidR="0074176D">
        <w:rPr>
          <w:rFonts w:ascii="Times New Roman" w:hAnsi="Times New Roman" w:cs="Times New Roman"/>
          <w:b/>
          <w:sz w:val="24"/>
          <w:szCs w:val="24"/>
        </w:rPr>
        <w:t>)</w:t>
      </w:r>
      <w:r w:rsidR="00A433AF" w:rsidRPr="0025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76D">
        <w:rPr>
          <w:rFonts w:ascii="Times New Roman" w:hAnsi="Times New Roman" w:cs="Times New Roman"/>
          <w:sz w:val="24"/>
          <w:szCs w:val="24"/>
        </w:rPr>
        <w:t>analiticamente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176D" w:rsidRP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7A27">
        <w:rPr>
          <w:rFonts w:ascii="Times New Roman" w:hAnsi="Times New Roman" w:cs="Times New Roman"/>
          <w:b/>
          <w:sz w:val="24"/>
          <w:szCs w:val="24"/>
        </w:rPr>
        <w:t>Questões:</w:t>
      </w:r>
    </w:p>
    <w:p w:rsidR="0074176D" w:rsidRDefault="0074176D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36D86" w:rsidRDefault="00677A27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A27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74176D" w:rsidRPr="00677A27">
        <w:rPr>
          <w:rFonts w:ascii="Times New Roman" w:hAnsi="Times New Roman" w:cs="Times New Roman"/>
          <w:b/>
          <w:sz w:val="24"/>
          <w:szCs w:val="24"/>
        </w:rPr>
        <w:t>)</w:t>
      </w:r>
      <w:r w:rsidR="00A433AF" w:rsidRPr="00253D7C">
        <w:rPr>
          <w:rFonts w:ascii="Times New Roman" w:hAnsi="Times New Roman" w:cs="Times New Roman"/>
          <w:sz w:val="24"/>
          <w:szCs w:val="24"/>
        </w:rPr>
        <w:t xml:space="preserve"> Os valores </w:t>
      </w:r>
      <w:r w:rsidR="00A4446B">
        <w:rPr>
          <w:rFonts w:ascii="Times New Roman" w:hAnsi="Times New Roman" w:cs="Times New Roman"/>
          <w:sz w:val="24"/>
          <w:szCs w:val="24"/>
        </w:rPr>
        <w:t>experimentais ficaram próximos daqueles esperados na teoria</w:t>
      </w:r>
      <w:r w:rsidR="00A433AF" w:rsidRPr="00253D7C">
        <w:rPr>
          <w:rFonts w:ascii="Times New Roman" w:hAnsi="Times New Roman" w:cs="Times New Roman"/>
          <w:sz w:val="24"/>
          <w:szCs w:val="24"/>
        </w:rPr>
        <w:t>? Justifique.</w:t>
      </w:r>
    </w:p>
    <w:p w:rsidR="00677A27" w:rsidRDefault="00677A27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7A27" w:rsidRPr="00253D7C" w:rsidRDefault="00677A27" w:rsidP="00677A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D7C" w:rsidRDefault="00253D7C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433AF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A27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A433AF" w:rsidRPr="00677A27">
        <w:rPr>
          <w:rFonts w:ascii="Times New Roman" w:hAnsi="Times New Roman" w:cs="Times New Roman"/>
          <w:b/>
          <w:sz w:val="24"/>
          <w:szCs w:val="24"/>
        </w:rPr>
        <w:t>)</w:t>
      </w:r>
      <w:r w:rsidR="00A433AF" w:rsidRPr="00253D7C">
        <w:rPr>
          <w:rFonts w:ascii="Times New Roman" w:hAnsi="Times New Roman" w:cs="Times New Roman"/>
          <w:sz w:val="24"/>
          <w:szCs w:val="24"/>
        </w:rPr>
        <w:t xml:space="preserve"> </w:t>
      </w:r>
      <w:r w:rsidR="00012281" w:rsidRPr="00253D7C">
        <w:rPr>
          <w:rFonts w:ascii="Times New Roman" w:hAnsi="Times New Roman" w:cs="Times New Roman"/>
          <w:sz w:val="24"/>
          <w:szCs w:val="24"/>
        </w:rPr>
        <w:t>Justifique por</w:t>
      </w:r>
      <w:r w:rsidR="00A4446B">
        <w:rPr>
          <w:rFonts w:ascii="Times New Roman" w:hAnsi="Times New Roman" w:cs="Times New Roman"/>
          <w:sz w:val="24"/>
          <w:szCs w:val="24"/>
        </w:rPr>
        <w:t xml:space="preserve"> </w:t>
      </w:r>
      <w:r w:rsidR="00012281" w:rsidRPr="00253D7C">
        <w:rPr>
          <w:rFonts w:ascii="Times New Roman" w:hAnsi="Times New Roman" w:cs="Times New Roman"/>
          <w:sz w:val="24"/>
          <w:szCs w:val="24"/>
        </w:rPr>
        <w:t>que a curva de Lissajou</w:t>
      </w:r>
      <w:r w:rsidR="0074176D">
        <w:rPr>
          <w:rFonts w:ascii="Times New Roman" w:hAnsi="Times New Roman" w:cs="Times New Roman"/>
          <w:sz w:val="24"/>
          <w:szCs w:val="24"/>
        </w:rPr>
        <w:t>s</w:t>
      </w:r>
      <w:r w:rsidR="00012281" w:rsidRPr="00253D7C">
        <w:rPr>
          <w:rFonts w:ascii="Times New Roman" w:hAnsi="Times New Roman" w:cs="Times New Roman"/>
          <w:sz w:val="24"/>
          <w:szCs w:val="24"/>
        </w:rPr>
        <w:t xml:space="preserve"> pode ser usada para obter o ângulo de  defasagem de duas ondas com a mesma </w:t>
      </w:r>
      <w:r w:rsidRPr="00253D7C">
        <w:rPr>
          <w:rFonts w:ascii="Times New Roman" w:hAnsi="Times New Roman" w:cs="Times New Roman"/>
          <w:sz w:val="24"/>
          <w:szCs w:val="24"/>
        </w:rPr>
        <w:t>frequência</w:t>
      </w:r>
      <w:r w:rsidR="00012281" w:rsidRPr="00253D7C">
        <w:rPr>
          <w:rFonts w:ascii="Times New Roman" w:hAnsi="Times New Roman" w:cs="Times New Roman"/>
          <w:sz w:val="24"/>
          <w:szCs w:val="24"/>
        </w:rPr>
        <w:t>.</w:t>
      </w: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0112" w:rsidRDefault="00980112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Pr="00253D7C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D7C" w:rsidRDefault="00253D7C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04D0B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77A27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404D0B" w:rsidRPr="00677A27">
        <w:rPr>
          <w:rFonts w:ascii="Times New Roman" w:hAnsi="Times New Roman" w:cs="Times New Roman"/>
          <w:b/>
          <w:sz w:val="24"/>
          <w:szCs w:val="24"/>
        </w:rPr>
        <w:t>)</w:t>
      </w:r>
      <w:r w:rsidR="00404D0B" w:rsidRPr="00253D7C">
        <w:rPr>
          <w:rFonts w:ascii="Times New Roman" w:hAnsi="Times New Roman" w:cs="Times New Roman"/>
          <w:sz w:val="24"/>
          <w:szCs w:val="24"/>
        </w:rPr>
        <w:t xml:space="preserve"> Porque a amplitude do sinal do capacitor diminui ao aumentar a </w:t>
      </w:r>
      <w:r w:rsidR="00A4446B" w:rsidRPr="00253D7C">
        <w:rPr>
          <w:rFonts w:ascii="Times New Roman" w:hAnsi="Times New Roman" w:cs="Times New Roman"/>
          <w:sz w:val="24"/>
          <w:szCs w:val="24"/>
        </w:rPr>
        <w:t>frequência</w:t>
      </w:r>
      <w:r w:rsidR="00404D0B" w:rsidRPr="00253D7C">
        <w:rPr>
          <w:rFonts w:ascii="Times New Roman" w:hAnsi="Times New Roman" w:cs="Times New Roman"/>
          <w:sz w:val="24"/>
          <w:szCs w:val="24"/>
        </w:rPr>
        <w:t>?</w:t>
      </w: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77A27" w:rsidRDefault="00677A27" w:rsidP="00253D7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6ECE" w:rsidRPr="00D53A42" w:rsidRDefault="009E6ECE" w:rsidP="00677A27">
      <w:pPr>
        <w:pStyle w:val="NormalWeb"/>
        <w:shd w:val="clear" w:color="auto" w:fill="FFFFFF"/>
        <w:spacing w:before="120" w:beforeAutospacing="0" w:after="120" w:afterAutospacing="0"/>
        <w:rPr>
          <w:rFonts w:cstheme="minorHAnsi"/>
        </w:rPr>
      </w:pPr>
    </w:p>
    <w:sectPr w:rsidR="009E6ECE" w:rsidRPr="00D53A42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5FF9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F05E7"/>
    <w:multiLevelType w:val="hybridMultilevel"/>
    <w:tmpl w:val="82AA2D2E"/>
    <w:lvl w:ilvl="0" w:tplc="CCF6B5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04905"/>
    <w:rsid w:val="00012281"/>
    <w:rsid w:val="00016089"/>
    <w:rsid w:val="00034E57"/>
    <w:rsid w:val="000566F1"/>
    <w:rsid w:val="00092C1E"/>
    <w:rsid w:val="00095F74"/>
    <w:rsid w:val="000C4944"/>
    <w:rsid w:val="000C5851"/>
    <w:rsid w:val="000D09A3"/>
    <w:rsid w:val="0010713D"/>
    <w:rsid w:val="00111C7B"/>
    <w:rsid w:val="00150A03"/>
    <w:rsid w:val="00165FAA"/>
    <w:rsid w:val="001858D9"/>
    <w:rsid w:val="001A4675"/>
    <w:rsid w:val="001D0E1C"/>
    <w:rsid w:val="001E4EAC"/>
    <w:rsid w:val="001E79C3"/>
    <w:rsid w:val="00204F47"/>
    <w:rsid w:val="0021572C"/>
    <w:rsid w:val="00236D77"/>
    <w:rsid w:val="00241340"/>
    <w:rsid w:val="00252250"/>
    <w:rsid w:val="00253D7C"/>
    <w:rsid w:val="00264B03"/>
    <w:rsid w:val="00284F33"/>
    <w:rsid w:val="002A27DC"/>
    <w:rsid w:val="002B05A9"/>
    <w:rsid w:val="002B1C6B"/>
    <w:rsid w:val="002B438A"/>
    <w:rsid w:val="002C04E4"/>
    <w:rsid w:val="002F285A"/>
    <w:rsid w:val="00315FB2"/>
    <w:rsid w:val="003830AD"/>
    <w:rsid w:val="003B7B38"/>
    <w:rsid w:val="00401A60"/>
    <w:rsid w:val="00404D0B"/>
    <w:rsid w:val="00435901"/>
    <w:rsid w:val="00464DA1"/>
    <w:rsid w:val="004A338F"/>
    <w:rsid w:val="004C3A30"/>
    <w:rsid w:val="004E1C82"/>
    <w:rsid w:val="004E3E35"/>
    <w:rsid w:val="004F504C"/>
    <w:rsid w:val="005257D7"/>
    <w:rsid w:val="00541883"/>
    <w:rsid w:val="00541C24"/>
    <w:rsid w:val="00543738"/>
    <w:rsid w:val="005A30FF"/>
    <w:rsid w:val="005D3071"/>
    <w:rsid w:val="0060495A"/>
    <w:rsid w:val="00621A46"/>
    <w:rsid w:val="00644923"/>
    <w:rsid w:val="0067422F"/>
    <w:rsid w:val="0067785A"/>
    <w:rsid w:val="00677A27"/>
    <w:rsid w:val="006818BF"/>
    <w:rsid w:val="00684C16"/>
    <w:rsid w:val="00697550"/>
    <w:rsid w:val="006A1D0D"/>
    <w:rsid w:val="006A604B"/>
    <w:rsid w:val="006B7C98"/>
    <w:rsid w:val="006C4E26"/>
    <w:rsid w:val="006D7551"/>
    <w:rsid w:val="006F55A0"/>
    <w:rsid w:val="00722430"/>
    <w:rsid w:val="0073004F"/>
    <w:rsid w:val="0074176D"/>
    <w:rsid w:val="0074214D"/>
    <w:rsid w:val="00784CFC"/>
    <w:rsid w:val="00794097"/>
    <w:rsid w:val="007A68E9"/>
    <w:rsid w:val="007B129A"/>
    <w:rsid w:val="007B46FB"/>
    <w:rsid w:val="007C6B20"/>
    <w:rsid w:val="007D7F4D"/>
    <w:rsid w:val="0081321D"/>
    <w:rsid w:val="00826472"/>
    <w:rsid w:val="0085185D"/>
    <w:rsid w:val="008D026D"/>
    <w:rsid w:val="008E6DA1"/>
    <w:rsid w:val="008F2F52"/>
    <w:rsid w:val="00902D3F"/>
    <w:rsid w:val="0096642F"/>
    <w:rsid w:val="00980112"/>
    <w:rsid w:val="009856E0"/>
    <w:rsid w:val="009C2200"/>
    <w:rsid w:val="009C6065"/>
    <w:rsid w:val="009E117A"/>
    <w:rsid w:val="009E271F"/>
    <w:rsid w:val="009E6ECE"/>
    <w:rsid w:val="00A05261"/>
    <w:rsid w:val="00A07C87"/>
    <w:rsid w:val="00A170B7"/>
    <w:rsid w:val="00A2278F"/>
    <w:rsid w:val="00A3193C"/>
    <w:rsid w:val="00A433AF"/>
    <w:rsid w:val="00A4446B"/>
    <w:rsid w:val="00A82CB9"/>
    <w:rsid w:val="00A939E2"/>
    <w:rsid w:val="00A97EC3"/>
    <w:rsid w:val="00AB258B"/>
    <w:rsid w:val="00AE723F"/>
    <w:rsid w:val="00B0024D"/>
    <w:rsid w:val="00B02227"/>
    <w:rsid w:val="00B21279"/>
    <w:rsid w:val="00BA1BAA"/>
    <w:rsid w:val="00BA60BB"/>
    <w:rsid w:val="00BB2796"/>
    <w:rsid w:val="00BC72DF"/>
    <w:rsid w:val="00C36D86"/>
    <w:rsid w:val="00C518C2"/>
    <w:rsid w:val="00C82810"/>
    <w:rsid w:val="00CB50E2"/>
    <w:rsid w:val="00CD4A58"/>
    <w:rsid w:val="00CE73E8"/>
    <w:rsid w:val="00CF7029"/>
    <w:rsid w:val="00CF7BF6"/>
    <w:rsid w:val="00D527B8"/>
    <w:rsid w:val="00D53A42"/>
    <w:rsid w:val="00D81CA2"/>
    <w:rsid w:val="00D93A78"/>
    <w:rsid w:val="00DA08D6"/>
    <w:rsid w:val="00DE3D3A"/>
    <w:rsid w:val="00DF10DE"/>
    <w:rsid w:val="00E4755C"/>
    <w:rsid w:val="00E63F32"/>
    <w:rsid w:val="00EA741B"/>
    <w:rsid w:val="00EB4B1E"/>
    <w:rsid w:val="00EB7408"/>
    <w:rsid w:val="00ED75AA"/>
    <w:rsid w:val="00F27531"/>
    <w:rsid w:val="00F33FEF"/>
    <w:rsid w:val="00F51FEC"/>
    <w:rsid w:val="00F724E5"/>
    <w:rsid w:val="00F72944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E4"/>
  </w:style>
  <w:style w:type="paragraph" w:styleId="Ttulo3">
    <w:name w:val="heading 3"/>
    <w:basedOn w:val="Normal"/>
    <w:link w:val="Ttulo3Char"/>
    <w:uiPriority w:val="9"/>
    <w:qFormat/>
    <w:rsid w:val="00741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12281"/>
    <w:rPr>
      <w:color w:val="808080"/>
    </w:rPr>
  </w:style>
  <w:style w:type="character" w:styleId="Hyperlink">
    <w:name w:val="Hyperlink"/>
    <w:basedOn w:val="Fontepargpadro"/>
    <w:uiPriority w:val="99"/>
    <w:unhideWhenUsed/>
    <w:rsid w:val="00253D7C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253D7C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7417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Fontepargpadro"/>
    <w:rsid w:val="0074176D"/>
  </w:style>
  <w:style w:type="paragraph" w:styleId="NormalWeb">
    <w:name w:val="Normal (Web)"/>
    <w:basedOn w:val="Normal"/>
    <w:uiPriority w:val="99"/>
    <w:unhideWhenUsed/>
    <w:rsid w:val="0074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noa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F9B9E-3ABD-4366-8DE8-134D9F0B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3</cp:revision>
  <dcterms:created xsi:type="dcterms:W3CDTF">2017-03-06T10:44:00Z</dcterms:created>
  <dcterms:modified xsi:type="dcterms:W3CDTF">2017-03-06T10:45:00Z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