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2CAF" w14:textId="77777777" w:rsidR="00B77AD0" w:rsidRPr="00226694" w:rsidRDefault="00F65329" w:rsidP="00226694">
      <w:pPr>
        <w:jc w:val="both"/>
        <w:rPr>
          <w:rFonts w:asciiTheme="majorHAnsi" w:hAnsiTheme="majorHAnsi" w:cstheme="majorHAnsi"/>
          <w:b/>
        </w:rPr>
      </w:pPr>
      <w:r w:rsidRPr="00226694">
        <w:rPr>
          <w:rFonts w:asciiTheme="majorHAnsi" w:hAnsiTheme="majorHAnsi" w:cstheme="majorHAnsi"/>
          <w:b/>
        </w:rPr>
        <w:t xml:space="preserve">EXEMPLO 3.3: Ajuste do lucro operacional aos </w:t>
      </w:r>
      <w:r w:rsidRPr="00226694">
        <w:rPr>
          <w:rFonts w:asciiTheme="majorHAnsi" w:hAnsiTheme="majorHAnsi" w:cstheme="majorHAnsi"/>
          <w:b/>
          <w:i/>
        </w:rPr>
        <w:t>leasings</w:t>
      </w:r>
      <w:r w:rsidRPr="00226694">
        <w:rPr>
          <w:rFonts w:asciiTheme="majorHAnsi" w:hAnsiTheme="majorHAnsi" w:cstheme="majorHAnsi"/>
          <w:b/>
        </w:rPr>
        <w:t xml:space="preserve"> operacionais: meta em 2005</w:t>
      </w:r>
    </w:p>
    <w:p w14:paraId="256B3EC5" w14:textId="77777777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</w:p>
    <w:p w14:paraId="1E53D586" w14:textId="064F0ED1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t xml:space="preserve">Como rede de varejo, a Target faz </w:t>
      </w:r>
      <w:r w:rsidRPr="00226694">
        <w:rPr>
          <w:rFonts w:asciiTheme="majorHAnsi" w:hAnsiTheme="majorHAnsi" w:cstheme="majorHAnsi"/>
          <w:i/>
        </w:rPr>
        <w:t>leasings</w:t>
      </w:r>
      <w:r w:rsidRPr="00226694">
        <w:rPr>
          <w:rFonts w:asciiTheme="majorHAnsi" w:hAnsiTheme="majorHAnsi" w:cstheme="majorHAnsi"/>
        </w:rPr>
        <w:t xml:space="preserve"> de um grande numero de lojas e os trata como operacionais. No ano fiscal mais recente, a Target possuía despesas de </w:t>
      </w:r>
      <w:r w:rsidRPr="00226694">
        <w:rPr>
          <w:rFonts w:asciiTheme="majorHAnsi" w:hAnsiTheme="majorHAnsi" w:cstheme="majorHAnsi"/>
          <w:i/>
        </w:rPr>
        <w:t>leasing</w:t>
      </w:r>
      <w:r w:rsidRPr="00226694">
        <w:rPr>
          <w:rFonts w:asciiTheme="majorHAnsi" w:hAnsiTheme="majorHAnsi" w:cstheme="majorHAnsi"/>
        </w:rPr>
        <w:t xml:space="preserve"> operacional de $</w:t>
      </w:r>
      <w:r w:rsidR="00226694">
        <w:rPr>
          <w:rFonts w:asciiTheme="majorHAnsi" w:hAnsiTheme="majorHAnsi" w:cstheme="majorHAnsi"/>
        </w:rPr>
        <w:t xml:space="preserve"> </w:t>
      </w:r>
      <w:r w:rsidRPr="00226694">
        <w:rPr>
          <w:rFonts w:asciiTheme="majorHAnsi" w:hAnsiTheme="majorHAnsi" w:cstheme="majorHAnsi"/>
        </w:rPr>
        <w:t>240 milh</w:t>
      </w:r>
      <w:r w:rsidR="00226694">
        <w:rPr>
          <w:rFonts w:asciiTheme="majorHAnsi" w:hAnsiTheme="majorHAnsi" w:cstheme="majorHAnsi"/>
        </w:rPr>
        <w:t xml:space="preserve">ões. A tabela abaixo </w:t>
      </w:r>
      <w:r w:rsidRPr="00226694">
        <w:rPr>
          <w:rFonts w:asciiTheme="majorHAnsi" w:hAnsiTheme="majorHAnsi" w:cstheme="majorHAnsi"/>
        </w:rPr>
        <w:t xml:space="preserve">apresenta os compromissos de </w:t>
      </w:r>
      <w:r w:rsidRPr="00226694">
        <w:rPr>
          <w:rFonts w:asciiTheme="majorHAnsi" w:hAnsiTheme="majorHAnsi" w:cstheme="majorHAnsi"/>
          <w:i/>
        </w:rPr>
        <w:t>leasing</w:t>
      </w:r>
      <w:r w:rsidR="00226694">
        <w:rPr>
          <w:rFonts w:asciiTheme="majorHAnsi" w:hAnsiTheme="majorHAnsi" w:cstheme="majorHAnsi"/>
        </w:rPr>
        <w:t xml:space="preserve"> operacional da empresa nos pró</w:t>
      </w:r>
      <w:r w:rsidRPr="00226694">
        <w:rPr>
          <w:rFonts w:asciiTheme="majorHAnsi" w:hAnsiTheme="majorHAnsi" w:cstheme="majorHAnsi"/>
        </w:rPr>
        <w:t>ximos cinco anos e o montante de compromissos além desse ponto no tempo.</w:t>
      </w:r>
    </w:p>
    <w:p w14:paraId="113333E0" w14:textId="77777777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</w:p>
    <w:p w14:paraId="7459C2B5" w14:textId="1265377F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t>A Target possui um custo de dívida antes dos impostos de 5,5%. Para calcular o valor presente do compromissos, deve-se analisar o compromisso de montante no ano 6. Com b</w:t>
      </w:r>
      <w:r w:rsidR="00226694">
        <w:rPr>
          <w:rFonts w:asciiTheme="majorHAnsi" w:hAnsiTheme="majorHAnsi" w:cstheme="majorHAnsi"/>
        </w:rPr>
        <w:t>ase na média do compromisso anu</w:t>
      </w:r>
      <w:r w:rsidRPr="00226694">
        <w:rPr>
          <w:rFonts w:asciiTheme="majorHAnsi" w:hAnsiTheme="majorHAnsi" w:cstheme="majorHAnsi"/>
        </w:rPr>
        <w:t>a</w:t>
      </w:r>
      <w:r w:rsidR="00226694">
        <w:rPr>
          <w:rFonts w:asciiTheme="majorHAnsi" w:hAnsiTheme="majorHAnsi" w:cstheme="majorHAnsi"/>
        </w:rPr>
        <w:t>l</w:t>
      </w:r>
      <w:r w:rsidRPr="00226694">
        <w:rPr>
          <w:rFonts w:asciiTheme="majorHAnsi" w:hAnsiTheme="majorHAnsi" w:cstheme="majorHAnsi"/>
        </w:rPr>
        <w:t xml:space="preserve"> de </w:t>
      </w:r>
      <w:r w:rsidRPr="00226694">
        <w:rPr>
          <w:rFonts w:asciiTheme="majorHAnsi" w:hAnsiTheme="majorHAnsi" w:cstheme="majorHAnsi"/>
          <w:i/>
        </w:rPr>
        <w:t>leasing</w:t>
      </w:r>
      <w:r w:rsidRPr="00226694">
        <w:rPr>
          <w:rFonts w:asciiTheme="majorHAnsi" w:hAnsiTheme="majorHAnsi" w:cstheme="majorHAnsi"/>
        </w:rPr>
        <w:t xml:space="preserve"> no prim</w:t>
      </w:r>
      <w:r w:rsidR="00226694">
        <w:rPr>
          <w:rFonts w:asciiTheme="majorHAnsi" w:hAnsiTheme="majorHAnsi" w:cstheme="majorHAnsi"/>
        </w:rPr>
        <w:t>eiros cinco anos ($ 128,80 milhõ</w:t>
      </w:r>
      <w:r w:rsidRPr="00226694">
        <w:rPr>
          <w:rFonts w:asciiTheme="majorHAnsi" w:hAnsiTheme="majorHAnsi" w:cstheme="majorHAnsi"/>
        </w:rPr>
        <w:t>es), chegamos a anuidade de 18 anos:</w:t>
      </w:r>
    </w:p>
    <w:p w14:paraId="328F8BA5" w14:textId="77777777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33"/>
        <w:gridCol w:w="2733"/>
      </w:tblGrid>
      <w:tr w:rsidR="00F65329" w:rsidRPr="00226694" w14:paraId="6E41CEA8" w14:textId="77777777" w:rsidTr="00226694">
        <w:trPr>
          <w:trHeight w:val="268"/>
          <w:jc w:val="center"/>
        </w:trPr>
        <w:tc>
          <w:tcPr>
            <w:tcW w:w="2733" w:type="dxa"/>
          </w:tcPr>
          <w:p w14:paraId="47ED1660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26694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2733" w:type="dxa"/>
          </w:tcPr>
          <w:p w14:paraId="6D804E1E" w14:textId="612CC370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26694">
              <w:rPr>
                <w:rFonts w:asciiTheme="majorHAnsi" w:hAnsiTheme="majorHAnsi" w:cstheme="majorHAnsi"/>
                <w:b/>
              </w:rPr>
              <w:t>Compromisso ($ milh</w:t>
            </w:r>
            <w:r w:rsidR="00226694" w:rsidRPr="00226694">
              <w:rPr>
                <w:rFonts w:asciiTheme="majorHAnsi" w:hAnsiTheme="majorHAnsi" w:cstheme="majorHAnsi"/>
                <w:b/>
              </w:rPr>
              <w:t>õ</w:t>
            </w:r>
            <w:r w:rsidRPr="00226694">
              <w:rPr>
                <w:rFonts w:asciiTheme="majorHAnsi" w:hAnsiTheme="majorHAnsi" w:cstheme="majorHAnsi"/>
                <w:b/>
              </w:rPr>
              <w:t>es)</w:t>
            </w:r>
          </w:p>
        </w:tc>
      </w:tr>
      <w:tr w:rsidR="00F65329" w:rsidRPr="00226694" w14:paraId="1B070D82" w14:textId="77777777" w:rsidTr="00226694">
        <w:trPr>
          <w:trHeight w:val="256"/>
          <w:jc w:val="center"/>
        </w:trPr>
        <w:tc>
          <w:tcPr>
            <w:tcW w:w="2733" w:type="dxa"/>
          </w:tcPr>
          <w:p w14:paraId="6DA1E350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33" w:type="dxa"/>
          </w:tcPr>
          <w:p w14:paraId="769A5DA2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146</w:t>
            </w:r>
          </w:p>
        </w:tc>
      </w:tr>
      <w:tr w:rsidR="00F65329" w:rsidRPr="00226694" w14:paraId="43893EDF" w14:textId="77777777" w:rsidTr="00226694">
        <w:trPr>
          <w:trHeight w:val="268"/>
          <w:jc w:val="center"/>
        </w:trPr>
        <w:tc>
          <w:tcPr>
            <w:tcW w:w="2733" w:type="dxa"/>
          </w:tcPr>
          <w:p w14:paraId="789DFF3A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733" w:type="dxa"/>
          </w:tcPr>
          <w:p w14:paraId="60554D74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142</w:t>
            </w:r>
          </w:p>
        </w:tc>
      </w:tr>
      <w:tr w:rsidR="00F65329" w:rsidRPr="00226694" w14:paraId="7B79B744" w14:textId="77777777" w:rsidTr="00226694">
        <w:trPr>
          <w:trHeight w:val="268"/>
          <w:jc w:val="center"/>
        </w:trPr>
        <w:tc>
          <w:tcPr>
            <w:tcW w:w="2733" w:type="dxa"/>
          </w:tcPr>
          <w:p w14:paraId="033DC1CA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733" w:type="dxa"/>
          </w:tcPr>
          <w:p w14:paraId="73400E83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137</w:t>
            </w:r>
          </w:p>
        </w:tc>
      </w:tr>
      <w:tr w:rsidR="00F65329" w:rsidRPr="00226694" w14:paraId="6D197F57" w14:textId="77777777" w:rsidTr="00226694">
        <w:trPr>
          <w:trHeight w:val="268"/>
          <w:jc w:val="center"/>
        </w:trPr>
        <w:tc>
          <w:tcPr>
            <w:tcW w:w="2733" w:type="dxa"/>
          </w:tcPr>
          <w:p w14:paraId="0778B068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733" w:type="dxa"/>
          </w:tcPr>
          <w:p w14:paraId="3C142D45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117</w:t>
            </w:r>
          </w:p>
        </w:tc>
      </w:tr>
      <w:tr w:rsidR="00F65329" w:rsidRPr="00226694" w14:paraId="249CE06A" w14:textId="77777777" w:rsidTr="00226694">
        <w:trPr>
          <w:trHeight w:val="256"/>
          <w:jc w:val="center"/>
        </w:trPr>
        <w:tc>
          <w:tcPr>
            <w:tcW w:w="2733" w:type="dxa"/>
          </w:tcPr>
          <w:p w14:paraId="06370D31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733" w:type="dxa"/>
          </w:tcPr>
          <w:p w14:paraId="0901C986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102</w:t>
            </w:r>
          </w:p>
        </w:tc>
      </w:tr>
      <w:tr w:rsidR="00F65329" w:rsidRPr="00226694" w14:paraId="5519017E" w14:textId="77777777" w:rsidTr="00226694">
        <w:trPr>
          <w:trHeight w:val="268"/>
          <w:jc w:val="center"/>
        </w:trPr>
        <w:tc>
          <w:tcPr>
            <w:tcW w:w="2733" w:type="dxa"/>
          </w:tcPr>
          <w:p w14:paraId="315A07F8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6 e além</w:t>
            </w:r>
          </w:p>
        </w:tc>
        <w:tc>
          <w:tcPr>
            <w:tcW w:w="2733" w:type="dxa"/>
          </w:tcPr>
          <w:p w14:paraId="65F0772E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2.405</w:t>
            </w:r>
          </w:p>
        </w:tc>
      </w:tr>
    </w:tbl>
    <w:p w14:paraId="3B5B1A30" w14:textId="77777777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</w:p>
    <w:p w14:paraId="31086DFE" w14:textId="2FF322E1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t>Vida aproximada da anuidade (para o montante do ano 6) = $ 2.405</w:t>
      </w:r>
      <w:r w:rsidR="00226694" w:rsidRPr="00226694">
        <w:rPr>
          <w:rFonts w:asciiTheme="majorHAnsi" w:hAnsiTheme="majorHAnsi" w:cstheme="majorHAnsi"/>
        </w:rPr>
        <w:t xml:space="preserve"> </w:t>
      </w:r>
      <w:r w:rsidRPr="00226694">
        <w:rPr>
          <w:rFonts w:asciiTheme="majorHAnsi" w:hAnsiTheme="majorHAnsi" w:cstheme="majorHAnsi"/>
        </w:rPr>
        <w:t>/</w:t>
      </w:r>
      <w:r w:rsidR="00226694" w:rsidRPr="00226694">
        <w:rPr>
          <w:rFonts w:asciiTheme="majorHAnsi" w:hAnsiTheme="majorHAnsi" w:cstheme="majorHAnsi"/>
        </w:rPr>
        <w:t xml:space="preserve"> </w:t>
      </w:r>
      <w:r w:rsidRPr="00226694">
        <w:rPr>
          <w:rFonts w:asciiTheme="majorHAnsi" w:hAnsiTheme="majorHAnsi" w:cstheme="majorHAnsi"/>
        </w:rPr>
        <w:t>$128,80 = 18,67 anos</w:t>
      </w:r>
    </w:p>
    <w:p w14:paraId="2B7078D9" w14:textId="77777777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</w:p>
    <w:p w14:paraId="14D8F2ED" w14:textId="77777777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t>Os valores presentes dos compromissos estao estimados na tabela seguinte , pelo custo de dívida antes dos impostos da Target:</w:t>
      </w:r>
    </w:p>
    <w:p w14:paraId="61EC3C9F" w14:textId="77777777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3"/>
        <w:gridCol w:w="2835"/>
      </w:tblGrid>
      <w:tr w:rsidR="00F65329" w:rsidRPr="00226694" w14:paraId="304D90FE" w14:textId="77777777" w:rsidTr="00226694">
        <w:trPr>
          <w:trHeight w:val="288"/>
          <w:jc w:val="center"/>
        </w:trPr>
        <w:tc>
          <w:tcPr>
            <w:tcW w:w="1838" w:type="dxa"/>
          </w:tcPr>
          <w:p w14:paraId="3EDE8763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26694">
              <w:rPr>
                <w:rFonts w:asciiTheme="majorHAnsi" w:hAnsiTheme="majorHAnsi" w:cstheme="majorHAnsi"/>
                <w:b/>
              </w:rPr>
              <w:t>Ano</w:t>
            </w:r>
          </w:p>
        </w:tc>
        <w:tc>
          <w:tcPr>
            <w:tcW w:w="2693" w:type="dxa"/>
          </w:tcPr>
          <w:p w14:paraId="79FCC2D1" w14:textId="10474498" w:rsidR="00F65329" w:rsidRPr="00226694" w:rsidRDefault="00226694" w:rsidP="00226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26694">
              <w:rPr>
                <w:rFonts w:asciiTheme="majorHAnsi" w:hAnsiTheme="majorHAnsi" w:cstheme="majorHAnsi"/>
                <w:b/>
              </w:rPr>
              <w:t>Compromisso ($ milhõ</w:t>
            </w:r>
            <w:r w:rsidR="00F65329" w:rsidRPr="00226694">
              <w:rPr>
                <w:rFonts w:asciiTheme="majorHAnsi" w:hAnsiTheme="majorHAnsi" w:cstheme="majorHAnsi"/>
                <w:b/>
              </w:rPr>
              <w:t>es)</w:t>
            </w:r>
          </w:p>
        </w:tc>
        <w:tc>
          <w:tcPr>
            <w:tcW w:w="2835" w:type="dxa"/>
          </w:tcPr>
          <w:p w14:paraId="70CAD4AB" w14:textId="2427BA2D" w:rsidR="00F65329" w:rsidRPr="00226694" w:rsidRDefault="00226694" w:rsidP="0022669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26694">
              <w:rPr>
                <w:rFonts w:asciiTheme="majorHAnsi" w:hAnsiTheme="majorHAnsi" w:cstheme="majorHAnsi"/>
                <w:b/>
              </w:rPr>
              <w:t>Valor presente ($ milhõ</w:t>
            </w:r>
            <w:r w:rsidR="00F65329" w:rsidRPr="00226694">
              <w:rPr>
                <w:rFonts w:asciiTheme="majorHAnsi" w:hAnsiTheme="majorHAnsi" w:cstheme="majorHAnsi"/>
                <w:b/>
              </w:rPr>
              <w:t>es)</w:t>
            </w:r>
          </w:p>
        </w:tc>
      </w:tr>
      <w:tr w:rsidR="00F65329" w:rsidRPr="00226694" w14:paraId="1DE81E77" w14:textId="77777777" w:rsidTr="00226694">
        <w:trPr>
          <w:trHeight w:val="275"/>
          <w:jc w:val="center"/>
        </w:trPr>
        <w:tc>
          <w:tcPr>
            <w:tcW w:w="1838" w:type="dxa"/>
          </w:tcPr>
          <w:p w14:paraId="2AC03744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693" w:type="dxa"/>
          </w:tcPr>
          <w:p w14:paraId="2B15011F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146</w:t>
            </w:r>
          </w:p>
        </w:tc>
        <w:tc>
          <w:tcPr>
            <w:tcW w:w="2835" w:type="dxa"/>
          </w:tcPr>
          <w:p w14:paraId="5FD8DECC" w14:textId="77777777" w:rsidR="00F65329" w:rsidRPr="00226694" w:rsidRDefault="005B2081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138,39</w:t>
            </w:r>
          </w:p>
        </w:tc>
      </w:tr>
      <w:tr w:rsidR="00F65329" w:rsidRPr="00226694" w14:paraId="3CD039B5" w14:textId="77777777" w:rsidTr="00226694">
        <w:trPr>
          <w:trHeight w:val="288"/>
          <w:jc w:val="center"/>
        </w:trPr>
        <w:tc>
          <w:tcPr>
            <w:tcW w:w="1838" w:type="dxa"/>
          </w:tcPr>
          <w:p w14:paraId="6CE57359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693" w:type="dxa"/>
          </w:tcPr>
          <w:p w14:paraId="39871F69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142</w:t>
            </w:r>
          </w:p>
        </w:tc>
        <w:tc>
          <w:tcPr>
            <w:tcW w:w="2835" w:type="dxa"/>
          </w:tcPr>
          <w:p w14:paraId="0FCCBF36" w14:textId="77777777" w:rsidR="00F65329" w:rsidRPr="00226694" w:rsidRDefault="005B2081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127,58</w:t>
            </w:r>
          </w:p>
        </w:tc>
      </w:tr>
      <w:tr w:rsidR="00F65329" w:rsidRPr="00226694" w14:paraId="1B37FE7D" w14:textId="77777777" w:rsidTr="00226694">
        <w:trPr>
          <w:trHeight w:val="288"/>
          <w:jc w:val="center"/>
        </w:trPr>
        <w:tc>
          <w:tcPr>
            <w:tcW w:w="1838" w:type="dxa"/>
          </w:tcPr>
          <w:p w14:paraId="1B42AC59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693" w:type="dxa"/>
          </w:tcPr>
          <w:p w14:paraId="67DA92C5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137</w:t>
            </w:r>
          </w:p>
        </w:tc>
        <w:tc>
          <w:tcPr>
            <w:tcW w:w="2835" w:type="dxa"/>
          </w:tcPr>
          <w:p w14:paraId="473D717F" w14:textId="77777777" w:rsidR="00F65329" w:rsidRPr="00226694" w:rsidRDefault="005B2081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116,67</w:t>
            </w:r>
          </w:p>
        </w:tc>
      </w:tr>
      <w:tr w:rsidR="00F65329" w:rsidRPr="00226694" w14:paraId="02732430" w14:textId="77777777" w:rsidTr="00226694">
        <w:trPr>
          <w:trHeight w:val="288"/>
          <w:jc w:val="center"/>
        </w:trPr>
        <w:tc>
          <w:tcPr>
            <w:tcW w:w="1838" w:type="dxa"/>
          </w:tcPr>
          <w:p w14:paraId="4E2AC3B9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693" w:type="dxa"/>
          </w:tcPr>
          <w:p w14:paraId="59A36087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117</w:t>
            </w:r>
          </w:p>
        </w:tc>
        <w:tc>
          <w:tcPr>
            <w:tcW w:w="2835" w:type="dxa"/>
          </w:tcPr>
          <w:p w14:paraId="6BBB1074" w14:textId="77777777" w:rsidR="00F65329" w:rsidRPr="00226694" w:rsidRDefault="005B2081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94,44</w:t>
            </w:r>
          </w:p>
        </w:tc>
      </w:tr>
      <w:tr w:rsidR="00F65329" w:rsidRPr="00226694" w14:paraId="55EDE881" w14:textId="77777777" w:rsidTr="00226694">
        <w:trPr>
          <w:trHeight w:val="275"/>
          <w:jc w:val="center"/>
        </w:trPr>
        <w:tc>
          <w:tcPr>
            <w:tcW w:w="1838" w:type="dxa"/>
          </w:tcPr>
          <w:p w14:paraId="163FE43C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693" w:type="dxa"/>
          </w:tcPr>
          <w:p w14:paraId="2C239E61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102</w:t>
            </w:r>
          </w:p>
        </w:tc>
        <w:tc>
          <w:tcPr>
            <w:tcW w:w="2835" w:type="dxa"/>
          </w:tcPr>
          <w:p w14:paraId="6D7FABC7" w14:textId="77777777" w:rsidR="00F65329" w:rsidRPr="00226694" w:rsidRDefault="005B2081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78,04</w:t>
            </w:r>
          </w:p>
        </w:tc>
      </w:tr>
      <w:tr w:rsidR="00F65329" w:rsidRPr="00226694" w14:paraId="4307EC61" w14:textId="77777777" w:rsidTr="00226694">
        <w:trPr>
          <w:trHeight w:val="288"/>
          <w:jc w:val="center"/>
        </w:trPr>
        <w:tc>
          <w:tcPr>
            <w:tcW w:w="1838" w:type="dxa"/>
          </w:tcPr>
          <w:p w14:paraId="22FD7668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6-23</w:t>
            </w:r>
          </w:p>
        </w:tc>
        <w:tc>
          <w:tcPr>
            <w:tcW w:w="2693" w:type="dxa"/>
          </w:tcPr>
          <w:p w14:paraId="70B42994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133,61</w:t>
            </w:r>
          </w:p>
        </w:tc>
        <w:tc>
          <w:tcPr>
            <w:tcW w:w="2835" w:type="dxa"/>
          </w:tcPr>
          <w:p w14:paraId="4AABFCA4" w14:textId="77777777" w:rsidR="00F65329" w:rsidRPr="00226694" w:rsidRDefault="005B2081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1.149,69</w:t>
            </w:r>
          </w:p>
        </w:tc>
      </w:tr>
      <w:tr w:rsidR="00F65329" w:rsidRPr="00226694" w14:paraId="78BE99D8" w14:textId="77777777" w:rsidTr="00226694">
        <w:trPr>
          <w:trHeight w:val="288"/>
          <w:jc w:val="center"/>
        </w:trPr>
        <w:tc>
          <w:tcPr>
            <w:tcW w:w="1838" w:type="dxa"/>
          </w:tcPr>
          <w:p w14:paraId="2204260C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 xml:space="preserve">Valor das dividas de </w:t>
            </w:r>
            <w:r w:rsidRPr="00226694">
              <w:rPr>
                <w:rFonts w:asciiTheme="majorHAnsi" w:hAnsiTheme="majorHAnsi" w:cstheme="majorHAnsi"/>
                <w:i/>
              </w:rPr>
              <w:t>leasings</w:t>
            </w:r>
          </w:p>
        </w:tc>
        <w:tc>
          <w:tcPr>
            <w:tcW w:w="2693" w:type="dxa"/>
          </w:tcPr>
          <w:p w14:paraId="143467EA" w14:textId="77777777" w:rsidR="00F65329" w:rsidRPr="00226694" w:rsidRDefault="00F65329" w:rsidP="0022669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39832F69" w14:textId="77777777" w:rsidR="00F65329" w:rsidRPr="00226694" w:rsidRDefault="005B2081" w:rsidP="00226694">
            <w:pPr>
              <w:jc w:val="center"/>
              <w:rPr>
                <w:rFonts w:asciiTheme="majorHAnsi" w:hAnsiTheme="majorHAnsi" w:cstheme="majorHAnsi"/>
              </w:rPr>
            </w:pPr>
            <w:r w:rsidRPr="00226694">
              <w:rPr>
                <w:rFonts w:asciiTheme="majorHAnsi" w:hAnsiTheme="majorHAnsi" w:cstheme="majorHAnsi"/>
              </w:rPr>
              <w:t>1.704,82</w:t>
            </w:r>
          </w:p>
        </w:tc>
      </w:tr>
    </w:tbl>
    <w:p w14:paraId="4320F758" w14:textId="77777777" w:rsidR="00F65329" w:rsidRPr="00226694" w:rsidRDefault="00F65329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t xml:space="preserve"> </w:t>
      </w:r>
      <w:bookmarkStart w:id="0" w:name="_GoBack"/>
      <w:bookmarkEnd w:id="0"/>
    </w:p>
    <w:p w14:paraId="62BDB8D1" w14:textId="358B834F" w:rsidR="005B2081" w:rsidRPr="00226694" w:rsidRDefault="005B2081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t xml:space="preserve">O valor presente dos </w:t>
      </w:r>
      <w:r w:rsidRPr="00226694">
        <w:rPr>
          <w:rFonts w:asciiTheme="majorHAnsi" w:hAnsiTheme="majorHAnsi" w:cstheme="majorHAnsi"/>
          <w:i/>
        </w:rPr>
        <w:t>leasings</w:t>
      </w:r>
      <w:r w:rsidRPr="00226694">
        <w:rPr>
          <w:rFonts w:asciiTheme="majorHAnsi" w:hAnsiTheme="majorHAnsi" w:cstheme="majorHAnsi"/>
        </w:rPr>
        <w:t xml:space="preserve"> operacionais é tratado como equivalente de dívida e adicionado ao valor convencional da dívida da empresa. A Target apresenta uma dívida convencional onerosa de $ 9.538 bilh</w:t>
      </w:r>
      <w:r w:rsidR="00226694">
        <w:rPr>
          <w:rFonts w:asciiTheme="majorHAnsi" w:hAnsiTheme="majorHAnsi" w:cstheme="majorHAnsi"/>
        </w:rPr>
        <w:t>õ</w:t>
      </w:r>
      <w:r w:rsidRPr="00226694">
        <w:rPr>
          <w:rFonts w:asciiTheme="majorHAnsi" w:hAnsiTheme="majorHAnsi" w:cstheme="majorHAnsi"/>
        </w:rPr>
        <w:t>es no seu balanço. A dívida acumulada é:</w:t>
      </w:r>
    </w:p>
    <w:p w14:paraId="23681F91" w14:textId="77777777" w:rsidR="005B2081" w:rsidRPr="00226694" w:rsidRDefault="005B2081" w:rsidP="00226694">
      <w:pPr>
        <w:jc w:val="both"/>
        <w:rPr>
          <w:rFonts w:asciiTheme="majorHAnsi" w:hAnsiTheme="majorHAnsi" w:cstheme="majorHAnsi"/>
        </w:rPr>
      </w:pPr>
    </w:p>
    <w:p w14:paraId="23B83FDA" w14:textId="77777777" w:rsidR="00226694" w:rsidRDefault="005B2081" w:rsidP="00226694">
      <w:pPr>
        <w:ind w:firstLine="720"/>
        <w:jc w:val="both"/>
        <w:rPr>
          <w:rFonts w:asciiTheme="majorHAnsi" w:hAnsiTheme="majorHAnsi" w:cstheme="majorHAnsi"/>
          <w:b/>
        </w:rPr>
      </w:pPr>
      <w:r w:rsidRPr="00226694">
        <w:rPr>
          <w:rFonts w:asciiTheme="majorHAnsi" w:hAnsiTheme="majorHAnsi" w:cstheme="majorHAnsi"/>
          <w:b/>
        </w:rPr>
        <w:t xml:space="preserve">Dívida ajustada = Dívida onerosa + Valor presente do compromisso de </w:t>
      </w:r>
      <w:r w:rsidRPr="00226694">
        <w:rPr>
          <w:rFonts w:asciiTheme="majorHAnsi" w:hAnsiTheme="majorHAnsi" w:cstheme="majorHAnsi"/>
          <w:b/>
          <w:i/>
        </w:rPr>
        <w:t>leasing</w:t>
      </w:r>
      <w:r w:rsidR="00226694">
        <w:rPr>
          <w:rFonts w:asciiTheme="majorHAnsi" w:hAnsiTheme="majorHAnsi" w:cstheme="majorHAnsi"/>
          <w:b/>
        </w:rPr>
        <w:t xml:space="preserve"> </w:t>
      </w:r>
    </w:p>
    <w:p w14:paraId="6C8FB7E5" w14:textId="3258D55F" w:rsidR="005B2081" w:rsidRPr="00226694" w:rsidRDefault="00226694" w:rsidP="00226694">
      <w:pPr>
        <w:ind w:firstLine="720"/>
        <w:jc w:val="both"/>
        <w:rPr>
          <w:rFonts w:asciiTheme="majorHAnsi" w:hAnsiTheme="majorHAnsi" w:cstheme="majorHAnsi"/>
          <w:b/>
        </w:rPr>
      </w:pPr>
      <w:r w:rsidRPr="00226694">
        <w:rPr>
          <w:rFonts w:asciiTheme="majorHAnsi" w:hAnsiTheme="majorHAnsi" w:cstheme="majorHAnsi"/>
          <w:b/>
        </w:rPr>
        <w:t xml:space="preserve">Dívida ajustada = </w:t>
      </w:r>
      <w:r>
        <w:rPr>
          <w:rFonts w:asciiTheme="majorHAnsi" w:hAnsiTheme="majorHAnsi" w:cstheme="majorHAnsi"/>
          <w:b/>
        </w:rPr>
        <w:t xml:space="preserve"> $ 9.538 milhões + 1.705 milhões = $ 11.243 milhõ</w:t>
      </w:r>
      <w:r w:rsidR="005B2081" w:rsidRPr="00226694">
        <w:rPr>
          <w:rFonts w:asciiTheme="majorHAnsi" w:hAnsiTheme="majorHAnsi" w:cstheme="majorHAnsi"/>
          <w:b/>
        </w:rPr>
        <w:t>es.</w:t>
      </w:r>
    </w:p>
    <w:p w14:paraId="608EAB33" w14:textId="77777777" w:rsidR="005B2081" w:rsidRPr="00226694" w:rsidRDefault="005B2081" w:rsidP="00226694">
      <w:pPr>
        <w:jc w:val="both"/>
        <w:rPr>
          <w:rFonts w:asciiTheme="majorHAnsi" w:hAnsiTheme="majorHAnsi" w:cstheme="majorHAnsi"/>
        </w:rPr>
      </w:pPr>
    </w:p>
    <w:p w14:paraId="35EE2F37" w14:textId="77777777" w:rsidR="00226694" w:rsidRDefault="00226694" w:rsidP="00226694">
      <w:pPr>
        <w:jc w:val="both"/>
        <w:rPr>
          <w:rFonts w:asciiTheme="majorHAnsi" w:hAnsiTheme="majorHAnsi" w:cstheme="majorHAnsi"/>
        </w:rPr>
      </w:pPr>
    </w:p>
    <w:p w14:paraId="5143D682" w14:textId="77777777" w:rsidR="00226694" w:rsidRDefault="00226694" w:rsidP="00226694">
      <w:pPr>
        <w:jc w:val="both"/>
        <w:rPr>
          <w:rFonts w:asciiTheme="majorHAnsi" w:hAnsiTheme="majorHAnsi" w:cstheme="majorHAnsi"/>
        </w:rPr>
      </w:pPr>
    </w:p>
    <w:p w14:paraId="51930EFE" w14:textId="77777777" w:rsidR="00226694" w:rsidRDefault="00226694" w:rsidP="00226694">
      <w:pPr>
        <w:jc w:val="both"/>
        <w:rPr>
          <w:rFonts w:asciiTheme="majorHAnsi" w:hAnsiTheme="majorHAnsi" w:cstheme="majorHAnsi"/>
        </w:rPr>
      </w:pPr>
    </w:p>
    <w:p w14:paraId="1A23D534" w14:textId="77777777" w:rsidR="00226694" w:rsidRDefault="00226694" w:rsidP="00226694">
      <w:pPr>
        <w:jc w:val="both"/>
        <w:rPr>
          <w:rFonts w:asciiTheme="majorHAnsi" w:hAnsiTheme="majorHAnsi" w:cstheme="majorHAnsi"/>
        </w:rPr>
      </w:pPr>
    </w:p>
    <w:p w14:paraId="625342EE" w14:textId="77777777" w:rsidR="00226694" w:rsidRDefault="00226694" w:rsidP="00226694">
      <w:pPr>
        <w:jc w:val="both"/>
        <w:rPr>
          <w:rFonts w:asciiTheme="majorHAnsi" w:hAnsiTheme="majorHAnsi" w:cstheme="majorHAnsi"/>
        </w:rPr>
      </w:pPr>
    </w:p>
    <w:p w14:paraId="5C4AA9A7" w14:textId="6BB6E3EF" w:rsidR="005B2081" w:rsidRPr="00226694" w:rsidRDefault="005B2081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lastRenderedPageBreak/>
        <w:t>Para ajustar o lucro operacional da Target, primeiro utilizamos o ajuste pleno. Para calcular a depreciaç</w:t>
      </w:r>
      <w:r w:rsidR="00226694">
        <w:rPr>
          <w:rFonts w:asciiTheme="majorHAnsi" w:hAnsiTheme="majorHAnsi" w:cstheme="majorHAnsi"/>
        </w:rPr>
        <w:t>ã</w:t>
      </w:r>
      <w:r w:rsidRPr="00226694">
        <w:rPr>
          <w:rFonts w:asciiTheme="majorHAnsi" w:hAnsiTheme="majorHAnsi" w:cstheme="majorHAnsi"/>
        </w:rPr>
        <w:t xml:space="preserve">o do ativo de </w:t>
      </w:r>
      <w:r w:rsidRPr="00226694">
        <w:rPr>
          <w:rFonts w:asciiTheme="majorHAnsi" w:hAnsiTheme="majorHAnsi" w:cstheme="majorHAnsi"/>
          <w:i/>
        </w:rPr>
        <w:t>leasing</w:t>
      </w:r>
      <w:r w:rsidR="00226694">
        <w:rPr>
          <w:rFonts w:asciiTheme="majorHAnsi" w:hAnsiTheme="majorHAnsi" w:cstheme="majorHAnsi"/>
        </w:rPr>
        <w:t>, presumimos uma depreciaçã</w:t>
      </w:r>
      <w:r w:rsidRPr="00226694">
        <w:rPr>
          <w:rFonts w:asciiTheme="majorHAnsi" w:hAnsiTheme="majorHAnsi" w:cstheme="majorHAnsi"/>
        </w:rPr>
        <w:t xml:space="preserve">o linha-reta pela vida do </w:t>
      </w:r>
      <w:r w:rsidRPr="00226694">
        <w:rPr>
          <w:rFonts w:asciiTheme="majorHAnsi" w:hAnsiTheme="majorHAnsi" w:cstheme="majorHAnsi"/>
          <w:i/>
        </w:rPr>
        <w:t>leasing</w:t>
      </w:r>
      <w:r w:rsidRPr="00226694">
        <w:rPr>
          <w:rFonts w:asciiTheme="majorHAnsi" w:hAnsiTheme="majorHAnsi" w:cstheme="majorHAnsi"/>
        </w:rPr>
        <w:t xml:space="preserve"> (23 anos) sobre o valor do ativo</w:t>
      </w:r>
      <w:r w:rsidR="00226694">
        <w:rPr>
          <w:rFonts w:asciiTheme="majorHAnsi" w:hAnsiTheme="majorHAnsi" w:cstheme="majorHAnsi"/>
        </w:rPr>
        <w:t xml:space="preserve"> </w:t>
      </w:r>
      <w:r w:rsidRPr="00226694">
        <w:rPr>
          <w:rFonts w:asciiTheme="majorHAnsi" w:hAnsiTheme="majorHAnsi" w:cstheme="majorHAnsi"/>
        </w:rPr>
        <w:t xml:space="preserve">de </w:t>
      </w:r>
      <w:r w:rsidRPr="00226694">
        <w:rPr>
          <w:rFonts w:asciiTheme="majorHAnsi" w:hAnsiTheme="majorHAnsi" w:cstheme="majorHAnsi"/>
          <w:i/>
        </w:rPr>
        <w:t>leasing</w:t>
      </w:r>
      <w:r w:rsidRPr="00226694">
        <w:rPr>
          <w:rFonts w:asciiTheme="majorHAnsi" w:hAnsiTheme="majorHAnsi" w:cstheme="majorHAnsi"/>
        </w:rPr>
        <w:t xml:space="preserve">, que é igual ao valor de dívida sobre dos compromissos de </w:t>
      </w:r>
      <w:r w:rsidRPr="00226694">
        <w:rPr>
          <w:rFonts w:asciiTheme="majorHAnsi" w:hAnsiTheme="majorHAnsi" w:cstheme="majorHAnsi"/>
          <w:i/>
        </w:rPr>
        <w:t>leasing</w:t>
      </w:r>
      <w:r w:rsidRPr="00226694">
        <w:rPr>
          <w:rFonts w:asciiTheme="majorHAnsi" w:hAnsiTheme="majorHAnsi" w:cstheme="majorHAnsi"/>
        </w:rPr>
        <w:t>.</w:t>
      </w:r>
    </w:p>
    <w:p w14:paraId="375B5B9D" w14:textId="77777777" w:rsidR="002628EA" w:rsidRPr="00226694" w:rsidRDefault="002628EA" w:rsidP="00226694">
      <w:pPr>
        <w:jc w:val="both"/>
        <w:rPr>
          <w:rFonts w:asciiTheme="majorHAnsi" w:hAnsiTheme="majorHAnsi" w:cstheme="majorHAnsi"/>
        </w:rPr>
      </w:pPr>
    </w:p>
    <w:p w14:paraId="11AB13AC" w14:textId="77777777" w:rsidR="00226694" w:rsidRDefault="005B2081" w:rsidP="00226694">
      <w:pPr>
        <w:ind w:firstLine="720"/>
        <w:jc w:val="both"/>
        <w:rPr>
          <w:rFonts w:asciiTheme="majorHAnsi" w:hAnsiTheme="majorHAnsi" w:cstheme="majorHAnsi"/>
          <w:b/>
        </w:rPr>
      </w:pPr>
      <w:r w:rsidRPr="00226694">
        <w:rPr>
          <w:rFonts w:asciiTheme="majorHAnsi" w:hAnsiTheme="majorHAnsi" w:cstheme="majorHAnsi"/>
          <w:b/>
        </w:rPr>
        <w:t>Depreciaç</w:t>
      </w:r>
      <w:r w:rsidR="00226694">
        <w:rPr>
          <w:rFonts w:asciiTheme="majorHAnsi" w:hAnsiTheme="majorHAnsi" w:cstheme="majorHAnsi"/>
          <w:b/>
        </w:rPr>
        <w:t>ã</w:t>
      </w:r>
      <w:r w:rsidRPr="00226694">
        <w:rPr>
          <w:rFonts w:asciiTheme="majorHAnsi" w:hAnsiTheme="majorHAnsi" w:cstheme="majorHAnsi"/>
          <w:b/>
        </w:rPr>
        <w:t xml:space="preserve">o linha-reta  = Valor do ativo de </w:t>
      </w:r>
      <w:r w:rsidRPr="00226694">
        <w:rPr>
          <w:rFonts w:asciiTheme="majorHAnsi" w:hAnsiTheme="majorHAnsi" w:cstheme="majorHAnsi"/>
          <w:b/>
          <w:i/>
        </w:rPr>
        <w:t>leasing</w:t>
      </w:r>
      <w:r w:rsidRPr="00226694">
        <w:rPr>
          <w:rFonts w:asciiTheme="majorHAnsi" w:hAnsiTheme="majorHAnsi" w:cstheme="majorHAnsi"/>
          <w:b/>
        </w:rPr>
        <w:t xml:space="preserve"> / Vida do </w:t>
      </w:r>
      <w:r w:rsidRPr="00226694">
        <w:rPr>
          <w:rFonts w:asciiTheme="majorHAnsi" w:hAnsiTheme="majorHAnsi" w:cstheme="majorHAnsi"/>
          <w:b/>
          <w:i/>
        </w:rPr>
        <w:t>leasing</w:t>
      </w:r>
      <w:r w:rsidRPr="00226694">
        <w:rPr>
          <w:rFonts w:asciiTheme="majorHAnsi" w:hAnsiTheme="majorHAnsi" w:cstheme="majorHAnsi"/>
          <w:b/>
        </w:rPr>
        <w:t xml:space="preserve"> </w:t>
      </w:r>
    </w:p>
    <w:p w14:paraId="46D657BF" w14:textId="454C7B0F" w:rsidR="005B2081" w:rsidRPr="00226694" w:rsidRDefault="00226694" w:rsidP="00226694">
      <w:pPr>
        <w:ind w:firstLine="720"/>
        <w:jc w:val="both"/>
        <w:rPr>
          <w:rFonts w:asciiTheme="majorHAnsi" w:hAnsiTheme="majorHAnsi" w:cstheme="majorHAnsi"/>
          <w:b/>
        </w:rPr>
      </w:pPr>
      <w:r w:rsidRPr="00226694">
        <w:rPr>
          <w:rFonts w:asciiTheme="majorHAnsi" w:hAnsiTheme="majorHAnsi" w:cstheme="majorHAnsi"/>
          <w:b/>
        </w:rPr>
        <w:t>Depreciaç</w:t>
      </w:r>
      <w:r>
        <w:rPr>
          <w:rFonts w:asciiTheme="majorHAnsi" w:hAnsiTheme="majorHAnsi" w:cstheme="majorHAnsi"/>
          <w:b/>
        </w:rPr>
        <w:t>ã</w:t>
      </w:r>
      <w:r w:rsidRPr="00226694">
        <w:rPr>
          <w:rFonts w:asciiTheme="majorHAnsi" w:hAnsiTheme="majorHAnsi" w:cstheme="majorHAnsi"/>
          <w:b/>
        </w:rPr>
        <w:t xml:space="preserve">o linha-reta  </w:t>
      </w:r>
      <w:r w:rsidR="005B2081" w:rsidRPr="00226694">
        <w:rPr>
          <w:rFonts w:asciiTheme="majorHAnsi" w:hAnsiTheme="majorHAnsi" w:cstheme="majorHAnsi"/>
          <w:b/>
        </w:rPr>
        <w:t>= $</w:t>
      </w:r>
      <w:r>
        <w:rPr>
          <w:rFonts w:asciiTheme="majorHAnsi" w:hAnsiTheme="majorHAnsi" w:cstheme="majorHAnsi"/>
          <w:b/>
        </w:rPr>
        <w:t xml:space="preserve"> </w:t>
      </w:r>
      <w:r w:rsidR="005B2081" w:rsidRPr="00226694">
        <w:rPr>
          <w:rFonts w:asciiTheme="majorHAnsi" w:hAnsiTheme="majorHAnsi" w:cstheme="majorHAnsi"/>
          <w:b/>
        </w:rPr>
        <w:t>1.705 / 23 = $ 74 milhoes</w:t>
      </w:r>
    </w:p>
    <w:p w14:paraId="27F11FB1" w14:textId="77777777" w:rsidR="005B2081" w:rsidRPr="00226694" w:rsidRDefault="005B2081" w:rsidP="00226694">
      <w:pPr>
        <w:jc w:val="both"/>
        <w:rPr>
          <w:rFonts w:asciiTheme="majorHAnsi" w:hAnsiTheme="majorHAnsi" w:cstheme="majorHAnsi"/>
          <w:b/>
        </w:rPr>
      </w:pPr>
    </w:p>
    <w:p w14:paraId="685992F4" w14:textId="7DE77477" w:rsidR="005B2081" w:rsidRPr="00226694" w:rsidRDefault="005B2081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t>O lucro operacional declarado</w:t>
      </w:r>
      <w:r w:rsidR="00226694">
        <w:rPr>
          <w:rFonts w:asciiTheme="majorHAnsi" w:hAnsiTheme="majorHAnsi" w:cstheme="majorHAnsi"/>
        </w:rPr>
        <w:t xml:space="preserve"> de $ 3.601 milhõ</w:t>
      </w:r>
      <w:r w:rsidRPr="00226694">
        <w:rPr>
          <w:rFonts w:asciiTheme="majorHAnsi" w:hAnsiTheme="majorHAnsi" w:cstheme="majorHAnsi"/>
        </w:rPr>
        <w:t xml:space="preserve">es da Target está ajustado para </w:t>
      </w:r>
      <w:r w:rsidRPr="00226694">
        <w:rPr>
          <w:rFonts w:asciiTheme="majorHAnsi" w:hAnsiTheme="majorHAnsi" w:cstheme="majorHAnsi"/>
          <w:i/>
        </w:rPr>
        <w:t>leasings</w:t>
      </w:r>
      <w:r w:rsidRPr="00226694">
        <w:rPr>
          <w:rFonts w:asciiTheme="majorHAnsi" w:hAnsiTheme="majorHAnsi" w:cstheme="majorHAnsi"/>
        </w:rPr>
        <w:t xml:space="preserve"> operacionais:</w:t>
      </w:r>
    </w:p>
    <w:p w14:paraId="4F6789AF" w14:textId="77777777" w:rsidR="005B2081" w:rsidRPr="00226694" w:rsidRDefault="005B2081" w:rsidP="00226694">
      <w:pPr>
        <w:jc w:val="both"/>
        <w:rPr>
          <w:rFonts w:asciiTheme="majorHAnsi" w:hAnsiTheme="majorHAnsi" w:cstheme="majorHAnsi"/>
        </w:rPr>
      </w:pPr>
    </w:p>
    <w:p w14:paraId="521314A3" w14:textId="77777777" w:rsidR="00226694" w:rsidRDefault="005B2081" w:rsidP="00226694">
      <w:pPr>
        <w:jc w:val="both"/>
        <w:rPr>
          <w:rFonts w:asciiTheme="majorHAnsi" w:hAnsiTheme="majorHAnsi" w:cstheme="majorHAnsi"/>
          <w:b/>
        </w:rPr>
      </w:pPr>
      <w:r w:rsidRPr="00226694">
        <w:rPr>
          <w:rFonts w:asciiTheme="majorHAnsi" w:hAnsiTheme="majorHAnsi" w:cstheme="majorHAnsi"/>
          <w:b/>
        </w:rPr>
        <w:t xml:space="preserve">Lucro operacional ajustado = Lucro operacional + despesa operacional de leasing no ano corrente -  depreciaçao de ativo de leasing </w:t>
      </w:r>
    </w:p>
    <w:p w14:paraId="5219DFC1" w14:textId="74C7D7D2" w:rsidR="005B2081" w:rsidRPr="00226694" w:rsidRDefault="00226694" w:rsidP="00226694">
      <w:pPr>
        <w:jc w:val="both"/>
        <w:rPr>
          <w:rFonts w:asciiTheme="majorHAnsi" w:hAnsiTheme="majorHAnsi" w:cstheme="majorHAnsi"/>
          <w:b/>
        </w:rPr>
      </w:pPr>
      <w:r w:rsidRPr="00226694">
        <w:rPr>
          <w:rFonts w:asciiTheme="majorHAnsi" w:hAnsiTheme="majorHAnsi" w:cstheme="majorHAnsi"/>
          <w:b/>
        </w:rPr>
        <w:t xml:space="preserve">Lucro operacional ajustado </w:t>
      </w:r>
      <w:r w:rsidR="005B2081" w:rsidRPr="00226694">
        <w:rPr>
          <w:rFonts w:asciiTheme="majorHAnsi" w:hAnsiTheme="majorHAnsi" w:cstheme="majorHAnsi"/>
          <w:b/>
        </w:rPr>
        <w:t>= $ 3.601 + $ 240</w:t>
      </w:r>
      <w:r w:rsidR="002628EA" w:rsidRPr="00226694">
        <w:rPr>
          <w:rFonts w:asciiTheme="majorHAnsi" w:hAnsiTheme="majorHAnsi" w:cstheme="majorHAnsi"/>
          <w:b/>
        </w:rPr>
        <w:t xml:space="preserve"> - $ 74 = $3.767 milhoes</w:t>
      </w:r>
    </w:p>
    <w:p w14:paraId="45A9DF81" w14:textId="77777777" w:rsidR="002628EA" w:rsidRPr="00226694" w:rsidRDefault="002628EA" w:rsidP="00226694">
      <w:pPr>
        <w:jc w:val="both"/>
        <w:rPr>
          <w:rFonts w:asciiTheme="majorHAnsi" w:hAnsiTheme="majorHAnsi" w:cstheme="majorHAnsi"/>
        </w:rPr>
      </w:pPr>
    </w:p>
    <w:p w14:paraId="20F04363" w14:textId="77777777" w:rsidR="002628EA" w:rsidRPr="00226694" w:rsidRDefault="002628EA" w:rsidP="00226694">
      <w:pPr>
        <w:jc w:val="both"/>
        <w:rPr>
          <w:rFonts w:asciiTheme="majorHAnsi" w:hAnsiTheme="majorHAnsi" w:cstheme="majorHAnsi"/>
        </w:rPr>
      </w:pPr>
      <w:r w:rsidRPr="00226694">
        <w:rPr>
          <w:rFonts w:asciiTheme="majorHAnsi" w:hAnsiTheme="majorHAnsi" w:cstheme="majorHAnsi"/>
        </w:rPr>
        <w:t>O ajuste aproximado também é estimado, adicionando-se a despesa atribuida a juros pelo custo de dívida antes dos impostos.</w:t>
      </w:r>
    </w:p>
    <w:p w14:paraId="3C55F98B" w14:textId="77777777" w:rsidR="002628EA" w:rsidRPr="00226694" w:rsidRDefault="002628EA" w:rsidP="00226694">
      <w:pPr>
        <w:jc w:val="both"/>
        <w:rPr>
          <w:rFonts w:asciiTheme="majorHAnsi" w:hAnsiTheme="majorHAnsi" w:cstheme="majorHAnsi"/>
        </w:rPr>
      </w:pPr>
    </w:p>
    <w:p w14:paraId="49531566" w14:textId="77777777" w:rsidR="002628EA" w:rsidRPr="00226694" w:rsidRDefault="002628EA" w:rsidP="00226694">
      <w:pPr>
        <w:ind w:left="720"/>
        <w:jc w:val="both"/>
        <w:rPr>
          <w:rFonts w:asciiTheme="majorHAnsi" w:hAnsiTheme="majorHAnsi" w:cstheme="majorHAnsi"/>
          <w:b/>
        </w:rPr>
      </w:pPr>
      <w:r w:rsidRPr="00226694">
        <w:rPr>
          <w:rFonts w:asciiTheme="majorHAnsi" w:hAnsiTheme="majorHAnsi" w:cstheme="majorHAnsi"/>
          <w:b/>
        </w:rPr>
        <w:t xml:space="preserve">Lucro operacional ajustado = lucro operacional + valor da divida de leasings x custo da dívida antes dos impostos = $3.601 + $ 1.705 x 0,055 = $ 3.695 milhoes. </w:t>
      </w:r>
    </w:p>
    <w:sectPr w:rsidR="002628EA" w:rsidRPr="00226694" w:rsidSect="00BE7C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6" w:nlCheck="1" w:checkStyle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29"/>
    <w:rsid w:val="00226694"/>
    <w:rsid w:val="002628EA"/>
    <w:rsid w:val="005B2081"/>
    <w:rsid w:val="00B77AD0"/>
    <w:rsid w:val="00BE7CBD"/>
    <w:rsid w:val="00F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7D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Marcelo Augusto Ambrozini</cp:lastModifiedBy>
  <cp:revision>2</cp:revision>
  <dcterms:created xsi:type="dcterms:W3CDTF">2017-03-28T20:04:00Z</dcterms:created>
  <dcterms:modified xsi:type="dcterms:W3CDTF">2017-04-27T16:42:00Z</dcterms:modified>
</cp:coreProperties>
</file>