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7E" w:rsidRPr="00E827A9" w:rsidRDefault="00C1347E" w:rsidP="00C1347E">
      <w:pPr>
        <w:ind w:left="-284" w:right="566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935" distR="114935" simplePos="0" relativeHeight="251659264" behindDoc="0" locked="0" layoutInCell="1" allowOverlap="1" wp14:anchorId="17AC84CF" wp14:editId="506FAB40">
            <wp:simplePos x="0" y="0"/>
            <wp:positionH relativeFrom="column">
              <wp:posOffset>5130165</wp:posOffset>
            </wp:positionH>
            <wp:positionV relativeFrom="paragraph">
              <wp:posOffset>-104140</wp:posOffset>
            </wp:positionV>
            <wp:extent cx="756920" cy="863600"/>
            <wp:effectExtent l="0" t="0" r="508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7099CFA" wp14:editId="76D7FDC8">
            <wp:simplePos x="0" y="0"/>
            <wp:positionH relativeFrom="margin">
              <wp:posOffset>-152400</wp:posOffset>
            </wp:positionH>
            <wp:positionV relativeFrom="margin">
              <wp:posOffset>-133350</wp:posOffset>
            </wp:positionV>
            <wp:extent cx="1200150" cy="899795"/>
            <wp:effectExtent l="0" t="0" r="0" b="0"/>
            <wp:wrapSquare wrapText="bothSides"/>
            <wp:docPr id="2" name="Imagem 2" descr="http://www.scs.usp.br/identidadevisual/wp-content/uploads/2013/08/usp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s.usp.br/identidadevisual/wp-content/uploads/2013/08/usp-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7A9">
        <w:rPr>
          <w:b/>
          <w:sz w:val="28"/>
          <w:szCs w:val="28"/>
        </w:rPr>
        <w:t>UNIVERSIDADE DE SÃO PAULO</w:t>
      </w:r>
    </w:p>
    <w:p w:rsidR="00C1347E" w:rsidRPr="00E827A9" w:rsidRDefault="00C1347E" w:rsidP="00C1347E">
      <w:pPr>
        <w:ind w:left="-284" w:right="566"/>
        <w:jc w:val="center"/>
        <w:rPr>
          <w:b/>
          <w:sz w:val="28"/>
          <w:szCs w:val="28"/>
        </w:rPr>
      </w:pPr>
      <w:r w:rsidRPr="00E827A9">
        <w:rPr>
          <w:b/>
          <w:sz w:val="28"/>
          <w:szCs w:val="28"/>
        </w:rPr>
        <w:t>INSTITUTO DE QUÍMICA DE SÃO CARLOS</w:t>
      </w:r>
    </w:p>
    <w:p w:rsidR="00A039B1" w:rsidRDefault="00A039B1"/>
    <w:p w:rsidR="00C1347E" w:rsidRDefault="00C1347E"/>
    <w:p w:rsidR="00C1347E" w:rsidRDefault="00C1347E"/>
    <w:p w:rsidR="00C1347E" w:rsidRDefault="00C1347E"/>
    <w:p w:rsidR="00C1347E" w:rsidRDefault="00C1347E"/>
    <w:p w:rsidR="00C1347E" w:rsidRDefault="00C1347E" w:rsidP="000F7E79">
      <w:pPr>
        <w:spacing w:line="360" w:lineRule="auto"/>
        <w:jc w:val="both"/>
        <w:rPr>
          <w:sz w:val="28"/>
          <w:szCs w:val="28"/>
        </w:rPr>
      </w:pPr>
      <w:r w:rsidRPr="005C0FD0">
        <w:rPr>
          <w:sz w:val="28"/>
          <w:szCs w:val="28"/>
        </w:rPr>
        <w:t>APLICAÇÃO</w:t>
      </w:r>
      <w:r w:rsidR="00B24A25">
        <w:rPr>
          <w:sz w:val="28"/>
          <w:szCs w:val="28"/>
        </w:rPr>
        <w:t xml:space="preserve"> DO PROCESSO DE REVISÃO POR PAR</w:t>
      </w:r>
      <w:r w:rsidRPr="005C0FD0">
        <w:rPr>
          <w:sz w:val="28"/>
          <w:szCs w:val="28"/>
        </w:rPr>
        <w:t>ES (</w:t>
      </w:r>
      <w:r w:rsidRPr="005C0FD0">
        <w:rPr>
          <w:i/>
          <w:sz w:val="28"/>
          <w:szCs w:val="28"/>
        </w:rPr>
        <w:t>PEER REVIEW</w:t>
      </w:r>
      <w:r w:rsidRPr="005C0FD0">
        <w:rPr>
          <w:sz w:val="28"/>
          <w:szCs w:val="28"/>
        </w:rPr>
        <w:t>) NA DISCIPLINA “ANÁLISE INSTRUMENTAL I”</w:t>
      </w:r>
    </w:p>
    <w:p w:rsidR="00C1347E" w:rsidRDefault="00C1347E"/>
    <w:p w:rsidR="000F7E79" w:rsidRDefault="00B24A25" w:rsidP="000F7E79">
      <w:pPr>
        <w:spacing w:line="360" w:lineRule="auto"/>
        <w:ind w:firstLine="708"/>
        <w:jc w:val="both"/>
        <w:rPr>
          <w:rFonts w:ascii="TimesNewRomanPSMT" w:hAnsi="TimesNewRomanPSMT"/>
          <w:color w:val="000000"/>
        </w:rPr>
      </w:pPr>
      <w:r>
        <w:t>O processo de revisão por par</w:t>
      </w:r>
      <w:r w:rsidR="000F7E79">
        <w:t>e</w:t>
      </w:r>
      <w:r>
        <w:t>s</w:t>
      </w:r>
      <w:r w:rsidR="000F7E79">
        <w:t xml:space="preserve"> também conhecido como </w:t>
      </w:r>
      <w:proofErr w:type="spellStart"/>
      <w:r w:rsidR="000F7E79">
        <w:rPr>
          <w:i/>
        </w:rPr>
        <w:t>peer</w:t>
      </w:r>
      <w:proofErr w:type="spellEnd"/>
      <w:r w:rsidR="000F7E79">
        <w:rPr>
          <w:i/>
        </w:rPr>
        <w:t xml:space="preserve"> </w:t>
      </w:r>
      <w:proofErr w:type="spellStart"/>
      <w:r w:rsidR="000F7E79">
        <w:rPr>
          <w:i/>
        </w:rPr>
        <w:t>review</w:t>
      </w:r>
      <w:proofErr w:type="spellEnd"/>
      <w:r w:rsidR="000F7E79">
        <w:t>, em seu senso comum, é uma atividade aplicada no meio acadêmico-científico com a finalidade de avaliação crítica de manuscritos de pesquisas quando seus autores os submetem para um jornal especializado</w:t>
      </w:r>
      <w:r w:rsidR="008240DE">
        <w:t xml:space="preserve"> [1]</w:t>
      </w:r>
      <w:r w:rsidR="000F7E79">
        <w:t xml:space="preserve">. Na aplicação prática de ensino, o processo de </w:t>
      </w:r>
      <w:proofErr w:type="spellStart"/>
      <w:r w:rsidR="000F7E79" w:rsidRPr="00D67923">
        <w:rPr>
          <w:i/>
        </w:rPr>
        <w:t>peer</w:t>
      </w:r>
      <w:proofErr w:type="spellEnd"/>
      <w:r w:rsidR="000F7E79" w:rsidRPr="00D67923">
        <w:rPr>
          <w:i/>
        </w:rPr>
        <w:t xml:space="preserve"> </w:t>
      </w:r>
      <w:proofErr w:type="spellStart"/>
      <w:r w:rsidR="000F7E79" w:rsidRPr="00D67923">
        <w:rPr>
          <w:i/>
        </w:rPr>
        <w:t>review</w:t>
      </w:r>
      <w:proofErr w:type="spellEnd"/>
      <w:r w:rsidR="000F7E79">
        <w:t xml:space="preserve"> é uma das estratégias </w:t>
      </w:r>
      <w:proofErr w:type="spellStart"/>
      <w:r w:rsidR="000F7E79">
        <w:t>inovativas</w:t>
      </w:r>
      <w:proofErr w:type="spellEnd"/>
      <w:r w:rsidR="000F7E79">
        <w:t xml:space="preserve"> de aprendizagem em que os alunos de graduação avaliam o desempenho de seus pares durante o trabalho em grupo ou</w:t>
      </w:r>
      <w:r w:rsidR="008240DE">
        <w:t xml:space="preserve"> em atividades de sala de aula [2, 3]</w:t>
      </w:r>
      <w:r w:rsidR="008240DE">
        <w:rPr>
          <w:rFonts w:ascii="TimesNewRomanPSMT" w:hAnsi="TimesNewRomanPSMT"/>
          <w:color w:val="000000"/>
        </w:rPr>
        <w:t>.</w:t>
      </w:r>
    </w:p>
    <w:p w:rsidR="001663D5" w:rsidRDefault="000F7E79" w:rsidP="001663D5">
      <w:pPr>
        <w:spacing w:line="360" w:lineRule="auto"/>
        <w:ind w:firstLine="708"/>
        <w:jc w:val="both"/>
        <w:rPr>
          <w:color w:val="000000"/>
        </w:rPr>
      </w:pPr>
      <w:r>
        <w:t xml:space="preserve">O processo de </w:t>
      </w:r>
      <w:proofErr w:type="spellStart"/>
      <w:r w:rsidRPr="00054502">
        <w:rPr>
          <w:i/>
        </w:rPr>
        <w:t>peer</w:t>
      </w:r>
      <w:proofErr w:type="spellEnd"/>
      <w:r w:rsidRPr="00054502">
        <w:rPr>
          <w:i/>
        </w:rPr>
        <w:t xml:space="preserve"> </w:t>
      </w:r>
      <w:proofErr w:type="spellStart"/>
      <w:r w:rsidRPr="00054502">
        <w:rPr>
          <w:i/>
        </w:rPr>
        <w:t>review</w:t>
      </w:r>
      <w:proofErr w:type="spellEnd"/>
      <w:r>
        <w:t xml:space="preserve"> proporciona muitos benefícios aos estudantes, como maior responsabilidade e autonomia para julgamento de trabalhos, assimilação avançada do conteúdo abordado e aumento da aprendizagem dos alunos</w:t>
      </w:r>
      <w:r w:rsidR="008240DE">
        <w:t xml:space="preserve"> [4]</w:t>
      </w:r>
      <w:r>
        <w:t>.</w:t>
      </w:r>
      <w:r w:rsidR="001663D5" w:rsidRPr="001663D5">
        <w:rPr>
          <w:color w:val="000000"/>
        </w:rPr>
        <w:t xml:space="preserve"> </w:t>
      </w:r>
      <w:r w:rsidR="001663D5">
        <w:rPr>
          <w:color w:val="000000"/>
        </w:rPr>
        <w:t xml:space="preserve">Adicionalmente, a aplicação de </w:t>
      </w:r>
      <w:proofErr w:type="spellStart"/>
      <w:r w:rsidR="001663D5" w:rsidRPr="00C22FC1">
        <w:rPr>
          <w:i/>
          <w:color w:val="000000"/>
        </w:rPr>
        <w:t>peer</w:t>
      </w:r>
      <w:proofErr w:type="spellEnd"/>
      <w:r w:rsidR="001663D5" w:rsidRPr="00C22FC1">
        <w:rPr>
          <w:i/>
          <w:color w:val="000000"/>
        </w:rPr>
        <w:t xml:space="preserve"> </w:t>
      </w:r>
      <w:proofErr w:type="spellStart"/>
      <w:r w:rsidR="001663D5" w:rsidRPr="00C22FC1">
        <w:rPr>
          <w:i/>
          <w:color w:val="000000"/>
        </w:rPr>
        <w:t>review</w:t>
      </w:r>
      <w:proofErr w:type="spellEnd"/>
      <w:r w:rsidR="001663D5">
        <w:rPr>
          <w:color w:val="000000"/>
        </w:rPr>
        <w:t xml:space="preserve"> após a elaboração do relatório de atividades pode ser visto como uma alternativa válida para melhoramento da habilidade escrita dos alunos, com posterior melhora da qualidade do trabalho, o que influenciará positivamente na nota final dada pelo professor.</w:t>
      </w:r>
    </w:p>
    <w:p w:rsidR="000F7E79" w:rsidRDefault="000F7E79" w:rsidP="00C1347E">
      <w:pPr>
        <w:spacing w:line="360" w:lineRule="auto"/>
        <w:ind w:firstLine="708"/>
        <w:rPr>
          <w:b/>
        </w:rPr>
      </w:pPr>
    </w:p>
    <w:p w:rsidR="00C1347E" w:rsidRPr="00860FB7" w:rsidRDefault="00C1347E" w:rsidP="00C1347E">
      <w:pPr>
        <w:spacing w:line="360" w:lineRule="auto"/>
        <w:ind w:firstLine="708"/>
        <w:rPr>
          <w:b/>
        </w:rPr>
      </w:pPr>
      <w:r w:rsidRPr="00860FB7">
        <w:rPr>
          <w:b/>
        </w:rPr>
        <w:t>Detalhamento da atividade didática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t>Etapa 1</w:t>
      </w:r>
      <w:r>
        <w:t>. Na realização dos experimentos do estudo de caso aplicado n</w:t>
      </w:r>
      <w:r w:rsidRPr="00860FB7">
        <w:t>a disciplina Análise Instrumental I os alunos serão divididos em grupos de quantidade determinada pelo professor, para realização do</w:t>
      </w:r>
      <w:r>
        <w:t>s</w:t>
      </w:r>
      <w:r w:rsidRPr="00860FB7">
        <w:t xml:space="preserve"> experimento</w:t>
      </w:r>
      <w:r>
        <w:t>s</w:t>
      </w:r>
      <w:r w:rsidRPr="00860FB7">
        <w:t xml:space="preserve"> referente</w:t>
      </w:r>
      <w:r>
        <w:t>s</w:t>
      </w:r>
      <w:r w:rsidRPr="00860FB7">
        <w:t xml:space="preserve"> à técnica instrumental abordada (UV-Vis, IV, fluorescência, emissão e absorção atômica e análise por injeção em fluxo). 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t>Etapa 2</w:t>
      </w:r>
      <w:r w:rsidRPr="00860FB7">
        <w:t xml:space="preserve">. Após </w:t>
      </w:r>
      <w:r>
        <w:t>realizados</w:t>
      </w:r>
      <w:r w:rsidRPr="00860FB7">
        <w:t xml:space="preserve"> o</w:t>
      </w:r>
      <w:r>
        <w:t>s</w:t>
      </w:r>
      <w:r w:rsidRPr="00860FB7">
        <w:t xml:space="preserve"> experimento</w:t>
      </w:r>
      <w:r>
        <w:t>s</w:t>
      </w:r>
      <w:r w:rsidRPr="00860FB7">
        <w:t>, cada grupo elaborará o relatório d</w:t>
      </w:r>
      <w:r>
        <w:t>as</w:t>
      </w:r>
      <w:r w:rsidRPr="00860FB7">
        <w:t xml:space="preserve"> atividade</w:t>
      </w:r>
      <w:r>
        <w:t>s</w:t>
      </w:r>
      <w:r w:rsidRPr="00860FB7">
        <w:t xml:space="preserve"> </w:t>
      </w:r>
      <w:r>
        <w:t xml:space="preserve">conforme o modelo disponível </w:t>
      </w:r>
      <w:r w:rsidRPr="00860FB7">
        <w:t xml:space="preserve">na plataforma </w:t>
      </w:r>
      <w:proofErr w:type="spellStart"/>
      <w:r w:rsidRPr="00860FB7">
        <w:t>Moodle</w:t>
      </w:r>
      <w:proofErr w:type="spellEnd"/>
      <w:r>
        <w:t xml:space="preserve">, e submeterá </w:t>
      </w:r>
      <w:r w:rsidRPr="00860FB7">
        <w:t>até a data estabelecida.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lastRenderedPageBreak/>
        <w:t>Etapa 3</w:t>
      </w:r>
      <w:r w:rsidRPr="00860FB7">
        <w:t>. Os relatórios de atividades de cada grupo serão transferidos</w:t>
      </w:r>
      <w:r w:rsidR="00BE48E3">
        <w:t xml:space="preserve"> impressos</w:t>
      </w:r>
      <w:r w:rsidRPr="00860FB7">
        <w:t xml:space="preserve"> para o estagiário PAE o qual fará distribuições aleatórias para os grupos revisores e, também entregará o</w:t>
      </w:r>
      <w:r w:rsidR="00435042">
        <w:t>s</w:t>
      </w:r>
      <w:r w:rsidRPr="00860FB7">
        <w:t xml:space="preserve"> critério</w:t>
      </w:r>
      <w:r w:rsidR="00435042">
        <w:t>s</w:t>
      </w:r>
      <w:r w:rsidRPr="00860FB7">
        <w:t xml:space="preserve"> de avaliação para os revisores.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t>Etapa 4</w:t>
      </w:r>
      <w:r w:rsidRPr="00860FB7">
        <w:t xml:space="preserve">. </w:t>
      </w:r>
      <w:r w:rsidR="00AE2BA2">
        <w:t>Após distribuição, os revisores</w:t>
      </w:r>
      <w:r w:rsidRPr="00860FB7">
        <w:t xml:space="preserve"> farão a avaliação do relatório dentro do prazo e conforme os critérios estabelecidos, apontando as críticas e correções para a melhoria do trabalho no corpo do relatório.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t>Etapa 5</w:t>
      </w:r>
      <w:r w:rsidRPr="00860FB7">
        <w:t xml:space="preserve">. Os relatórios com as sugestões serão entregues ao estagiário PAE, </w:t>
      </w:r>
      <w:r>
        <w:t>juntamente a</w:t>
      </w:r>
      <w:r w:rsidRPr="00860FB7">
        <w:t xml:space="preserve"> uma cópia individual do aluno com as principais críticas e sugestões realizadas, como garantia da participação ativa de todos os integrantes do grupo no </w:t>
      </w:r>
      <w:r>
        <w:t>processo de revisão por partes</w:t>
      </w:r>
      <w:r w:rsidRPr="00860FB7">
        <w:t>. O estagiário PAE devolverá o trabalho revisado para os integrantes do grupo</w:t>
      </w:r>
      <w:r w:rsidR="00B24A25">
        <w:t xml:space="preserve"> avaliado</w:t>
      </w:r>
      <w:r w:rsidRPr="00860FB7">
        <w:t>, solicitando que as correções sejam realizadas e entregues no prazo estabelecido.</w:t>
      </w:r>
    </w:p>
    <w:p w:rsidR="00C1347E" w:rsidRPr="00860FB7" w:rsidRDefault="00C1347E" w:rsidP="00C1347E">
      <w:pPr>
        <w:pStyle w:val="PargrafodaLista"/>
        <w:spacing w:line="360" w:lineRule="auto"/>
        <w:ind w:left="0" w:firstLine="709"/>
        <w:jc w:val="both"/>
      </w:pPr>
      <w:r w:rsidRPr="00860FB7">
        <w:rPr>
          <w:b/>
        </w:rPr>
        <w:t>Etapa 6</w:t>
      </w:r>
      <w:r w:rsidRPr="00860FB7">
        <w:t xml:space="preserve">. Cada grupo entregará para o estagiário PAE uma cópia do relatório corrigido e a cópia </w:t>
      </w:r>
      <w:r>
        <w:t xml:space="preserve">do </w:t>
      </w:r>
      <w:r w:rsidRPr="00860FB7">
        <w:t>relatório com as críticas feitas pelos revisores para comparação e posterior atribuição de nota.</w:t>
      </w:r>
    </w:p>
    <w:p w:rsidR="00C1347E" w:rsidRDefault="00C1347E"/>
    <w:p w:rsidR="008240DE" w:rsidRPr="008240DE" w:rsidRDefault="008240DE">
      <w:pPr>
        <w:rPr>
          <w:b/>
        </w:rPr>
      </w:pPr>
      <w:r w:rsidRPr="008240DE">
        <w:rPr>
          <w:b/>
        </w:rPr>
        <w:t>Referências</w:t>
      </w:r>
    </w:p>
    <w:p w:rsidR="008240DE" w:rsidRPr="008240DE" w:rsidRDefault="008240DE" w:rsidP="008240DE">
      <w:pPr>
        <w:jc w:val="both"/>
        <w:rPr>
          <w:bCs/>
        </w:rPr>
      </w:pPr>
      <w:r>
        <w:rPr>
          <w:bCs/>
        </w:rPr>
        <w:t xml:space="preserve">[1] </w:t>
      </w:r>
      <w:proofErr w:type="spellStart"/>
      <w:r w:rsidRPr="008240DE">
        <w:rPr>
          <w:bCs/>
        </w:rPr>
        <w:t>Jenal</w:t>
      </w:r>
      <w:proofErr w:type="spellEnd"/>
      <w:r w:rsidRPr="008240DE">
        <w:rPr>
          <w:bCs/>
        </w:rPr>
        <w:t xml:space="preserve">, S., </w:t>
      </w:r>
      <w:proofErr w:type="spellStart"/>
      <w:r w:rsidRPr="008240DE">
        <w:rPr>
          <w:bCs/>
        </w:rPr>
        <w:t>Vituri</w:t>
      </w:r>
      <w:proofErr w:type="spellEnd"/>
      <w:r w:rsidRPr="008240DE">
        <w:rPr>
          <w:bCs/>
        </w:rPr>
        <w:t xml:space="preserve">, D.W., </w:t>
      </w:r>
      <w:proofErr w:type="spellStart"/>
      <w:r w:rsidRPr="008240DE">
        <w:rPr>
          <w:bCs/>
        </w:rPr>
        <w:t>Ezaías</w:t>
      </w:r>
      <w:proofErr w:type="spellEnd"/>
      <w:r w:rsidRPr="008240DE">
        <w:rPr>
          <w:bCs/>
        </w:rPr>
        <w:t xml:space="preserve">, G.M., Silva, L.A., </w:t>
      </w:r>
      <w:proofErr w:type="spellStart"/>
      <w:r w:rsidRPr="008240DE">
        <w:rPr>
          <w:bCs/>
        </w:rPr>
        <w:t>Caliri</w:t>
      </w:r>
      <w:proofErr w:type="spellEnd"/>
      <w:r w:rsidRPr="008240DE">
        <w:rPr>
          <w:bCs/>
        </w:rPr>
        <w:t xml:space="preserve">, M.H.L. O processo de revisão por pares: uma revisão integrativa de literatura. </w:t>
      </w:r>
      <w:r w:rsidRPr="008240DE">
        <w:rPr>
          <w:bCs/>
          <w:i/>
        </w:rPr>
        <w:t xml:space="preserve">Acta Paul </w:t>
      </w:r>
      <w:proofErr w:type="spellStart"/>
      <w:r w:rsidRPr="008240DE">
        <w:rPr>
          <w:bCs/>
          <w:i/>
        </w:rPr>
        <w:t>Enferm</w:t>
      </w:r>
      <w:proofErr w:type="spellEnd"/>
      <w:r w:rsidRPr="008240DE">
        <w:rPr>
          <w:bCs/>
        </w:rPr>
        <w:t>. 2012, 25, 802-808.</w:t>
      </w:r>
    </w:p>
    <w:p w:rsidR="008240DE" w:rsidRDefault="008240DE" w:rsidP="008240DE">
      <w:pPr>
        <w:jc w:val="both"/>
        <w:rPr>
          <w:bCs/>
        </w:rPr>
      </w:pPr>
    </w:p>
    <w:p w:rsidR="008240DE" w:rsidRPr="008240DE" w:rsidRDefault="008240DE" w:rsidP="008240DE">
      <w:pPr>
        <w:jc w:val="both"/>
        <w:rPr>
          <w:bCs/>
        </w:rPr>
      </w:pPr>
      <w:r>
        <w:rPr>
          <w:bCs/>
        </w:rPr>
        <w:t>[2]</w:t>
      </w:r>
      <w:r w:rsidRPr="008240DE">
        <w:rPr>
          <w:bCs/>
        </w:rPr>
        <w:t xml:space="preserve"> Liu, E.Z.F., </w:t>
      </w:r>
      <w:proofErr w:type="spellStart"/>
      <w:r w:rsidRPr="008240DE">
        <w:rPr>
          <w:bCs/>
        </w:rPr>
        <w:t>Lin</w:t>
      </w:r>
      <w:proofErr w:type="spellEnd"/>
      <w:r w:rsidRPr="008240DE">
        <w:rPr>
          <w:bCs/>
        </w:rPr>
        <w:t xml:space="preserve">, S.S.J., Yuan, S.M. </w:t>
      </w:r>
      <w:proofErr w:type="spellStart"/>
      <w:r w:rsidRPr="008240DE">
        <w:rPr>
          <w:bCs/>
        </w:rPr>
        <w:t>Alternatives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to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instructor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assessment</w:t>
      </w:r>
      <w:proofErr w:type="spellEnd"/>
      <w:r w:rsidRPr="008240DE">
        <w:rPr>
          <w:bCs/>
        </w:rPr>
        <w:t xml:space="preserve">: A case </w:t>
      </w:r>
      <w:proofErr w:type="spellStart"/>
      <w:r w:rsidRPr="008240DE">
        <w:rPr>
          <w:bCs/>
        </w:rPr>
        <w:t>study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of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comparing</w:t>
      </w:r>
      <w:proofErr w:type="spellEnd"/>
      <w:r w:rsidRPr="008240DE">
        <w:rPr>
          <w:bCs/>
        </w:rPr>
        <w:t xml:space="preserve"> self </w:t>
      </w:r>
      <w:proofErr w:type="spellStart"/>
      <w:r w:rsidRPr="008240DE">
        <w:rPr>
          <w:bCs/>
        </w:rPr>
        <w:t>and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peer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assessment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with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instructor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assessment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under</w:t>
      </w:r>
      <w:proofErr w:type="spellEnd"/>
      <w:r w:rsidRPr="008240DE">
        <w:rPr>
          <w:bCs/>
        </w:rPr>
        <w:t xml:space="preserve"> a </w:t>
      </w:r>
      <w:proofErr w:type="spellStart"/>
      <w:r w:rsidRPr="008240DE">
        <w:rPr>
          <w:bCs/>
        </w:rPr>
        <w:t>networked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innovative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assessment</w:t>
      </w:r>
      <w:proofErr w:type="spellEnd"/>
      <w:r w:rsidRPr="008240DE">
        <w:rPr>
          <w:bCs/>
        </w:rPr>
        <w:t xml:space="preserve"> procedures. </w:t>
      </w:r>
      <w:proofErr w:type="spellStart"/>
      <w:r w:rsidRPr="008240DE">
        <w:rPr>
          <w:bCs/>
          <w:i/>
        </w:rPr>
        <w:t>International</w:t>
      </w:r>
      <w:proofErr w:type="spellEnd"/>
      <w:r w:rsidRPr="008240DE">
        <w:rPr>
          <w:bCs/>
          <w:i/>
        </w:rPr>
        <w:t xml:space="preserve"> </w:t>
      </w:r>
      <w:proofErr w:type="spellStart"/>
      <w:r w:rsidRPr="008240DE">
        <w:rPr>
          <w:bCs/>
          <w:i/>
        </w:rPr>
        <w:t>Journal</w:t>
      </w:r>
      <w:proofErr w:type="spellEnd"/>
      <w:r w:rsidRPr="008240DE">
        <w:rPr>
          <w:bCs/>
          <w:i/>
        </w:rPr>
        <w:t xml:space="preserve"> </w:t>
      </w:r>
      <w:proofErr w:type="spellStart"/>
      <w:r w:rsidRPr="008240DE">
        <w:rPr>
          <w:bCs/>
          <w:i/>
        </w:rPr>
        <w:t>of</w:t>
      </w:r>
      <w:proofErr w:type="spellEnd"/>
      <w:r w:rsidRPr="008240DE">
        <w:rPr>
          <w:bCs/>
          <w:i/>
        </w:rPr>
        <w:t xml:space="preserve"> </w:t>
      </w:r>
      <w:proofErr w:type="spellStart"/>
      <w:r w:rsidRPr="008240DE">
        <w:rPr>
          <w:bCs/>
          <w:i/>
        </w:rPr>
        <w:t>Instructional</w:t>
      </w:r>
      <w:proofErr w:type="spellEnd"/>
      <w:r w:rsidRPr="008240DE">
        <w:rPr>
          <w:bCs/>
          <w:i/>
        </w:rPr>
        <w:t xml:space="preserve"> Media</w:t>
      </w:r>
      <w:r w:rsidRPr="008240DE">
        <w:rPr>
          <w:bCs/>
        </w:rPr>
        <w:t>. 2002, 29, 10.</w:t>
      </w:r>
    </w:p>
    <w:p w:rsidR="008240DE" w:rsidRDefault="008240DE" w:rsidP="008240DE">
      <w:pPr>
        <w:jc w:val="both"/>
        <w:rPr>
          <w:bCs/>
        </w:rPr>
      </w:pPr>
    </w:p>
    <w:p w:rsidR="008240DE" w:rsidRPr="008240DE" w:rsidRDefault="008240DE" w:rsidP="008240DE">
      <w:pPr>
        <w:jc w:val="both"/>
        <w:rPr>
          <w:bCs/>
        </w:rPr>
      </w:pPr>
      <w:r>
        <w:rPr>
          <w:bCs/>
        </w:rPr>
        <w:t xml:space="preserve">[3] </w:t>
      </w:r>
      <w:r w:rsidRPr="008240DE">
        <w:rPr>
          <w:bCs/>
        </w:rPr>
        <w:t xml:space="preserve">Lee, H-J., </w:t>
      </w:r>
      <w:proofErr w:type="spellStart"/>
      <w:r w:rsidRPr="008240DE">
        <w:rPr>
          <w:bCs/>
        </w:rPr>
        <w:t>Lim</w:t>
      </w:r>
      <w:proofErr w:type="spellEnd"/>
      <w:r w:rsidRPr="008240DE">
        <w:rPr>
          <w:bCs/>
        </w:rPr>
        <w:t xml:space="preserve">, C. </w:t>
      </w:r>
      <w:proofErr w:type="spellStart"/>
      <w:r w:rsidRPr="008240DE">
        <w:rPr>
          <w:bCs/>
        </w:rPr>
        <w:t>Peer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Evaluation</w:t>
      </w:r>
      <w:proofErr w:type="spellEnd"/>
      <w:r w:rsidRPr="008240DE">
        <w:rPr>
          <w:bCs/>
        </w:rPr>
        <w:t xml:space="preserve"> in </w:t>
      </w:r>
      <w:proofErr w:type="spellStart"/>
      <w:r w:rsidRPr="008240DE">
        <w:rPr>
          <w:bCs/>
        </w:rPr>
        <w:t>Blended</w:t>
      </w:r>
      <w:proofErr w:type="spellEnd"/>
      <w:r w:rsidRPr="008240DE">
        <w:rPr>
          <w:bCs/>
        </w:rPr>
        <w:t xml:space="preserve"> Team Project-</w:t>
      </w:r>
      <w:proofErr w:type="spellStart"/>
      <w:r w:rsidRPr="008240DE">
        <w:rPr>
          <w:bCs/>
        </w:rPr>
        <w:t>Based</w:t>
      </w:r>
      <w:proofErr w:type="spellEnd"/>
      <w:r w:rsidRPr="008240DE">
        <w:rPr>
          <w:bCs/>
        </w:rPr>
        <w:t xml:space="preserve"> Learning: </w:t>
      </w:r>
      <w:proofErr w:type="spellStart"/>
      <w:r w:rsidRPr="008240DE">
        <w:rPr>
          <w:bCs/>
        </w:rPr>
        <w:t>What</w:t>
      </w:r>
      <w:proofErr w:type="spellEnd"/>
      <w:r w:rsidRPr="008240DE">
        <w:rPr>
          <w:bCs/>
        </w:rPr>
        <w:t xml:space="preserve"> Do </w:t>
      </w:r>
      <w:proofErr w:type="spellStart"/>
      <w:r w:rsidRPr="008240DE">
        <w:rPr>
          <w:bCs/>
        </w:rPr>
        <w:t>Students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Find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Important</w:t>
      </w:r>
      <w:proofErr w:type="spellEnd"/>
      <w:r w:rsidRPr="008240DE">
        <w:rPr>
          <w:bCs/>
        </w:rPr>
        <w:t xml:space="preserve">? </w:t>
      </w:r>
      <w:proofErr w:type="spellStart"/>
      <w:r w:rsidRPr="008240DE">
        <w:rPr>
          <w:bCs/>
          <w:i/>
        </w:rPr>
        <w:t>Educational</w:t>
      </w:r>
      <w:proofErr w:type="spellEnd"/>
      <w:r w:rsidRPr="008240DE">
        <w:rPr>
          <w:bCs/>
          <w:i/>
        </w:rPr>
        <w:t xml:space="preserve"> Technology &amp; </w:t>
      </w:r>
      <w:proofErr w:type="spellStart"/>
      <w:r w:rsidRPr="008240DE">
        <w:rPr>
          <w:bCs/>
          <w:i/>
        </w:rPr>
        <w:t>Society</w:t>
      </w:r>
      <w:proofErr w:type="spellEnd"/>
      <w:r w:rsidRPr="008240DE">
        <w:rPr>
          <w:bCs/>
        </w:rPr>
        <w:t>. 2012, 15, 214–224.</w:t>
      </w:r>
    </w:p>
    <w:p w:rsidR="008240DE" w:rsidRDefault="008240DE" w:rsidP="008240DE">
      <w:pPr>
        <w:jc w:val="both"/>
        <w:rPr>
          <w:bCs/>
        </w:rPr>
      </w:pPr>
    </w:p>
    <w:p w:rsidR="008240DE" w:rsidRPr="008240DE" w:rsidRDefault="008240DE" w:rsidP="008240DE">
      <w:pPr>
        <w:jc w:val="both"/>
        <w:rPr>
          <w:bCs/>
        </w:rPr>
      </w:pPr>
      <w:r>
        <w:rPr>
          <w:bCs/>
        </w:rPr>
        <w:t xml:space="preserve">[4] </w:t>
      </w:r>
      <w:r w:rsidRPr="008240DE">
        <w:rPr>
          <w:bCs/>
        </w:rPr>
        <w:t xml:space="preserve">Tenório, T., Bittencourt, I. I., </w:t>
      </w:r>
      <w:proofErr w:type="spellStart"/>
      <w:r w:rsidRPr="008240DE">
        <w:rPr>
          <w:bCs/>
        </w:rPr>
        <w:t>Isotani</w:t>
      </w:r>
      <w:proofErr w:type="spellEnd"/>
      <w:r w:rsidRPr="008240DE">
        <w:rPr>
          <w:bCs/>
        </w:rPr>
        <w:t xml:space="preserve">, S., Silva, A. P. Does </w:t>
      </w:r>
      <w:proofErr w:type="spellStart"/>
      <w:r w:rsidRPr="008240DE">
        <w:rPr>
          <w:bCs/>
        </w:rPr>
        <w:t>peer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assessment</w:t>
      </w:r>
      <w:proofErr w:type="spellEnd"/>
      <w:r w:rsidRPr="008240DE">
        <w:rPr>
          <w:bCs/>
        </w:rPr>
        <w:t xml:space="preserve"> in on-line </w:t>
      </w:r>
      <w:proofErr w:type="spellStart"/>
      <w:r w:rsidRPr="008240DE">
        <w:rPr>
          <w:bCs/>
        </w:rPr>
        <w:t>learning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environments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work</w:t>
      </w:r>
      <w:proofErr w:type="spellEnd"/>
      <w:r w:rsidRPr="008240DE">
        <w:rPr>
          <w:bCs/>
        </w:rPr>
        <w:t xml:space="preserve">? A </w:t>
      </w:r>
      <w:proofErr w:type="spellStart"/>
      <w:r w:rsidRPr="008240DE">
        <w:rPr>
          <w:bCs/>
        </w:rPr>
        <w:t>systematic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review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of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the</w:t>
      </w:r>
      <w:proofErr w:type="spellEnd"/>
      <w:r w:rsidRPr="008240DE">
        <w:rPr>
          <w:bCs/>
        </w:rPr>
        <w:t xml:space="preserve"> </w:t>
      </w:r>
      <w:proofErr w:type="spellStart"/>
      <w:r w:rsidRPr="008240DE">
        <w:rPr>
          <w:bCs/>
        </w:rPr>
        <w:t>literature</w:t>
      </w:r>
      <w:proofErr w:type="spellEnd"/>
      <w:r w:rsidRPr="008240DE">
        <w:rPr>
          <w:bCs/>
        </w:rPr>
        <w:t xml:space="preserve">. </w:t>
      </w:r>
      <w:proofErr w:type="spellStart"/>
      <w:r w:rsidRPr="008240DE">
        <w:rPr>
          <w:bCs/>
          <w:i/>
        </w:rPr>
        <w:t>Computers</w:t>
      </w:r>
      <w:proofErr w:type="spellEnd"/>
      <w:r w:rsidRPr="008240DE">
        <w:rPr>
          <w:bCs/>
          <w:i/>
        </w:rPr>
        <w:t xml:space="preserve"> in </w:t>
      </w:r>
      <w:proofErr w:type="spellStart"/>
      <w:r w:rsidRPr="008240DE">
        <w:rPr>
          <w:bCs/>
          <w:i/>
        </w:rPr>
        <w:t>Human</w:t>
      </w:r>
      <w:proofErr w:type="spellEnd"/>
      <w:r w:rsidRPr="008240DE">
        <w:rPr>
          <w:bCs/>
          <w:i/>
        </w:rPr>
        <w:t xml:space="preserve"> </w:t>
      </w:r>
      <w:proofErr w:type="spellStart"/>
      <w:r w:rsidRPr="008240DE">
        <w:rPr>
          <w:bCs/>
          <w:i/>
        </w:rPr>
        <w:t>Behavior</w:t>
      </w:r>
      <w:proofErr w:type="spellEnd"/>
      <w:r w:rsidRPr="008240DE">
        <w:rPr>
          <w:bCs/>
        </w:rPr>
        <w:t>. 2016, 64, 94–107.</w:t>
      </w:r>
    </w:p>
    <w:p w:rsidR="008240DE" w:rsidRDefault="008240DE"/>
    <w:p w:rsidR="00B93535" w:rsidRDefault="00B93535"/>
    <w:p w:rsidR="00B93535" w:rsidRPr="004F5946" w:rsidRDefault="00B93535" w:rsidP="00097491">
      <w:pPr>
        <w:rPr>
          <w:b/>
          <w:i/>
        </w:rPr>
      </w:pPr>
      <w:r w:rsidRPr="004F5946">
        <w:rPr>
          <w:b/>
        </w:rPr>
        <w:t xml:space="preserve">Critérios de avaliação </w:t>
      </w:r>
      <w:proofErr w:type="spellStart"/>
      <w:r w:rsidRPr="004F5946">
        <w:rPr>
          <w:b/>
          <w:i/>
        </w:rPr>
        <w:t>peer</w:t>
      </w:r>
      <w:proofErr w:type="spellEnd"/>
      <w:r w:rsidRPr="004F5946">
        <w:rPr>
          <w:b/>
          <w:i/>
        </w:rPr>
        <w:t xml:space="preserve"> </w:t>
      </w:r>
      <w:proofErr w:type="spellStart"/>
      <w:r w:rsidRPr="004F5946">
        <w:rPr>
          <w:b/>
          <w:i/>
        </w:rPr>
        <w:t>review</w:t>
      </w:r>
      <w:proofErr w:type="spellEnd"/>
    </w:p>
    <w:p w:rsidR="00B93535" w:rsidRDefault="00B93535"/>
    <w:p w:rsidR="00B93535" w:rsidRDefault="00B93535" w:rsidP="00097491">
      <w:pPr>
        <w:pStyle w:val="PargrafodaLista"/>
        <w:numPr>
          <w:ilvl w:val="0"/>
          <w:numId w:val="2"/>
        </w:numPr>
        <w:ind w:left="284"/>
      </w:pPr>
      <w:r>
        <w:t>Existe coerência, coesão e concordância gramatical no texto apresentado (formalidade)?</w:t>
      </w:r>
    </w:p>
    <w:p w:rsidR="00A8740F" w:rsidRDefault="00B93535" w:rsidP="00097491">
      <w:pPr>
        <w:pStyle w:val="PargrafodaLista"/>
        <w:numPr>
          <w:ilvl w:val="0"/>
          <w:numId w:val="2"/>
        </w:numPr>
        <w:ind w:left="284"/>
      </w:pPr>
      <w:r>
        <w:t>Houve confusão para entendimento do texto</w:t>
      </w:r>
      <w:r w:rsidR="00862A87">
        <w:t xml:space="preserve"> (</w:t>
      </w:r>
      <w:r w:rsidR="00A8740F">
        <w:t xml:space="preserve">é </w:t>
      </w:r>
      <w:r w:rsidR="00862A87">
        <w:t>autoexplicativo)</w:t>
      </w:r>
      <w:r>
        <w:t>?</w:t>
      </w:r>
      <w:r w:rsidR="00A8740F" w:rsidRPr="00A8740F">
        <w:t xml:space="preserve"> </w:t>
      </w:r>
    </w:p>
    <w:p w:rsidR="00B93535" w:rsidRDefault="00A8740F" w:rsidP="00097491">
      <w:pPr>
        <w:pStyle w:val="PargrafodaLista"/>
        <w:numPr>
          <w:ilvl w:val="0"/>
          <w:numId w:val="2"/>
        </w:numPr>
        <w:ind w:left="284"/>
      </w:pPr>
      <w:r>
        <w:t>É de fácil entendimento? Os resultados foram discutidos de forma clara e seguindo as recomendações de elaboração do relatório?</w:t>
      </w:r>
    </w:p>
    <w:p w:rsidR="00B93535" w:rsidRDefault="00862A87" w:rsidP="00097491">
      <w:pPr>
        <w:pStyle w:val="PargrafodaLista"/>
        <w:numPr>
          <w:ilvl w:val="0"/>
          <w:numId w:val="2"/>
        </w:numPr>
        <w:ind w:left="284"/>
      </w:pPr>
      <w:r>
        <w:t>Os conceitos teóricos foram apresentados corretamente?</w:t>
      </w:r>
    </w:p>
    <w:p w:rsidR="00A8740F" w:rsidRDefault="00A8740F" w:rsidP="00097491">
      <w:pPr>
        <w:pStyle w:val="PargrafodaLista"/>
        <w:numPr>
          <w:ilvl w:val="0"/>
          <w:numId w:val="2"/>
        </w:numPr>
        <w:ind w:left="284"/>
      </w:pPr>
      <w:r>
        <w:t>O funcionamento das técnicas instrumentais foi bem apresentado?</w:t>
      </w:r>
    </w:p>
    <w:p w:rsidR="004F5946" w:rsidRDefault="004F5946" w:rsidP="00097491">
      <w:pPr>
        <w:pStyle w:val="PargrafodaLista"/>
        <w:numPr>
          <w:ilvl w:val="0"/>
          <w:numId w:val="2"/>
        </w:numPr>
        <w:ind w:left="284"/>
      </w:pPr>
      <w:r>
        <w:lastRenderedPageBreak/>
        <w:t xml:space="preserve">Do ponto de vista crítico, você acha que outro grupo </w:t>
      </w:r>
      <w:r w:rsidR="00B24A25">
        <w:t>reproduziria</w:t>
      </w:r>
      <w:r>
        <w:t xml:space="preserve"> facilmente o experimento seguindo este relatório?</w:t>
      </w:r>
    </w:p>
    <w:p w:rsidR="004F5946" w:rsidRPr="00B93535" w:rsidRDefault="004F5946" w:rsidP="00097491">
      <w:pPr>
        <w:pStyle w:val="PargrafodaLista"/>
        <w:numPr>
          <w:ilvl w:val="0"/>
          <w:numId w:val="2"/>
        </w:numPr>
        <w:ind w:left="284"/>
      </w:pPr>
      <w:r>
        <w:t xml:space="preserve">Qual nota (0 a 10) você daria para este relatório?  </w:t>
      </w:r>
      <w:bookmarkStart w:id="0" w:name="_GoBack"/>
      <w:bookmarkEnd w:id="0"/>
    </w:p>
    <w:sectPr w:rsidR="004F5946" w:rsidRPr="00B93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43D99"/>
    <w:multiLevelType w:val="hybridMultilevel"/>
    <w:tmpl w:val="632A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3343"/>
    <w:multiLevelType w:val="hybridMultilevel"/>
    <w:tmpl w:val="924C1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E"/>
    <w:rsid w:val="00097491"/>
    <w:rsid w:val="000F7E79"/>
    <w:rsid w:val="001663D5"/>
    <w:rsid w:val="00415F0F"/>
    <w:rsid w:val="00435042"/>
    <w:rsid w:val="00436688"/>
    <w:rsid w:val="004F5946"/>
    <w:rsid w:val="008240DE"/>
    <w:rsid w:val="00862A87"/>
    <w:rsid w:val="008B5495"/>
    <w:rsid w:val="009D29B5"/>
    <w:rsid w:val="00A039B1"/>
    <w:rsid w:val="00A8740F"/>
    <w:rsid w:val="00AE2BA2"/>
    <w:rsid w:val="00B24A25"/>
    <w:rsid w:val="00B93535"/>
    <w:rsid w:val="00BE48E3"/>
    <w:rsid w:val="00C1347E"/>
    <w:rsid w:val="00FC1BB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2A90-540B-44D8-AED4-467D068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7E"/>
    <w:pPr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 Araújo</cp:lastModifiedBy>
  <cp:revision>13</cp:revision>
  <dcterms:created xsi:type="dcterms:W3CDTF">2017-03-28T02:00:00Z</dcterms:created>
  <dcterms:modified xsi:type="dcterms:W3CDTF">2017-04-03T17:15:00Z</dcterms:modified>
</cp:coreProperties>
</file>