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82EA4" w14:textId="77777777" w:rsidR="00965341" w:rsidRPr="00B7264D" w:rsidRDefault="00965341">
      <w:pPr>
        <w:pStyle w:val="Heading1"/>
        <w:jc w:val="both"/>
        <w:rPr>
          <w:rFonts w:ascii="Times New Roman" w:hAnsi="Times New Roman"/>
          <w:sz w:val="22"/>
        </w:rPr>
      </w:pPr>
      <w:r w:rsidRPr="00B7264D">
        <w:rPr>
          <w:rFonts w:ascii="Times New Roman" w:hAnsi="Times New Roman"/>
          <w:sz w:val="22"/>
        </w:rPr>
        <w:t>DEPARTAMENTO DE HISTÓRIA DA ARQUITETURA E ESTÉTICA DO PROJETO</w:t>
      </w:r>
    </w:p>
    <w:p w14:paraId="2631FE41" w14:textId="77777777" w:rsidR="00965341" w:rsidRPr="00B7264D" w:rsidRDefault="00965341">
      <w:pPr>
        <w:pStyle w:val="Heading1"/>
        <w:jc w:val="both"/>
        <w:rPr>
          <w:rFonts w:ascii="Times New Roman" w:hAnsi="Times New Roman"/>
          <w:sz w:val="22"/>
        </w:rPr>
      </w:pPr>
      <w:r w:rsidRPr="00B7264D">
        <w:rPr>
          <w:rFonts w:ascii="Times New Roman" w:hAnsi="Times New Roman"/>
          <w:sz w:val="22"/>
        </w:rPr>
        <w:t>FACULDADE DE ARQUITETURA E URBANISMO DA UNIVERSIDADE DE SÃO PAULO</w:t>
      </w:r>
    </w:p>
    <w:p w14:paraId="66F3D1B0" w14:textId="77777777" w:rsidR="00965341" w:rsidRPr="00B7264D" w:rsidRDefault="00965341">
      <w:pPr>
        <w:jc w:val="both"/>
        <w:rPr>
          <w:b/>
          <w:sz w:val="22"/>
        </w:rPr>
      </w:pPr>
    </w:p>
    <w:p w14:paraId="32C0481F" w14:textId="77777777" w:rsidR="00965341" w:rsidRPr="00B7264D" w:rsidRDefault="00965341">
      <w:pPr>
        <w:jc w:val="both"/>
        <w:rPr>
          <w:b/>
          <w:sz w:val="22"/>
        </w:rPr>
      </w:pPr>
    </w:p>
    <w:p w14:paraId="159B986B" w14:textId="77777777" w:rsidR="00965341" w:rsidRPr="00B7264D" w:rsidRDefault="00965341">
      <w:pPr>
        <w:pStyle w:val="Heading1"/>
        <w:jc w:val="both"/>
        <w:rPr>
          <w:rFonts w:ascii="Times New Roman" w:hAnsi="Times New Roman"/>
          <w:sz w:val="22"/>
        </w:rPr>
      </w:pPr>
      <w:r w:rsidRPr="00B7264D">
        <w:rPr>
          <w:rFonts w:ascii="Times New Roman" w:hAnsi="Times New Roman"/>
          <w:sz w:val="22"/>
        </w:rPr>
        <w:t xml:space="preserve">AUH 150 – HISTÓRIA E TEORIAS DA ARQUITETURA I </w:t>
      </w:r>
    </w:p>
    <w:p w14:paraId="0D32FB78" w14:textId="77777777" w:rsidR="00965341" w:rsidRPr="00B7264D" w:rsidRDefault="00965341">
      <w:pPr>
        <w:jc w:val="both"/>
        <w:rPr>
          <w:sz w:val="22"/>
        </w:rPr>
      </w:pPr>
    </w:p>
    <w:p w14:paraId="77E5DFB7" w14:textId="77777777" w:rsidR="00965341" w:rsidRPr="00B7264D" w:rsidRDefault="00965341">
      <w:pPr>
        <w:jc w:val="both"/>
        <w:rPr>
          <w:sz w:val="22"/>
        </w:rPr>
      </w:pPr>
    </w:p>
    <w:p w14:paraId="48C4675E" w14:textId="0C7AB3AC" w:rsidR="00965341" w:rsidRPr="00B7264D" w:rsidRDefault="002C57A1">
      <w:pPr>
        <w:jc w:val="both"/>
        <w:rPr>
          <w:b/>
          <w:sz w:val="22"/>
        </w:rPr>
      </w:pPr>
      <w:r>
        <w:rPr>
          <w:b/>
          <w:sz w:val="22"/>
        </w:rPr>
        <w:t>1º SEMESTRE DE 2017</w:t>
      </w:r>
    </w:p>
    <w:p w14:paraId="31BE4C9A" w14:textId="77777777" w:rsidR="00965341" w:rsidRPr="00B7264D" w:rsidRDefault="00965341">
      <w:pPr>
        <w:jc w:val="both"/>
        <w:rPr>
          <w:sz w:val="22"/>
        </w:rPr>
      </w:pPr>
    </w:p>
    <w:p w14:paraId="6C8D8669" w14:textId="77777777" w:rsidR="00965341" w:rsidRPr="00B7264D" w:rsidRDefault="00965341">
      <w:pPr>
        <w:jc w:val="both"/>
        <w:rPr>
          <w:sz w:val="22"/>
        </w:rPr>
      </w:pPr>
      <w:r w:rsidRPr="00B7264D">
        <w:rPr>
          <w:sz w:val="22"/>
        </w:rPr>
        <w:t>Disciplina                 Obrigatória</w:t>
      </w:r>
    </w:p>
    <w:p w14:paraId="0C6A5B84" w14:textId="77777777" w:rsidR="00965341" w:rsidRPr="00B7264D" w:rsidRDefault="00965341">
      <w:pPr>
        <w:jc w:val="both"/>
        <w:rPr>
          <w:sz w:val="22"/>
        </w:rPr>
      </w:pPr>
      <w:r w:rsidRPr="00B7264D">
        <w:rPr>
          <w:sz w:val="22"/>
        </w:rPr>
        <w:t>Créditos aula             4</w:t>
      </w:r>
    </w:p>
    <w:p w14:paraId="674583AF" w14:textId="73947A66" w:rsidR="00965341" w:rsidRPr="00B7264D" w:rsidRDefault="00454834">
      <w:pPr>
        <w:jc w:val="both"/>
        <w:rPr>
          <w:sz w:val="22"/>
        </w:rPr>
      </w:pPr>
      <w:r>
        <w:rPr>
          <w:sz w:val="22"/>
        </w:rPr>
        <w:t>Horário                     6</w:t>
      </w:r>
      <w:r w:rsidR="00965341" w:rsidRPr="00B7264D">
        <w:rPr>
          <w:sz w:val="22"/>
        </w:rPr>
        <w:t>ªs feiras das 8:00 às 12:00 h</w:t>
      </w:r>
    </w:p>
    <w:p w14:paraId="70D9BB45" w14:textId="77777777" w:rsidR="00965341" w:rsidRPr="00B7264D" w:rsidRDefault="00965341">
      <w:pPr>
        <w:jc w:val="both"/>
        <w:rPr>
          <w:sz w:val="22"/>
        </w:rPr>
      </w:pPr>
      <w:r w:rsidRPr="00B7264D">
        <w:rPr>
          <w:sz w:val="22"/>
        </w:rPr>
        <w:t xml:space="preserve">Semestre ideal          </w:t>
      </w:r>
      <w:r w:rsidR="00FC4012">
        <w:rPr>
          <w:sz w:val="22"/>
        </w:rPr>
        <w:t xml:space="preserve"> </w:t>
      </w:r>
      <w:r w:rsidRPr="00B7264D">
        <w:rPr>
          <w:sz w:val="22"/>
        </w:rPr>
        <w:t>1º</w:t>
      </w:r>
    </w:p>
    <w:p w14:paraId="6BF23914" w14:textId="77777777" w:rsidR="00965341" w:rsidRPr="00B7264D" w:rsidRDefault="00965341">
      <w:pPr>
        <w:jc w:val="both"/>
        <w:rPr>
          <w:sz w:val="22"/>
        </w:rPr>
      </w:pPr>
      <w:r w:rsidRPr="00B7264D">
        <w:rPr>
          <w:sz w:val="22"/>
        </w:rPr>
        <w:t>Carga horária            4 horas/aula</w:t>
      </w:r>
    </w:p>
    <w:p w14:paraId="4684AD93" w14:textId="77777777" w:rsidR="00965341" w:rsidRPr="00B7264D" w:rsidRDefault="00965341">
      <w:pPr>
        <w:jc w:val="both"/>
        <w:rPr>
          <w:sz w:val="22"/>
        </w:rPr>
      </w:pPr>
    </w:p>
    <w:p w14:paraId="6B03BD3C" w14:textId="64A71E2E" w:rsidR="00467705" w:rsidRDefault="00454834" w:rsidP="0077513A">
      <w:pPr>
        <w:jc w:val="both"/>
        <w:rPr>
          <w:sz w:val="22"/>
        </w:rPr>
      </w:pPr>
      <w:r>
        <w:rPr>
          <w:b/>
          <w:sz w:val="22"/>
        </w:rPr>
        <w:t>Professor responsável</w:t>
      </w:r>
      <w:r w:rsidR="0077513A">
        <w:rPr>
          <w:sz w:val="22"/>
        </w:rPr>
        <w:t>:</w:t>
      </w:r>
      <w:r w:rsidR="0077513A" w:rsidRPr="0077513A">
        <w:rPr>
          <w:sz w:val="22"/>
        </w:rPr>
        <w:t xml:space="preserve"> </w:t>
      </w:r>
      <w:r w:rsidR="00467705">
        <w:rPr>
          <w:sz w:val="22"/>
        </w:rPr>
        <w:t>Andre</w:t>
      </w:r>
      <w:r w:rsidR="00467705" w:rsidRPr="00B7264D">
        <w:rPr>
          <w:sz w:val="22"/>
        </w:rPr>
        <w:t xml:space="preserve">a </w:t>
      </w:r>
      <w:proofErr w:type="spellStart"/>
      <w:r w:rsidR="00467705" w:rsidRPr="00B7264D">
        <w:rPr>
          <w:sz w:val="22"/>
        </w:rPr>
        <w:t>Buchidid</w:t>
      </w:r>
      <w:proofErr w:type="spellEnd"/>
      <w:r w:rsidR="00467705" w:rsidRPr="00B7264D">
        <w:rPr>
          <w:sz w:val="22"/>
        </w:rPr>
        <w:t xml:space="preserve"> </w:t>
      </w:r>
      <w:proofErr w:type="spellStart"/>
      <w:r w:rsidR="00467705" w:rsidRPr="00B7264D">
        <w:rPr>
          <w:sz w:val="22"/>
        </w:rPr>
        <w:t>Loewen</w:t>
      </w:r>
      <w:proofErr w:type="spellEnd"/>
      <w:r w:rsidR="00467705" w:rsidRPr="00B7264D">
        <w:rPr>
          <w:sz w:val="22"/>
        </w:rPr>
        <w:t xml:space="preserve"> </w:t>
      </w:r>
    </w:p>
    <w:p w14:paraId="7FEF5EB2" w14:textId="05DC910C" w:rsidR="00132AD9" w:rsidRPr="00132AD9" w:rsidRDefault="00467705" w:rsidP="0077513A">
      <w:pPr>
        <w:jc w:val="both"/>
        <w:rPr>
          <w:sz w:val="22"/>
        </w:rPr>
      </w:pPr>
      <w:r>
        <w:rPr>
          <w:sz w:val="22"/>
        </w:rPr>
        <w:t xml:space="preserve">            </w:t>
      </w:r>
      <w:r w:rsidR="00454834">
        <w:rPr>
          <w:sz w:val="22"/>
        </w:rPr>
        <w:t xml:space="preserve">                              </w:t>
      </w:r>
    </w:p>
    <w:p w14:paraId="1ABCC7DC" w14:textId="2B5FB591" w:rsidR="00965341" w:rsidRPr="0077513A" w:rsidRDefault="0077513A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454834">
        <w:rPr>
          <w:sz w:val="22"/>
        </w:rPr>
        <w:t xml:space="preserve">                  </w:t>
      </w:r>
      <w:r w:rsidR="00142984">
        <w:rPr>
          <w:sz w:val="22"/>
        </w:rPr>
        <w:t xml:space="preserve">                                          </w:t>
      </w:r>
    </w:p>
    <w:p w14:paraId="574C0887" w14:textId="1DCD2CF9" w:rsidR="00965341" w:rsidRPr="00B7264D" w:rsidRDefault="00965341">
      <w:pPr>
        <w:jc w:val="both"/>
        <w:rPr>
          <w:sz w:val="22"/>
        </w:rPr>
      </w:pPr>
      <w:r w:rsidRPr="00B7264D">
        <w:rPr>
          <w:b/>
          <w:sz w:val="22"/>
        </w:rPr>
        <w:t>Objetivos</w:t>
      </w:r>
      <w:r w:rsidRPr="00B7264D">
        <w:rPr>
          <w:sz w:val="22"/>
        </w:rPr>
        <w:t>: Construir com os alunos um panorama da história da arquitetura, apresentando seus conceitos básicos e estruturais, e analisando como estes se desenvolveram ao longo dos anos. Esse primeiro contato com a complexidade do universo arquitetônico visa proporcionar ao aluno um repertório de noções fundamentais que lhes permita aprender</w:t>
      </w:r>
      <w:r w:rsidR="002C57A1">
        <w:rPr>
          <w:sz w:val="22"/>
        </w:rPr>
        <w:t xml:space="preserve"> a ver e entender a arquitetura</w:t>
      </w:r>
      <w:r w:rsidRPr="00B7264D">
        <w:rPr>
          <w:sz w:val="22"/>
        </w:rPr>
        <w:t xml:space="preserve"> e perceber a importância da história na formação do arquiteto. A apresentação da historiografia arquitetônica básica e de suas diversas interfaces visa proporcionar a criação de referências que circunstanciarão o desenvolvimento do conhecimento arquitetônico durante os cinco anos de curso, estimulando a capacidade crítica dos alunos. </w:t>
      </w:r>
    </w:p>
    <w:p w14:paraId="1AF0196F" w14:textId="77777777" w:rsidR="00965341" w:rsidRPr="00B7264D" w:rsidRDefault="00965341">
      <w:pPr>
        <w:jc w:val="both"/>
        <w:rPr>
          <w:sz w:val="22"/>
        </w:rPr>
      </w:pPr>
    </w:p>
    <w:p w14:paraId="080C6A81" w14:textId="06C7B69A" w:rsidR="00965341" w:rsidRPr="00B7264D" w:rsidRDefault="00965341">
      <w:pPr>
        <w:jc w:val="both"/>
        <w:rPr>
          <w:sz w:val="22"/>
        </w:rPr>
      </w:pPr>
      <w:r w:rsidRPr="00B7264D">
        <w:rPr>
          <w:b/>
          <w:sz w:val="22"/>
        </w:rPr>
        <w:t xml:space="preserve">Metodologia: </w:t>
      </w:r>
      <w:r w:rsidRPr="00B7264D">
        <w:rPr>
          <w:sz w:val="22"/>
        </w:rPr>
        <w:t>O curso se desenvolver</w:t>
      </w:r>
      <w:r w:rsidR="00851CDD">
        <w:rPr>
          <w:sz w:val="22"/>
        </w:rPr>
        <w:t>á por meio de aulas expositivas e</w:t>
      </w:r>
      <w:r w:rsidRPr="00B7264D">
        <w:rPr>
          <w:sz w:val="22"/>
        </w:rPr>
        <w:t xml:space="preserve"> exercícios an</w:t>
      </w:r>
      <w:r w:rsidR="00851CDD">
        <w:rPr>
          <w:sz w:val="22"/>
        </w:rPr>
        <w:t>alíticos e práticos.</w:t>
      </w:r>
      <w:r w:rsidRPr="00B7264D">
        <w:rPr>
          <w:sz w:val="22"/>
        </w:rPr>
        <w:t xml:space="preserve"> A combinação dessas várias dinâmicas didático-pedagógicas busca estimular o melhor rendimento da capacidade de apreensão dos alunos e introduzi-los às diferentes formas de aprendizado para que se desenvolvam da maneira mais plena possível.</w:t>
      </w:r>
    </w:p>
    <w:p w14:paraId="5F5E8CA9" w14:textId="77777777" w:rsidR="00965341" w:rsidRPr="00B7264D" w:rsidRDefault="00965341">
      <w:pPr>
        <w:jc w:val="both"/>
        <w:rPr>
          <w:b/>
          <w:sz w:val="22"/>
        </w:rPr>
      </w:pPr>
    </w:p>
    <w:p w14:paraId="49471945" w14:textId="52249B18" w:rsidR="00965341" w:rsidRDefault="00965341">
      <w:pPr>
        <w:jc w:val="both"/>
        <w:rPr>
          <w:sz w:val="22"/>
        </w:rPr>
      </w:pPr>
      <w:r w:rsidRPr="00B7264D">
        <w:rPr>
          <w:b/>
          <w:sz w:val="22"/>
        </w:rPr>
        <w:t xml:space="preserve">Avaliação: </w:t>
      </w:r>
      <w:r w:rsidRPr="00073138">
        <w:rPr>
          <w:sz w:val="22"/>
        </w:rPr>
        <w:t>Contarão para avaliação final:</w:t>
      </w:r>
      <w:r w:rsidR="003252FA">
        <w:rPr>
          <w:sz w:val="22"/>
        </w:rPr>
        <w:t xml:space="preserve"> a </w:t>
      </w:r>
      <w:proofErr w:type="spellStart"/>
      <w:r w:rsidRPr="00073138">
        <w:rPr>
          <w:sz w:val="22"/>
        </w:rPr>
        <w:t>a</w:t>
      </w:r>
      <w:proofErr w:type="spellEnd"/>
      <w:r w:rsidRPr="00073138">
        <w:rPr>
          <w:sz w:val="22"/>
        </w:rPr>
        <w:t xml:space="preserve"> elaboração de um </w:t>
      </w:r>
      <w:r w:rsidR="00C836FE" w:rsidRPr="00073138">
        <w:rPr>
          <w:sz w:val="22"/>
        </w:rPr>
        <w:t>estudo histórico sobre uma obra de arquitetura e</w:t>
      </w:r>
      <w:r w:rsidRPr="00073138">
        <w:rPr>
          <w:sz w:val="22"/>
        </w:rPr>
        <w:t xml:space="preserve"> a elaboraç</w:t>
      </w:r>
      <w:r w:rsidR="00C836FE" w:rsidRPr="00073138">
        <w:rPr>
          <w:sz w:val="22"/>
        </w:rPr>
        <w:t>ão de uma maquete analítica desta obra</w:t>
      </w:r>
      <w:r w:rsidRPr="00073138">
        <w:rPr>
          <w:sz w:val="22"/>
        </w:rPr>
        <w:t>.</w:t>
      </w:r>
      <w:r w:rsidRPr="00B7264D">
        <w:rPr>
          <w:sz w:val="22"/>
        </w:rPr>
        <w:t xml:space="preserve"> O </w:t>
      </w:r>
      <w:r w:rsidR="00073138">
        <w:rPr>
          <w:sz w:val="22"/>
        </w:rPr>
        <w:t>estudo histórico</w:t>
      </w:r>
      <w:r w:rsidRPr="00B7264D">
        <w:rPr>
          <w:sz w:val="22"/>
        </w:rPr>
        <w:t xml:space="preserve"> e a maquete deverão ser feitos em equipes de</w:t>
      </w:r>
      <w:r w:rsidR="00FC4012">
        <w:rPr>
          <w:sz w:val="22"/>
        </w:rPr>
        <w:t xml:space="preserve"> </w:t>
      </w:r>
      <w:r w:rsidR="00851CDD">
        <w:rPr>
          <w:sz w:val="22"/>
        </w:rPr>
        <w:t xml:space="preserve">cinco a </w:t>
      </w:r>
      <w:r w:rsidR="00073138">
        <w:rPr>
          <w:sz w:val="22"/>
        </w:rPr>
        <w:t>seis</w:t>
      </w:r>
      <w:r w:rsidRPr="00B7264D">
        <w:rPr>
          <w:sz w:val="22"/>
        </w:rPr>
        <w:t xml:space="preserve"> alunos. </w:t>
      </w:r>
      <w:r w:rsidR="00073138">
        <w:rPr>
          <w:sz w:val="22"/>
        </w:rPr>
        <w:t>O primeiro deles será apresentado em uma prancha para discussão e avaliação e a</w:t>
      </w:r>
      <w:r w:rsidRPr="00B7264D">
        <w:rPr>
          <w:sz w:val="22"/>
        </w:rPr>
        <w:t xml:space="preserve"> maquete deverá ser apresentada para os professores e para os demais alunos em uma das </w:t>
      </w:r>
      <w:r w:rsidR="00FF2A3E">
        <w:rPr>
          <w:sz w:val="22"/>
        </w:rPr>
        <w:t>quatro</w:t>
      </w:r>
      <w:r w:rsidRPr="00B7264D">
        <w:rPr>
          <w:sz w:val="22"/>
        </w:rPr>
        <w:t xml:space="preserve"> sessões de apresentação constantes da programação</w:t>
      </w:r>
      <w:r w:rsidR="00073138">
        <w:rPr>
          <w:sz w:val="22"/>
        </w:rPr>
        <w:t>.</w:t>
      </w:r>
      <w:r w:rsidRPr="00B7264D">
        <w:rPr>
          <w:sz w:val="22"/>
        </w:rPr>
        <w:t xml:space="preserve"> </w:t>
      </w:r>
      <w:r w:rsidR="00851CDD">
        <w:rPr>
          <w:sz w:val="22"/>
        </w:rPr>
        <w:t>Os alunos que</w:t>
      </w:r>
      <w:r w:rsidR="003252FA">
        <w:rPr>
          <w:sz w:val="22"/>
        </w:rPr>
        <w:t xml:space="preserve"> não </w:t>
      </w:r>
      <w:r w:rsidR="00073138">
        <w:rPr>
          <w:sz w:val="22"/>
        </w:rPr>
        <w:t>apresentarem os trabalhos farão uma</w:t>
      </w:r>
      <w:r w:rsidRPr="00B7264D">
        <w:rPr>
          <w:sz w:val="22"/>
        </w:rPr>
        <w:t xml:space="preserve"> Prova Se</w:t>
      </w:r>
      <w:r w:rsidR="00BF0FB4" w:rsidRPr="00B7264D">
        <w:rPr>
          <w:sz w:val="22"/>
        </w:rPr>
        <w:t>mestral</w:t>
      </w:r>
      <w:r w:rsidR="00073138">
        <w:rPr>
          <w:sz w:val="22"/>
        </w:rPr>
        <w:t>,</w:t>
      </w:r>
      <w:r w:rsidR="00BF0FB4" w:rsidRPr="00B7264D">
        <w:rPr>
          <w:sz w:val="22"/>
        </w:rPr>
        <w:t xml:space="preserve"> </w:t>
      </w:r>
      <w:r w:rsidR="00851CDD">
        <w:rPr>
          <w:sz w:val="22"/>
        </w:rPr>
        <w:t>ao final do semestre</w:t>
      </w:r>
      <w:r w:rsidR="00073138">
        <w:rPr>
          <w:sz w:val="22"/>
        </w:rPr>
        <w:t xml:space="preserve">, </w:t>
      </w:r>
      <w:r w:rsidRPr="00B7264D">
        <w:rPr>
          <w:sz w:val="22"/>
        </w:rPr>
        <w:t>sobre os diversos conteúdos da disciplina.</w:t>
      </w:r>
    </w:p>
    <w:p w14:paraId="47A138CB" w14:textId="77777777" w:rsidR="002461DB" w:rsidRDefault="002461DB">
      <w:pPr>
        <w:jc w:val="both"/>
        <w:rPr>
          <w:sz w:val="22"/>
        </w:rPr>
      </w:pPr>
    </w:p>
    <w:p w14:paraId="72065529" w14:textId="77777777" w:rsidR="00F66E84" w:rsidRDefault="00F66E84">
      <w:pPr>
        <w:pStyle w:val="Heading2"/>
        <w:rPr>
          <w:sz w:val="22"/>
        </w:rPr>
      </w:pPr>
    </w:p>
    <w:p w14:paraId="77FE05A5" w14:textId="77777777" w:rsidR="00965341" w:rsidRPr="00B7264D" w:rsidRDefault="00965341">
      <w:pPr>
        <w:pStyle w:val="Heading2"/>
        <w:rPr>
          <w:sz w:val="22"/>
        </w:rPr>
      </w:pPr>
      <w:r w:rsidRPr="00B7264D">
        <w:rPr>
          <w:sz w:val="22"/>
        </w:rPr>
        <w:t>CALENDÁRIO</w:t>
      </w:r>
    </w:p>
    <w:p w14:paraId="672B7F9A" w14:textId="77777777" w:rsidR="00737C0A" w:rsidRPr="00B7264D" w:rsidRDefault="00737C0A">
      <w:pPr>
        <w:jc w:val="both"/>
        <w:rPr>
          <w:sz w:val="22"/>
        </w:rPr>
      </w:pPr>
    </w:p>
    <w:p w14:paraId="2906D3D6" w14:textId="77777777" w:rsidR="00A80B8F" w:rsidRPr="00B7264D" w:rsidRDefault="00A80B8F" w:rsidP="00A80B8F">
      <w:pPr>
        <w:ind w:left="397" w:hanging="397"/>
        <w:jc w:val="both"/>
        <w:rPr>
          <w:b/>
          <w:sz w:val="22"/>
        </w:rPr>
      </w:pPr>
      <w:r w:rsidRPr="00B7264D">
        <w:rPr>
          <w:b/>
          <w:sz w:val="22"/>
        </w:rPr>
        <w:t>MARÇO</w:t>
      </w:r>
    </w:p>
    <w:p w14:paraId="30014AA2" w14:textId="77777777" w:rsidR="00F66E84" w:rsidRDefault="00F66E84" w:rsidP="00F66E84">
      <w:pPr>
        <w:jc w:val="both"/>
        <w:rPr>
          <w:sz w:val="22"/>
        </w:rPr>
      </w:pPr>
    </w:p>
    <w:p w14:paraId="3C9905FD" w14:textId="4E855D53" w:rsidR="00F66E84" w:rsidRDefault="00A56209" w:rsidP="00F66E84">
      <w:pPr>
        <w:jc w:val="both"/>
        <w:rPr>
          <w:sz w:val="22"/>
        </w:rPr>
      </w:pPr>
      <w:r>
        <w:rPr>
          <w:sz w:val="22"/>
        </w:rPr>
        <w:t>1</w:t>
      </w:r>
      <w:r w:rsidR="00A80B8F">
        <w:rPr>
          <w:sz w:val="22"/>
        </w:rPr>
        <w:t>0</w:t>
      </w:r>
      <w:r w:rsidR="00965341" w:rsidRPr="00B7264D">
        <w:rPr>
          <w:sz w:val="22"/>
        </w:rPr>
        <w:t xml:space="preserve"> – Atividades de </w:t>
      </w:r>
      <w:r w:rsidR="00F66E84">
        <w:rPr>
          <w:sz w:val="22"/>
        </w:rPr>
        <w:t>recepção aos alunos ingressantes</w:t>
      </w:r>
    </w:p>
    <w:p w14:paraId="55878C48" w14:textId="77777777" w:rsidR="00965341" w:rsidRPr="00B7264D" w:rsidRDefault="00965341">
      <w:pPr>
        <w:jc w:val="both"/>
        <w:rPr>
          <w:b/>
          <w:sz w:val="22"/>
        </w:rPr>
      </w:pPr>
    </w:p>
    <w:p w14:paraId="30974D5E" w14:textId="566A049F" w:rsidR="00006236" w:rsidRDefault="00A80B8F">
      <w:pPr>
        <w:jc w:val="both"/>
        <w:rPr>
          <w:sz w:val="22"/>
        </w:rPr>
      </w:pPr>
      <w:r>
        <w:rPr>
          <w:sz w:val="22"/>
        </w:rPr>
        <w:t>17</w:t>
      </w:r>
      <w:r w:rsidR="00965341" w:rsidRPr="00B7264D">
        <w:rPr>
          <w:sz w:val="22"/>
        </w:rPr>
        <w:t xml:space="preserve">– 08:00 </w:t>
      </w:r>
      <w:proofErr w:type="spellStart"/>
      <w:r w:rsidR="00965341" w:rsidRPr="00B7264D">
        <w:rPr>
          <w:sz w:val="22"/>
        </w:rPr>
        <w:t>h</w:t>
      </w:r>
      <w:r w:rsidR="008D5875">
        <w:rPr>
          <w:sz w:val="22"/>
        </w:rPr>
        <w:t>s</w:t>
      </w:r>
      <w:proofErr w:type="spellEnd"/>
      <w:r w:rsidR="00965341" w:rsidRPr="00B7264D">
        <w:rPr>
          <w:sz w:val="22"/>
        </w:rPr>
        <w:t xml:space="preserve"> </w:t>
      </w:r>
      <w:r w:rsidR="00006236">
        <w:rPr>
          <w:sz w:val="22"/>
        </w:rPr>
        <w:t>–</w:t>
      </w:r>
      <w:r w:rsidR="00965341" w:rsidRPr="00B7264D">
        <w:rPr>
          <w:sz w:val="22"/>
        </w:rPr>
        <w:t xml:space="preserve"> </w:t>
      </w:r>
      <w:r w:rsidR="00006236">
        <w:rPr>
          <w:b/>
          <w:sz w:val="22"/>
        </w:rPr>
        <w:t>Figurações do arquiteto na Grécia arcaica</w:t>
      </w:r>
    </w:p>
    <w:p w14:paraId="6B0F92B8" w14:textId="3C4038AE" w:rsidR="00006236" w:rsidRDefault="00006236" w:rsidP="00006236">
      <w:pPr>
        <w:jc w:val="both"/>
        <w:rPr>
          <w:b/>
          <w:sz w:val="22"/>
        </w:rPr>
      </w:pPr>
      <w:r>
        <w:rPr>
          <w:sz w:val="22"/>
        </w:rPr>
        <w:t xml:space="preserve">       </w:t>
      </w:r>
      <w:r w:rsidR="00965341" w:rsidRPr="00B7264D">
        <w:rPr>
          <w:sz w:val="22"/>
        </w:rPr>
        <w:t xml:space="preserve">10:00 </w:t>
      </w:r>
      <w:proofErr w:type="spellStart"/>
      <w:r w:rsidR="00965341" w:rsidRPr="00B7264D">
        <w:rPr>
          <w:sz w:val="22"/>
        </w:rPr>
        <w:t>h</w:t>
      </w:r>
      <w:r w:rsidR="008D5875">
        <w:rPr>
          <w:sz w:val="22"/>
        </w:rPr>
        <w:t>s</w:t>
      </w:r>
      <w:proofErr w:type="spellEnd"/>
      <w:r w:rsidR="00965341" w:rsidRPr="00B7264D">
        <w:rPr>
          <w:sz w:val="22"/>
        </w:rPr>
        <w:t xml:space="preserve"> </w:t>
      </w:r>
      <w:r w:rsidR="00965341" w:rsidRPr="00B7264D">
        <w:rPr>
          <w:b/>
          <w:sz w:val="22"/>
        </w:rPr>
        <w:t xml:space="preserve">– </w:t>
      </w:r>
      <w:r w:rsidRPr="00B7264D">
        <w:rPr>
          <w:b/>
          <w:sz w:val="22"/>
        </w:rPr>
        <w:t>Apresentação do curso de História na FAU e como se organiza</w:t>
      </w:r>
    </w:p>
    <w:p w14:paraId="4F7C861E" w14:textId="77777777" w:rsidR="00006236" w:rsidRDefault="00006236" w:rsidP="00006236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Apresentação do programa da disciplina (conteúdo, metodologia, formas de </w:t>
      </w:r>
    </w:p>
    <w:p w14:paraId="1F66FD2A" w14:textId="2B1916C3" w:rsidR="00A37E76" w:rsidRPr="00B7264D" w:rsidRDefault="00006236" w:rsidP="00851CDD">
      <w:pPr>
        <w:jc w:val="both"/>
        <w:rPr>
          <w:sz w:val="22"/>
        </w:rPr>
      </w:pPr>
      <w:r>
        <w:rPr>
          <w:b/>
          <w:sz w:val="22"/>
        </w:rPr>
        <w:t xml:space="preserve">                      avaliação, bibliografia)</w:t>
      </w:r>
      <w:r w:rsidRPr="00B7264D">
        <w:rPr>
          <w:b/>
          <w:sz w:val="22"/>
        </w:rPr>
        <w:t xml:space="preserve"> </w:t>
      </w:r>
    </w:p>
    <w:p w14:paraId="3979A5AA" w14:textId="77777777" w:rsidR="00A37E76" w:rsidRDefault="00A37E76" w:rsidP="009C6F5F">
      <w:pPr>
        <w:ind w:left="1260" w:hanging="1260"/>
        <w:jc w:val="both"/>
        <w:rPr>
          <w:sz w:val="22"/>
        </w:rPr>
      </w:pPr>
    </w:p>
    <w:p w14:paraId="0AD537A3" w14:textId="21F9184F" w:rsidR="00F05F6F" w:rsidRPr="00075A6F" w:rsidRDefault="00006236" w:rsidP="00F05F6F">
      <w:pPr>
        <w:widowControl w:val="0"/>
        <w:jc w:val="both"/>
        <w:rPr>
          <w:snapToGrid w:val="0"/>
          <w:sz w:val="22"/>
          <w:lang w:val="es-ES"/>
        </w:rPr>
      </w:pPr>
      <w:r>
        <w:rPr>
          <w:sz w:val="22"/>
        </w:rPr>
        <w:t>24</w:t>
      </w:r>
      <w:r w:rsidR="00F05F6F">
        <w:rPr>
          <w:sz w:val="22"/>
        </w:rPr>
        <w:t xml:space="preserve"> - </w:t>
      </w:r>
      <w:r w:rsidR="00F05F6F" w:rsidRPr="00B7264D">
        <w:rPr>
          <w:sz w:val="22"/>
        </w:rPr>
        <w:t xml:space="preserve">08:00 </w:t>
      </w:r>
      <w:proofErr w:type="spellStart"/>
      <w:r w:rsidR="00F05F6F" w:rsidRPr="00B7264D">
        <w:rPr>
          <w:sz w:val="22"/>
        </w:rPr>
        <w:t>h</w:t>
      </w:r>
      <w:r w:rsidR="00F05F6F">
        <w:rPr>
          <w:sz w:val="22"/>
        </w:rPr>
        <w:t>s</w:t>
      </w:r>
      <w:proofErr w:type="spellEnd"/>
      <w:r w:rsidR="00F05F6F" w:rsidRPr="00B7264D">
        <w:rPr>
          <w:sz w:val="22"/>
        </w:rPr>
        <w:t xml:space="preserve"> - </w:t>
      </w:r>
      <w:r w:rsidR="00F05F6F" w:rsidRPr="00B7264D">
        <w:rPr>
          <w:b/>
          <w:snapToGrid w:val="0"/>
          <w:sz w:val="22"/>
        </w:rPr>
        <w:t>Grécia Clássica:</w:t>
      </w:r>
      <w:r w:rsidR="00F05F6F">
        <w:rPr>
          <w:b/>
          <w:snapToGrid w:val="0"/>
          <w:sz w:val="22"/>
        </w:rPr>
        <w:t xml:space="preserve"> A consolidação da </w:t>
      </w:r>
      <w:r w:rsidR="00F05F6F">
        <w:rPr>
          <w:b/>
          <w:i/>
          <w:snapToGrid w:val="0"/>
          <w:sz w:val="22"/>
        </w:rPr>
        <w:t>polis</w:t>
      </w:r>
      <w:r w:rsidR="00F05F6F">
        <w:rPr>
          <w:b/>
          <w:snapToGrid w:val="0"/>
          <w:sz w:val="22"/>
        </w:rPr>
        <w:t>.</w:t>
      </w:r>
      <w:r w:rsidR="00F05F6F" w:rsidRPr="00B7264D">
        <w:rPr>
          <w:b/>
          <w:snapToGrid w:val="0"/>
          <w:sz w:val="22"/>
        </w:rPr>
        <w:t xml:space="preserve"> </w:t>
      </w:r>
      <w:proofErr w:type="spellStart"/>
      <w:r w:rsidR="00F05F6F" w:rsidRPr="00075A6F">
        <w:rPr>
          <w:b/>
          <w:snapToGrid w:val="0"/>
          <w:sz w:val="22"/>
          <w:lang w:val="es-ES"/>
        </w:rPr>
        <w:t>Ordem</w:t>
      </w:r>
      <w:proofErr w:type="spellEnd"/>
      <w:r w:rsidR="00F05F6F" w:rsidRPr="00075A6F">
        <w:rPr>
          <w:b/>
          <w:snapToGrid w:val="0"/>
          <w:sz w:val="22"/>
          <w:lang w:val="es-ES"/>
        </w:rPr>
        <w:t xml:space="preserve">, medida e </w:t>
      </w:r>
      <w:proofErr w:type="spellStart"/>
      <w:r w:rsidR="00F05F6F" w:rsidRPr="00075A6F">
        <w:rPr>
          <w:b/>
          <w:snapToGrid w:val="0"/>
          <w:sz w:val="22"/>
          <w:lang w:val="es-ES"/>
        </w:rPr>
        <w:t>harmonia</w:t>
      </w:r>
      <w:proofErr w:type="spellEnd"/>
      <w:r w:rsidR="00F05F6F" w:rsidRPr="00075A6F">
        <w:rPr>
          <w:b/>
          <w:snapToGrid w:val="0"/>
          <w:sz w:val="22"/>
          <w:lang w:val="es-ES"/>
        </w:rPr>
        <w:t>.</w:t>
      </w:r>
    </w:p>
    <w:p w14:paraId="30C429A1" w14:textId="77777777" w:rsidR="00F05F6F" w:rsidRPr="00B7264D" w:rsidRDefault="00F05F6F" w:rsidP="00F05F6F">
      <w:pPr>
        <w:widowControl w:val="0"/>
        <w:ind w:left="1260"/>
        <w:jc w:val="both"/>
        <w:rPr>
          <w:snapToGrid w:val="0"/>
          <w:sz w:val="22"/>
          <w:lang w:val="es-ES"/>
        </w:rPr>
      </w:pPr>
      <w:r>
        <w:rPr>
          <w:snapToGrid w:val="0"/>
          <w:sz w:val="22"/>
          <w:lang w:val="es-ES"/>
        </w:rPr>
        <w:t xml:space="preserve">       </w:t>
      </w:r>
      <w:r w:rsidRPr="00B7264D">
        <w:rPr>
          <w:snapToGrid w:val="0"/>
          <w:sz w:val="22"/>
          <w:lang w:val="es-ES"/>
        </w:rPr>
        <w:t xml:space="preserve">L BESCHI, </w:t>
      </w:r>
      <w:r w:rsidRPr="00B7264D">
        <w:rPr>
          <w:i/>
          <w:snapToGrid w:val="0"/>
          <w:sz w:val="22"/>
          <w:lang w:val="es-ES"/>
        </w:rPr>
        <w:t>La Atenas de Pericles</w:t>
      </w:r>
      <w:r w:rsidRPr="00B7264D">
        <w:rPr>
          <w:snapToGrid w:val="0"/>
          <w:sz w:val="22"/>
          <w:lang w:val="es-ES"/>
        </w:rPr>
        <w:t xml:space="preserve"> in R. B. BANDINELLI (</w:t>
      </w:r>
      <w:proofErr w:type="spellStart"/>
      <w:r w:rsidRPr="00B7264D">
        <w:rPr>
          <w:snapToGrid w:val="0"/>
          <w:sz w:val="22"/>
          <w:lang w:val="es-ES"/>
        </w:rPr>
        <w:t>org</w:t>
      </w:r>
      <w:proofErr w:type="spellEnd"/>
      <w:r w:rsidRPr="00B7264D">
        <w:rPr>
          <w:snapToGrid w:val="0"/>
          <w:sz w:val="22"/>
          <w:lang w:val="es-ES"/>
        </w:rPr>
        <w:t xml:space="preserve">.) </w:t>
      </w:r>
      <w:r w:rsidRPr="00B7264D">
        <w:rPr>
          <w:i/>
          <w:snapToGrid w:val="0"/>
          <w:sz w:val="22"/>
          <w:lang w:val="es-ES"/>
        </w:rPr>
        <w:t xml:space="preserve">Historia y </w:t>
      </w:r>
      <w:r>
        <w:rPr>
          <w:i/>
          <w:snapToGrid w:val="0"/>
          <w:sz w:val="22"/>
          <w:lang w:val="es-ES"/>
        </w:rPr>
        <w:t xml:space="preserve">  </w:t>
      </w:r>
      <w:r w:rsidRPr="00B7264D">
        <w:rPr>
          <w:i/>
          <w:snapToGrid w:val="0"/>
          <w:sz w:val="22"/>
          <w:lang w:val="es-ES"/>
        </w:rPr>
        <w:t>civilización de los Griegos</w:t>
      </w:r>
      <w:r w:rsidRPr="00B7264D">
        <w:rPr>
          <w:snapToGrid w:val="0"/>
          <w:sz w:val="22"/>
          <w:lang w:val="es-ES"/>
        </w:rPr>
        <w:t>. p</w:t>
      </w:r>
      <w:r>
        <w:rPr>
          <w:snapToGrid w:val="0"/>
          <w:sz w:val="22"/>
          <w:lang w:val="es-ES"/>
        </w:rPr>
        <w:t>p</w:t>
      </w:r>
      <w:r w:rsidRPr="00B7264D">
        <w:rPr>
          <w:snapToGrid w:val="0"/>
          <w:sz w:val="22"/>
          <w:lang w:val="es-ES"/>
        </w:rPr>
        <w:t>. 103 a 75</w:t>
      </w:r>
    </w:p>
    <w:p w14:paraId="707DCEEA" w14:textId="77777777" w:rsidR="00F05F6F" w:rsidRPr="00B7264D" w:rsidRDefault="00F05F6F" w:rsidP="00F05F6F">
      <w:pPr>
        <w:widowControl w:val="0"/>
        <w:ind w:left="1260"/>
        <w:jc w:val="both"/>
        <w:rPr>
          <w:snapToGrid w:val="0"/>
          <w:sz w:val="22"/>
          <w:lang w:val="it-IT"/>
        </w:rPr>
      </w:pPr>
      <w:r w:rsidRPr="00467705">
        <w:rPr>
          <w:snapToGrid w:val="0"/>
          <w:sz w:val="22"/>
          <w:lang w:val="it-IT"/>
        </w:rPr>
        <w:t xml:space="preserve">HÖCKER, C. &amp; SCHNEIDER. </w:t>
      </w:r>
      <w:r w:rsidRPr="00B7264D">
        <w:rPr>
          <w:i/>
          <w:snapToGrid w:val="0"/>
          <w:sz w:val="22"/>
          <w:lang w:val="it-IT"/>
        </w:rPr>
        <w:t>Pericle e la costruzione dell’Acropoli</w:t>
      </w:r>
      <w:r w:rsidRPr="00B7264D">
        <w:rPr>
          <w:snapToGrid w:val="0"/>
          <w:sz w:val="22"/>
          <w:lang w:val="it-IT"/>
        </w:rPr>
        <w:t xml:space="preserve">, in S. SETTIS </w:t>
      </w:r>
      <w:r w:rsidRPr="00B7264D">
        <w:rPr>
          <w:snapToGrid w:val="0"/>
          <w:sz w:val="22"/>
          <w:lang w:val="it-IT"/>
        </w:rPr>
        <w:lastRenderedPageBreak/>
        <w:t xml:space="preserve">(org.) </w:t>
      </w:r>
      <w:r w:rsidRPr="00B7264D">
        <w:rPr>
          <w:i/>
          <w:snapToGrid w:val="0"/>
          <w:sz w:val="22"/>
          <w:lang w:val="it-IT"/>
        </w:rPr>
        <w:t>I Greci: Storia, cultura, arte, società</w:t>
      </w:r>
      <w:r w:rsidRPr="00B7264D">
        <w:rPr>
          <w:snapToGrid w:val="0"/>
          <w:sz w:val="22"/>
          <w:lang w:val="it-IT"/>
        </w:rPr>
        <w:t>. p</w:t>
      </w:r>
      <w:r>
        <w:rPr>
          <w:snapToGrid w:val="0"/>
          <w:sz w:val="22"/>
          <w:lang w:val="it-IT"/>
        </w:rPr>
        <w:t>p</w:t>
      </w:r>
      <w:r w:rsidRPr="00B7264D">
        <w:rPr>
          <w:snapToGrid w:val="0"/>
          <w:sz w:val="22"/>
          <w:lang w:val="it-IT"/>
        </w:rPr>
        <w:t>.1239 a 1274.</w:t>
      </w:r>
    </w:p>
    <w:p w14:paraId="2577E783" w14:textId="77777777" w:rsidR="00F05F6F" w:rsidRPr="00B7264D" w:rsidRDefault="00F05F6F" w:rsidP="00F05F6F">
      <w:pPr>
        <w:widowControl w:val="0"/>
        <w:ind w:left="1260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 xml:space="preserve">Gottfried GRUBEN, </w:t>
      </w:r>
      <w:r w:rsidRPr="00B7264D">
        <w:rPr>
          <w:i/>
          <w:snapToGrid w:val="0"/>
          <w:sz w:val="22"/>
          <w:lang w:val="it-IT"/>
        </w:rPr>
        <w:t>Il Tempio</w:t>
      </w:r>
      <w:r w:rsidRPr="00B7264D">
        <w:rPr>
          <w:snapToGrid w:val="0"/>
          <w:sz w:val="22"/>
          <w:lang w:val="it-IT"/>
        </w:rPr>
        <w:t xml:space="preserve">, in S. SETTIS, (org.) </w:t>
      </w:r>
      <w:r w:rsidRPr="00B7264D">
        <w:rPr>
          <w:i/>
          <w:snapToGrid w:val="0"/>
          <w:sz w:val="22"/>
          <w:lang w:val="it-IT"/>
        </w:rPr>
        <w:t>I Greci: Storia, cultura, arte, società</w:t>
      </w:r>
      <w:r w:rsidRPr="00B7264D">
        <w:rPr>
          <w:snapToGrid w:val="0"/>
          <w:sz w:val="22"/>
          <w:lang w:val="it-IT"/>
        </w:rPr>
        <w:t>. p</w:t>
      </w:r>
      <w:r>
        <w:rPr>
          <w:snapToGrid w:val="0"/>
          <w:sz w:val="22"/>
          <w:lang w:val="it-IT"/>
        </w:rPr>
        <w:t>p</w:t>
      </w:r>
      <w:r w:rsidRPr="00B7264D">
        <w:rPr>
          <w:snapToGrid w:val="0"/>
          <w:sz w:val="22"/>
          <w:lang w:val="it-IT"/>
        </w:rPr>
        <w:t>.381</w:t>
      </w:r>
      <w:r w:rsidRPr="00B7264D">
        <w:rPr>
          <w:snapToGrid w:val="0"/>
          <w:sz w:val="22"/>
          <w:vertAlign w:val="superscript"/>
          <w:lang w:val="it-IT"/>
        </w:rPr>
        <w:t xml:space="preserve"> </w:t>
      </w:r>
      <w:r w:rsidRPr="00B7264D">
        <w:rPr>
          <w:snapToGrid w:val="0"/>
          <w:sz w:val="22"/>
          <w:lang w:val="it-IT"/>
        </w:rPr>
        <w:t>a 434</w:t>
      </w:r>
    </w:p>
    <w:p w14:paraId="03F953DA" w14:textId="77777777" w:rsidR="00F05F6F" w:rsidRPr="00B7264D" w:rsidRDefault="00F05F6F" w:rsidP="00F05F6F">
      <w:pPr>
        <w:widowControl w:val="0"/>
        <w:ind w:left="1260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 xml:space="preserve">Mário D’AGOSTINO. </w:t>
      </w:r>
      <w:r w:rsidRPr="00B7264D">
        <w:rPr>
          <w:i/>
          <w:snapToGrid w:val="0"/>
          <w:sz w:val="22"/>
        </w:rPr>
        <w:t>MÉTRON: A Lira, a Flauta e o Compasso</w:t>
      </w:r>
      <w:r>
        <w:rPr>
          <w:snapToGrid w:val="0"/>
          <w:sz w:val="22"/>
        </w:rPr>
        <w:t>. In</w:t>
      </w:r>
      <w:r w:rsidRPr="00B7264D">
        <w:rPr>
          <w:snapToGrid w:val="0"/>
          <w:sz w:val="22"/>
        </w:rPr>
        <w:t xml:space="preserve"> </w:t>
      </w:r>
      <w:r w:rsidRPr="00B7264D">
        <w:rPr>
          <w:i/>
          <w:snapToGrid w:val="0"/>
          <w:sz w:val="22"/>
        </w:rPr>
        <w:t xml:space="preserve">Geometrias simbólicas da arquitetura. </w:t>
      </w:r>
      <w:r w:rsidRPr="00B7264D">
        <w:rPr>
          <w:snapToGrid w:val="0"/>
          <w:sz w:val="22"/>
        </w:rPr>
        <w:t>p</w:t>
      </w:r>
      <w:r>
        <w:rPr>
          <w:snapToGrid w:val="0"/>
          <w:sz w:val="22"/>
        </w:rPr>
        <w:t>p</w:t>
      </w:r>
      <w:r w:rsidRPr="00B7264D">
        <w:rPr>
          <w:snapToGrid w:val="0"/>
          <w:sz w:val="22"/>
        </w:rPr>
        <w:t xml:space="preserve">. 21 a 51. </w:t>
      </w:r>
    </w:p>
    <w:p w14:paraId="2A78BFFD" w14:textId="77777777" w:rsidR="00006236" w:rsidRPr="00E615F5" w:rsidRDefault="00F05F6F" w:rsidP="00006236">
      <w:pPr>
        <w:widowControl w:val="0"/>
        <w:jc w:val="both"/>
        <w:rPr>
          <w:b/>
          <w:i/>
          <w:snapToGrid w:val="0"/>
          <w:sz w:val="22"/>
        </w:rPr>
      </w:pPr>
      <w:r>
        <w:rPr>
          <w:b/>
          <w:sz w:val="22"/>
        </w:rPr>
        <w:t xml:space="preserve">        </w:t>
      </w:r>
      <w:r w:rsidRPr="00B7264D">
        <w:rPr>
          <w:sz w:val="22"/>
        </w:rPr>
        <w:t xml:space="preserve">10:00 </w:t>
      </w:r>
      <w:proofErr w:type="spellStart"/>
      <w:r w:rsidRPr="00B7264D">
        <w:rPr>
          <w:sz w:val="22"/>
        </w:rPr>
        <w:t>h</w:t>
      </w:r>
      <w:r>
        <w:rPr>
          <w:sz w:val="22"/>
        </w:rPr>
        <w:t>s</w:t>
      </w:r>
      <w:proofErr w:type="spellEnd"/>
      <w:r>
        <w:rPr>
          <w:sz w:val="22"/>
        </w:rPr>
        <w:t xml:space="preserve"> – </w:t>
      </w:r>
      <w:proofErr w:type="spellStart"/>
      <w:r w:rsidR="00006236" w:rsidRPr="00467705">
        <w:rPr>
          <w:b/>
          <w:snapToGrid w:val="0"/>
          <w:sz w:val="22"/>
        </w:rPr>
        <w:t>Vitrúvio</w:t>
      </w:r>
      <w:proofErr w:type="spellEnd"/>
      <w:r w:rsidR="00006236" w:rsidRPr="00467705">
        <w:rPr>
          <w:b/>
          <w:snapToGrid w:val="0"/>
          <w:sz w:val="22"/>
        </w:rPr>
        <w:t xml:space="preserve"> e a redação dos Dez Livros </w:t>
      </w:r>
      <w:r w:rsidR="00006236" w:rsidRPr="00467705">
        <w:rPr>
          <w:b/>
          <w:i/>
          <w:snapToGrid w:val="0"/>
          <w:sz w:val="22"/>
        </w:rPr>
        <w:t xml:space="preserve">De </w:t>
      </w:r>
      <w:proofErr w:type="spellStart"/>
      <w:r w:rsidR="00006236" w:rsidRPr="00467705">
        <w:rPr>
          <w:b/>
          <w:i/>
          <w:snapToGrid w:val="0"/>
          <w:sz w:val="22"/>
        </w:rPr>
        <w:t>Architectura</w:t>
      </w:r>
      <w:proofErr w:type="spellEnd"/>
      <w:r w:rsidR="00006236">
        <w:rPr>
          <w:b/>
          <w:i/>
          <w:snapToGrid w:val="0"/>
          <w:sz w:val="22"/>
        </w:rPr>
        <w:t xml:space="preserve"> </w:t>
      </w:r>
    </w:p>
    <w:p w14:paraId="756A27F2" w14:textId="77777777" w:rsidR="00006236" w:rsidRPr="00467705" w:rsidRDefault="00006236" w:rsidP="00006236">
      <w:pPr>
        <w:widowControl w:val="0"/>
        <w:ind w:left="1260"/>
        <w:jc w:val="both"/>
        <w:rPr>
          <w:snapToGrid w:val="0"/>
          <w:sz w:val="22"/>
        </w:rPr>
      </w:pPr>
      <w:r w:rsidRPr="00B7264D">
        <w:rPr>
          <w:sz w:val="22"/>
        </w:rPr>
        <w:t xml:space="preserve">VITRÚVIO. </w:t>
      </w:r>
      <w:r w:rsidRPr="00B7264D">
        <w:rPr>
          <w:i/>
          <w:sz w:val="22"/>
        </w:rPr>
        <w:t xml:space="preserve">Tratado de </w:t>
      </w:r>
      <w:proofErr w:type="spellStart"/>
      <w:r w:rsidRPr="00B7264D">
        <w:rPr>
          <w:i/>
          <w:sz w:val="22"/>
        </w:rPr>
        <w:t>Arquitectura</w:t>
      </w:r>
      <w:proofErr w:type="spellEnd"/>
      <w:r w:rsidRPr="00B7264D">
        <w:rPr>
          <w:i/>
          <w:sz w:val="22"/>
        </w:rPr>
        <w:t xml:space="preserve"> </w:t>
      </w:r>
      <w:r w:rsidRPr="00B7264D">
        <w:rPr>
          <w:sz w:val="22"/>
        </w:rPr>
        <w:t>(trad. M. Justino MACIEL)</w:t>
      </w:r>
      <w:r>
        <w:rPr>
          <w:sz w:val="22"/>
        </w:rPr>
        <w:t>.</w:t>
      </w:r>
      <w:r w:rsidRPr="00467705">
        <w:rPr>
          <w:snapToGrid w:val="0"/>
          <w:sz w:val="22"/>
        </w:rPr>
        <w:t xml:space="preserve"> </w:t>
      </w:r>
    </w:p>
    <w:p w14:paraId="1878AEFD" w14:textId="68DDE7B0" w:rsidR="00006236" w:rsidRDefault="00006236" w:rsidP="00006236">
      <w:pPr>
        <w:widowControl w:val="0"/>
        <w:ind w:left="1260"/>
        <w:jc w:val="both"/>
        <w:rPr>
          <w:snapToGrid w:val="0"/>
          <w:sz w:val="22"/>
        </w:rPr>
      </w:pPr>
      <w:r w:rsidRPr="00467705">
        <w:rPr>
          <w:snapToGrid w:val="0"/>
          <w:sz w:val="22"/>
        </w:rPr>
        <w:t xml:space="preserve">Mário D’AGOSTINO. </w:t>
      </w:r>
      <w:r w:rsidRPr="00467705">
        <w:rPr>
          <w:i/>
          <w:snapToGrid w:val="0"/>
          <w:sz w:val="22"/>
        </w:rPr>
        <w:t xml:space="preserve">A obscuridade do arquiteto. </w:t>
      </w:r>
      <w:proofErr w:type="spellStart"/>
      <w:r w:rsidRPr="00467705">
        <w:rPr>
          <w:i/>
          <w:snapToGrid w:val="0"/>
          <w:sz w:val="22"/>
        </w:rPr>
        <w:t>Vitrúvio</w:t>
      </w:r>
      <w:proofErr w:type="spellEnd"/>
      <w:r w:rsidRPr="00467705">
        <w:rPr>
          <w:i/>
          <w:snapToGrid w:val="0"/>
          <w:sz w:val="22"/>
        </w:rPr>
        <w:t xml:space="preserve"> e a redação dos dez livros </w:t>
      </w:r>
      <w:r w:rsidRPr="00467705">
        <w:rPr>
          <w:snapToGrid w:val="0"/>
          <w:sz w:val="22"/>
        </w:rPr>
        <w:t xml:space="preserve">De </w:t>
      </w:r>
      <w:proofErr w:type="spellStart"/>
      <w:r w:rsidRPr="00467705">
        <w:rPr>
          <w:snapToGrid w:val="0"/>
          <w:sz w:val="22"/>
        </w:rPr>
        <w:t>Architectura</w:t>
      </w:r>
      <w:proofErr w:type="spellEnd"/>
      <w:r w:rsidRPr="00467705">
        <w:rPr>
          <w:i/>
          <w:snapToGrid w:val="0"/>
          <w:sz w:val="22"/>
        </w:rPr>
        <w:t xml:space="preserve">. </w:t>
      </w:r>
      <w:r w:rsidRPr="00467705">
        <w:rPr>
          <w:snapToGrid w:val="0"/>
          <w:sz w:val="22"/>
        </w:rPr>
        <w:t xml:space="preserve">In: </w:t>
      </w:r>
      <w:r w:rsidRPr="00467705">
        <w:rPr>
          <w:i/>
          <w:snapToGrid w:val="0"/>
          <w:sz w:val="22"/>
        </w:rPr>
        <w:t xml:space="preserve">A Beleza e o Mármore. O tratado </w:t>
      </w:r>
      <w:r w:rsidRPr="00467705">
        <w:rPr>
          <w:snapToGrid w:val="0"/>
          <w:sz w:val="22"/>
        </w:rPr>
        <w:t xml:space="preserve">De </w:t>
      </w:r>
      <w:proofErr w:type="spellStart"/>
      <w:r w:rsidRPr="00467705">
        <w:rPr>
          <w:snapToGrid w:val="0"/>
          <w:sz w:val="22"/>
        </w:rPr>
        <w:t>Architectura</w:t>
      </w:r>
      <w:proofErr w:type="spellEnd"/>
      <w:r w:rsidRPr="00467705">
        <w:rPr>
          <w:snapToGrid w:val="0"/>
          <w:sz w:val="22"/>
        </w:rPr>
        <w:t xml:space="preserve"> </w:t>
      </w:r>
      <w:r w:rsidRPr="00467705">
        <w:rPr>
          <w:i/>
          <w:snapToGrid w:val="0"/>
          <w:sz w:val="22"/>
        </w:rPr>
        <w:t xml:space="preserve">de </w:t>
      </w:r>
      <w:proofErr w:type="spellStart"/>
      <w:r w:rsidRPr="00467705">
        <w:rPr>
          <w:i/>
          <w:snapToGrid w:val="0"/>
          <w:sz w:val="22"/>
        </w:rPr>
        <w:t>Vitrúvio</w:t>
      </w:r>
      <w:proofErr w:type="spellEnd"/>
      <w:r w:rsidRPr="00467705">
        <w:rPr>
          <w:i/>
          <w:snapToGrid w:val="0"/>
          <w:sz w:val="22"/>
        </w:rPr>
        <w:t xml:space="preserve"> e o Renascimento</w:t>
      </w:r>
      <w:r w:rsidRPr="00467705">
        <w:rPr>
          <w:snapToGrid w:val="0"/>
          <w:sz w:val="22"/>
        </w:rPr>
        <w:t>. p. 63 a 91.</w:t>
      </w:r>
      <w:r w:rsidRPr="00467705">
        <w:rPr>
          <w:i/>
          <w:snapToGrid w:val="0"/>
          <w:sz w:val="22"/>
        </w:rPr>
        <w:t xml:space="preserve"> </w:t>
      </w:r>
    </w:p>
    <w:p w14:paraId="240E4B97" w14:textId="77777777" w:rsidR="00006236" w:rsidRDefault="00006236" w:rsidP="00006236">
      <w:pPr>
        <w:widowControl w:val="0"/>
        <w:ind w:left="1260"/>
        <w:jc w:val="both"/>
        <w:rPr>
          <w:snapToGrid w:val="0"/>
          <w:sz w:val="22"/>
        </w:rPr>
      </w:pPr>
    </w:p>
    <w:p w14:paraId="3F4824DD" w14:textId="0CA03E39" w:rsidR="00006236" w:rsidRPr="00B7264D" w:rsidRDefault="00006236" w:rsidP="00006236">
      <w:pPr>
        <w:ind w:firstLine="360"/>
        <w:jc w:val="both"/>
        <w:rPr>
          <w:sz w:val="22"/>
        </w:rPr>
      </w:pPr>
      <w:r>
        <w:rPr>
          <w:snapToGrid w:val="0"/>
          <w:sz w:val="22"/>
        </w:rPr>
        <w:t xml:space="preserve">31 - </w:t>
      </w:r>
      <w:r>
        <w:rPr>
          <w:sz w:val="22"/>
        </w:rPr>
        <w:t>08:</w:t>
      </w:r>
      <w:r w:rsidRPr="00B7264D">
        <w:rPr>
          <w:sz w:val="22"/>
        </w:rPr>
        <w:t xml:space="preserve">00 </w:t>
      </w:r>
      <w:proofErr w:type="spellStart"/>
      <w:r w:rsidRPr="00B7264D">
        <w:rPr>
          <w:sz w:val="22"/>
        </w:rPr>
        <w:t>h</w:t>
      </w:r>
      <w:r>
        <w:rPr>
          <w:sz w:val="22"/>
        </w:rPr>
        <w:t>s</w:t>
      </w:r>
      <w:proofErr w:type="spellEnd"/>
      <w:r w:rsidRPr="00B7264D">
        <w:rPr>
          <w:sz w:val="22"/>
        </w:rPr>
        <w:t xml:space="preserve"> –</w:t>
      </w:r>
      <w:r w:rsidRPr="008415E8">
        <w:rPr>
          <w:b/>
          <w:sz w:val="22"/>
        </w:rPr>
        <w:t xml:space="preserve"> </w:t>
      </w:r>
      <w:r w:rsidRPr="00B7264D">
        <w:rPr>
          <w:b/>
          <w:sz w:val="22"/>
        </w:rPr>
        <w:t>O mito da cabana primitiva.</w:t>
      </w:r>
    </w:p>
    <w:p w14:paraId="4DBB06BB" w14:textId="77777777" w:rsidR="00006236" w:rsidRDefault="00006236" w:rsidP="00006236">
      <w:pPr>
        <w:ind w:firstLine="1260"/>
        <w:jc w:val="both"/>
        <w:rPr>
          <w:sz w:val="22"/>
        </w:rPr>
      </w:pPr>
      <w:r w:rsidRPr="00B7264D">
        <w:rPr>
          <w:sz w:val="22"/>
        </w:rPr>
        <w:t xml:space="preserve">Joseph RYKWERT. </w:t>
      </w:r>
      <w:r w:rsidRPr="00B7264D">
        <w:rPr>
          <w:i/>
          <w:sz w:val="22"/>
        </w:rPr>
        <w:t>A Casa de Adão no Paraíso</w:t>
      </w:r>
      <w:r w:rsidRPr="00B7264D">
        <w:rPr>
          <w:sz w:val="22"/>
        </w:rPr>
        <w:t>. p</w:t>
      </w:r>
      <w:r>
        <w:rPr>
          <w:sz w:val="22"/>
        </w:rPr>
        <w:t>p</w:t>
      </w:r>
      <w:r w:rsidRPr="00B7264D">
        <w:rPr>
          <w:sz w:val="22"/>
        </w:rPr>
        <w:t>. 39 a 109.</w:t>
      </w:r>
    </w:p>
    <w:p w14:paraId="5FE7C31B" w14:textId="07DE56D1" w:rsidR="00006236" w:rsidRPr="00F05F6F" w:rsidRDefault="00006236" w:rsidP="00006236">
      <w:pPr>
        <w:ind w:left="360"/>
        <w:jc w:val="both"/>
        <w:rPr>
          <w:color w:val="FF0000"/>
          <w:sz w:val="22"/>
        </w:rPr>
      </w:pPr>
      <w:r>
        <w:rPr>
          <w:snapToGrid w:val="0"/>
          <w:sz w:val="22"/>
        </w:rPr>
        <w:t xml:space="preserve">      </w:t>
      </w:r>
      <w:r w:rsidRPr="00B7264D">
        <w:rPr>
          <w:sz w:val="22"/>
        </w:rPr>
        <w:t xml:space="preserve">10:00 </w:t>
      </w:r>
      <w:proofErr w:type="spellStart"/>
      <w:r w:rsidRPr="00B7264D">
        <w:rPr>
          <w:sz w:val="22"/>
        </w:rPr>
        <w:t>h</w:t>
      </w:r>
      <w:r>
        <w:rPr>
          <w:sz w:val="22"/>
        </w:rPr>
        <w:t>s</w:t>
      </w:r>
      <w:proofErr w:type="spellEnd"/>
      <w:r w:rsidRPr="00B7264D">
        <w:rPr>
          <w:sz w:val="22"/>
        </w:rPr>
        <w:t xml:space="preserve"> –</w:t>
      </w:r>
      <w:r w:rsidRPr="008D5875">
        <w:rPr>
          <w:b/>
          <w:sz w:val="22"/>
        </w:rPr>
        <w:t xml:space="preserve"> </w:t>
      </w:r>
      <w:r>
        <w:rPr>
          <w:b/>
          <w:sz w:val="22"/>
        </w:rPr>
        <w:t>Apresentação do trabalho relativo à maquete.</w:t>
      </w:r>
    </w:p>
    <w:p w14:paraId="53209A5B" w14:textId="5348A790" w:rsidR="00F22772" w:rsidRPr="00B7264D" w:rsidRDefault="00F22772" w:rsidP="006876F5">
      <w:pPr>
        <w:tabs>
          <w:tab w:val="left" w:pos="4140"/>
        </w:tabs>
        <w:ind w:left="1260" w:hanging="900"/>
        <w:jc w:val="both"/>
        <w:rPr>
          <w:sz w:val="22"/>
        </w:rPr>
      </w:pPr>
    </w:p>
    <w:p w14:paraId="24CE7977" w14:textId="77777777" w:rsidR="00965341" w:rsidRPr="00B7264D" w:rsidRDefault="00965341">
      <w:pPr>
        <w:jc w:val="both"/>
        <w:rPr>
          <w:b/>
          <w:sz w:val="22"/>
        </w:rPr>
      </w:pPr>
      <w:r w:rsidRPr="00B7264D">
        <w:rPr>
          <w:b/>
          <w:sz w:val="22"/>
        </w:rPr>
        <w:t>ABRIL</w:t>
      </w:r>
    </w:p>
    <w:p w14:paraId="20168CFE" w14:textId="77777777" w:rsidR="00965341" w:rsidRPr="00B7264D" w:rsidRDefault="00965341">
      <w:pPr>
        <w:ind w:left="1276" w:hanging="1276"/>
        <w:jc w:val="both"/>
        <w:rPr>
          <w:sz w:val="22"/>
        </w:rPr>
      </w:pPr>
    </w:p>
    <w:p w14:paraId="1C2BC00C" w14:textId="77777777" w:rsidR="009C6F5F" w:rsidRPr="00B7264D" w:rsidRDefault="009C6F5F" w:rsidP="009C6F5F">
      <w:pPr>
        <w:rPr>
          <w:sz w:val="22"/>
        </w:rPr>
      </w:pPr>
    </w:p>
    <w:p w14:paraId="557342AE" w14:textId="6CA38179" w:rsidR="00F05F6F" w:rsidRPr="00B7264D" w:rsidRDefault="00006236" w:rsidP="00F05F6F">
      <w:pPr>
        <w:widowControl w:val="0"/>
        <w:ind w:left="1260" w:hanging="1260"/>
        <w:jc w:val="both"/>
        <w:rPr>
          <w:b/>
          <w:bCs/>
          <w:snapToGrid w:val="0"/>
          <w:sz w:val="22"/>
        </w:rPr>
      </w:pPr>
      <w:r>
        <w:rPr>
          <w:sz w:val="22"/>
        </w:rPr>
        <w:t>07</w:t>
      </w:r>
      <w:r w:rsidR="00D71254">
        <w:rPr>
          <w:sz w:val="22"/>
        </w:rPr>
        <w:t xml:space="preserve"> – </w:t>
      </w:r>
      <w:r w:rsidR="00F05F6F" w:rsidRPr="00B7264D">
        <w:rPr>
          <w:sz w:val="22"/>
        </w:rPr>
        <w:t xml:space="preserve">8:00 </w:t>
      </w:r>
      <w:proofErr w:type="spellStart"/>
      <w:r w:rsidR="00F05F6F" w:rsidRPr="00B7264D">
        <w:rPr>
          <w:sz w:val="22"/>
        </w:rPr>
        <w:t>h</w:t>
      </w:r>
      <w:r w:rsidR="00F05F6F">
        <w:rPr>
          <w:sz w:val="22"/>
        </w:rPr>
        <w:t>s</w:t>
      </w:r>
      <w:proofErr w:type="spellEnd"/>
      <w:r w:rsidR="00F05F6F" w:rsidRPr="00B7264D">
        <w:rPr>
          <w:sz w:val="22"/>
        </w:rPr>
        <w:t xml:space="preserve"> -</w:t>
      </w:r>
      <w:r w:rsidR="00F05F6F">
        <w:rPr>
          <w:sz w:val="22"/>
        </w:rPr>
        <w:t xml:space="preserve"> </w:t>
      </w:r>
      <w:r w:rsidR="00F05F6F" w:rsidRPr="00B7264D">
        <w:rPr>
          <w:b/>
          <w:snapToGrid w:val="0"/>
          <w:sz w:val="22"/>
        </w:rPr>
        <w:t>Helenismo : permanências e inovações da arquitetura e do urbanismo</w:t>
      </w:r>
      <w:r w:rsidR="00F05F6F" w:rsidRPr="00B7264D">
        <w:rPr>
          <w:snapToGrid w:val="0"/>
          <w:sz w:val="22"/>
        </w:rPr>
        <w:t>.</w:t>
      </w:r>
    </w:p>
    <w:p w14:paraId="41D20180" w14:textId="77777777" w:rsidR="00F05F6F" w:rsidRPr="00B7264D" w:rsidRDefault="00F05F6F" w:rsidP="00F05F6F">
      <w:pPr>
        <w:widowControl w:val="0"/>
        <w:ind w:left="1260" w:hanging="1260"/>
        <w:jc w:val="both"/>
        <w:rPr>
          <w:snapToGrid w:val="0"/>
          <w:sz w:val="22"/>
          <w:lang w:val="es-ES"/>
        </w:rPr>
      </w:pPr>
      <w:r w:rsidRPr="00B7264D">
        <w:rPr>
          <w:snapToGrid w:val="0"/>
          <w:sz w:val="22"/>
        </w:rPr>
        <w:tab/>
      </w:r>
      <w:r w:rsidRPr="0077513A">
        <w:rPr>
          <w:snapToGrid w:val="0"/>
          <w:sz w:val="22"/>
          <w:lang w:val="es-ES"/>
        </w:rPr>
        <w:t xml:space="preserve">John ONIANS - </w:t>
      </w:r>
      <w:r w:rsidRPr="0077513A">
        <w:rPr>
          <w:i/>
          <w:snapToGrid w:val="0"/>
          <w:sz w:val="22"/>
          <w:lang w:val="es-ES"/>
        </w:rPr>
        <w:t>T</w:t>
      </w:r>
      <w:r w:rsidRPr="00B7264D">
        <w:rPr>
          <w:i/>
          <w:snapToGrid w:val="0"/>
          <w:sz w:val="22"/>
          <w:lang w:val="es-ES"/>
        </w:rPr>
        <w:t>iempo y espacio</w:t>
      </w:r>
      <w:r w:rsidRPr="00B7264D">
        <w:rPr>
          <w:snapToGrid w:val="0"/>
          <w:sz w:val="22"/>
          <w:lang w:val="es-ES"/>
        </w:rPr>
        <w:t xml:space="preserve">. In: </w:t>
      </w:r>
      <w:r w:rsidRPr="00B7264D">
        <w:rPr>
          <w:i/>
          <w:snapToGrid w:val="0"/>
          <w:sz w:val="22"/>
          <w:lang w:val="es-ES"/>
        </w:rPr>
        <w:t>Arte y pensamiento en la época Helenística</w:t>
      </w:r>
      <w:r w:rsidRPr="00B7264D">
        <w:rPr>
          <w:snapToGrid w:val="0"/>
          <w:sz w:val="22"/>
          <w:lang w:val="es-ES"/>
        </w:rPr>
        <w:t>. p. 217-59.</w:t>
      </w:r>
    </w:p>
    <w:p w14:paraId="309061BE" w14:textId="77777777" w:rsidR="00F05F6F" w:rsidRPr="00467705" w:rsidRDefault="00F05F6F" w:rsidP="00F05F6F">
      <w:pPr>
        <w:widowControl w:val="0"/>
        <w:ind w:left="1260"/>
        <w:jc w:val="both"/>
        <w:rPr>
          <w:i/>
          <w:snapToGrid w:val="0"/>
          <w:sz w:val="22"/>
          <w:lang w:val="it-IT"/>
        </w:rPr>
      </w:pPr>
      <w:r w:rsidRPr="00467705">
        <w:rPr>
          <w:snapToGrid w:val="0"/>
          <w:sz w:val="22"/>
          <w:lang w:val="it-IT"/>
        </w:rPr>
        <w:t xml:space="preserve">Tonio HÖLSCHER - </w:t>
      </w:r>
      <w:r w:rsidRPr="00467705">
        <w:rPr>
          <w:i/>
          <w:snapToGrid w:val="0"/>
          <w:sz w:val="22"/>
          <w:lang w:val="it-IT"/>
        </w:rPr>
        <w:t>Il linguaggio dell’arte romana.</w:t>
      </w:r>
    </w:p>
    <w:p w14:paraId="2E02927D" w14:textId="77777777" w:rsidR="00F05F6F" w:rsidRPr="00B7264D" w:rsidRDefault="00F05F6F" w:rsidP="00F05F6F">
      <w:pPr>
        <w:widowControl w:val="0"/>
        <w:ind w:left="1260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 xml:space="preserve">Adolf Heinrih BORBEIN - </w:t>
      </w:r>
      <w:r w:rsidRPr="00B7264D">
        <w:rPr>
          <w:i/>
          <w:snapToGrid w:val="0"/>
          <w:sz w:val="22"/>
          <w:lang w:val="it-IT"/>
        </w:rPr>
        <w:t>La nascita di un’arte “classica”</w:t>
      </w:r>
      <w:r w:rsidRPr="00B7264D">
        <w:rPr>
          <w:snapToGrid w:val="0"/>
          <w:sz w:val="22"/>
          <w:lang w:val="it-IT"/>
        </w:rPr>
        <w:t xml:space="preserve">. </w:t>
      </w:r>
    </w:p>
    <w:p w14:paraId="33BA7E6F" w14:textId="77777777" w:rsidR="00F05F6F" w:rsidRPr="00B7264D" w:rsidRDefault="00F05F6F" w:rsidP="00F05F6F">
      <w:pPr>
        <w:widowControl w:val="0"/>
        <w:ind w:left="1260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 xml:space="preserve">In: S. SETTIS (org.) </w:t>
      </w:r>
      <w:r w:rsidRPr="00B7264D">
        <w:rPr>
          <w:i/>
          <w:snapToGrid w:val="0"/>
          <w:sz w:val="22"/>
          <w:lang w:val="it-IT"/>
        </w:rPr>
        <w:t>I Greci: Storia, cultura, arte, società</w:t>
      </w:r>
      <w:r w:rsidRPr="00B7264D">
        <w:rPr>
          <w:snapToGrid w:val="0"/>
          <w:sz w:val="22"/>
          <w:lang w:val="it-IT"/>
        </w:rPr>
        <w:t xml:space="preserve">. </w:t>
      </w:r>
      <w:proofErr w:type="gramStart"/>
      <w:r w:rsidRPr="00B7264D">
        <w:rPr>
          <w:snapToGrid w:val="0"/>
          <w:sz w:val="22"/>
          <w:lang w:val="it-IT"/>
        </w:rPr>
        <w:t>p.</w:t>
      </w:r>
      <w:proofErr w:type="gramEnd"/>
      <w:r w:rsidRPr="00B7264D">
        <w:rPr>
          <w:snapToGrid w:val="0"/>
          <w:sz w:val="22"/>
          <w:lang w:val="it-IT"/>
        </w:rPr>
        <w:t>1274 a 1304.</w:t>
      </w:r>
    </w:p>
    <w:p w14:paraId="26CC61A3" w14:textId="4C543E72" w:rsidR="00006236" w:rsidRPr="00467705" w:rsidRDefault="00006236" w:rsidP="00006236">
      <w:pPr>
        <w:widowControl w:val="0"/>
        <w:jc w:val="both"/>
        <w:rPr>
          <w:snapToGrid w:val="0"/>
          <w:sz w:val="22"/>
        </w:rPr>
      </w:pPr>
      <w:r>
        <w:rPr>
          <w:sz w:val="22"/>
          <w:lang w:val="it-IT"/>
        </w:rPr>
        <w:t xml:space="preserve">        </w:t>
      </w:r>
      <w:r w:rsidR="00F05F6F" w:rsidRPr="00B7264D">
        <w:rPr>
          <w:sz w:val="22"/>
        </w:rPr>
        <w:t xml:space="preserve">10:00 </w:t>
      </w:r>
      <w:proofErr w:type="spellStart"/>
      <w:r w:rsidR="00F05F6F" w:rsidRPr="00B7264D">
        <w:rPr>
          <w:sz w:val="22"/>
        </w:rPr>
        <w:t>h</w:t>
      </w:r>
      <w:r w:rsidR="00F05F6F">
        <w:rPr>
          <w:sz w:val="22"/>
        </w:rPr>
        <w:t>s</w:t>
      </w:r>
      <w:proofErr w:type="spellEnd"/>
      <w:r w:rsidR="00F05F6F">
        <w:rPr>
          <w:sz w:val="22"/>
        </w:rPr>
        <w:t xml:space="preserve"> – </w:t>
      </w:r>
      <w:r w:rsidRPr="00B7264D">
        <w:rPr>
          <w:b/>
          <w:sz w:val="22"/>
        </w:rPr>
        <w:t>Arquitetura e cidade na Roma antiga</w:t>
      </w:r>
      <w:r>
        <w:rPr>
          <w:b/>
          <w:sz w:val="22"/>
        </w:rPr>
        <w:t xml:space="preserve"> </w:t>
      </w:r>
    </w:p>
    <w:p w14:paraId="09CA7CCA" w14:textId="77777777" w:rsidR="00006236" w:rsidRPr="00467705" w:rsidRDefault="00006236" w:rsidP="00006236">
      <w:pPr>
        <w:widowControl w:val="0"/>
        <w:ind w:left="1260"/>
        <w:jc w:val="both"/>
        <w:rPr>
          <w:snapToGrid w:val="0"/>
          <w:sz w:val="22"/>
          <w:lang w:val="es-ES"/>
        </w:rPr>
      </w:pPr>
      <w:r w:rsidRPr="0077513A">
        <w:rPr>
          <w:snapToGrid w:val="0"/>
          <w:sz w:val="22"/>
          <w:lang w:val="es-ES"/>
        </w:rPr>
        <w:t xml:space="preserve">Silvio FERRI. </w:t>
      </w:r>
      <w:r w:rsidRPr="00B7264D">
        <w:rPr>
          <w:i/>
          <w:snapToGrid w:val="0"/>
          <w:sz w:val="22"/>
          <w:lang w:val="es-ES"/>
        </w:rPr>
        <w:t>El sentido romano del espacio</w:t>
      </w:r>
      <w:r w:rsidRPr="00B7264D">
        <w:rPr>
          <w:snapToGrid w:val="0"/>
          <w:sz w:val="22"/>
          <w:lang w:val="es-ES"/>
        </w:rPr>
        <w:t xml:space="preserve">, Gustavo GIOVANNONI, </w:t>
      </w:r>
      <w:r w:rsidRPr="00B7264D">
        <w:rPr>
          <w:i/>
          <w:snapToGrid w:val="0"/>
          <w:sz w:val="22"/>
          <w:lang w:val="es-ES"/>
        </w:rPr>
        <w:t>La técnica de la construcción bajo los romanos</w:t>
      </w:r>
      <w:r w:rsidRPr="00B7264D">
        <w:rPr>
          <w:snapToGrid w:val="0"/>
          <w:sz w:val="22"/>
          <w:lang w:val="es-ES"/>
        </w:rPr>
        <w:t xml:space="preserve"> e Luigi CREMA, </w:t>
      </w:r>
      <w:r w:rsidRPr="00B7264D">
        <w:rPr>
          <w:i/>
          <w:snapToGrid w:val="0"/>
          <w:sz w:val="22"/>
          <w:lang w:val="es-ES"/>
        </w:rPr>
        <w:t xml:space="preserve">Viviendas romanas: la </w:t>
      </w:r>
      <w:proofErr w:type="spellStart"/>
      <w:r w:rsidRPr="00B7264D">
        <w:rPr>
          <w:i/>
          <w:snapToGrid w:val="0"/>
          <w:sz w:val="22"/>
          <w:lang w:val="es-ES"/>
        </w:rPr>
        <w:t>Domus</w:t>
      </w:r>
      <w:proofErr w:type="spellEnd"/>
      <w:r w:rsidRPr="00B7264D">
        <w:rPr>
          <w:i/>
          <w:snapToGrid w:val="0"/>
          <w:sz w:val="22"/>
          <w:lang w:val="es-ES"/>
        </w:rPr>
        <w:t xml:space="preserve"> y las </w:t>
      </w:r>
      <w:proofErr w:type="spellStart"/>
      <w:r w:rsidRPr="00B7264D">
        <w:rPr>
          <w:i/>
          <w:snapToGrid w:val="0"/>
          <w:sz w:val="22"/>
          <w:lang w:val="es-ES"/>
        </w:rPr>
        <w:t>Insulae</w:t>
      </w:r>
      <w:proofErr w:type="spellEnd"/>
      <w:r w:rsidRPr="00B7264D">
        <w:rPr>
          <w:i/>
          <w:snapToGrid w:val="0"/>
          <w:sz w:val="22"/>
          <w:lang w:val="es-ES"/>
        </w:rPr>
        <w:t>.</w:t>
      </w:r>
      <w:r w:rsidRPr="00B7264D">
        <w:rPr>
          <w:snapToGrid w:val="0"/>
          <w:sz w:val="22"/>
          <w:lang w:val="es-ES"/>
        </w:rPr>
        <w:t xml:space="preserve"> </w:t>
      </w:r>
      <w:r w:rsidRPr="00467705">
        <w:rPr>
          <w:snapToGrid w:val="0"/>
          <w:sz w:val="22"/>
          <w:lang w:val="es-ES"/>
        </w:rPr>
        <w:t xml:space="preserve">In: Luciano PATETTA, </w:t>
      </w:r>
      <w:r w:rsidRPr="00467705">
        <w:rPr>
          <w:i/>
          <w:snapToGrid w:val="0"/>
          <w:sz w:val="22"/>
          <w:lang w:val="es-ES"/>
        </w:rPr>
        <w:t>Historia de la Arquitectura</w:t>
      </w:r>
      <w:r w:rsidRPr="00467705">
        <w:rPr>
          <w:snapToGrid w:val="0"/>
          <w:sz w:val="22"/>
          <w:lang w:val="es-ES"/>
        </w:rPr>
        <w:t>, pP.117 a 123.</w:t>
      </w:r>
    </w:p>
    <w:p w14:paraId="38220B4E" w14:textId="7D90334E" w:rsidR="00006236" w:rsidRDefault="00006236" w:rsidP="00006236">
      <w:pPr>
        <w:widowControl w:val="0"/>
        <w:ind w:left="1260"/>
        <w:jc w:val="both"/>
        <w:rPr>
          <w:snapToGrid w:val="0"/>
          <w:sz w:val="22"/>
          <w:lang w:val="es-ES"/>
        </w:rPr>
      </w:pPr>
      <w:r w:rsidRPr="00467705">
        <w:rPr>
          <w:snapToGrid w:val="0"/>
          <w:sz w:val="22"/>
          <w:lang w:val="es-ES"/>
        </w:rPr>
        <w:t>Peter KIDSON.</w:t>
      </w:r>
      <w:r w:rsidRPr="00467705">
        <w:rPr>
          <w:i/>
          <w:snapToGrid w:val="0"/>
          <w:sz w:val="22"/>
          <w:lang w:val="es-ES"/>
        </w:rPr>
        <w:t xml:space="preserve"> </w:t>
      </w:r>
      <w:r w:rsidRPr="00CD4FDE">
        <w:rPr>
          <w:i/>
          <w:snapToGrid w:val="0"/>
          <w:sz w:val="22"/>
          <w:lang w:val="es-ES"/>
        </w:rPr>
        <w:t xml:space="preserve">Gran Arquitectura del Mundo: Roma. </w:t>
      </w:r>
      <w:r w:rsidRPr="00CD4FDE">
        <w:rPr>
          <w:snapToGrid w:val="0"/>
          <w:sz w:val="22"/>
          <w:lang w:val="es-ES"/>
        </w:rPr>
        <w:t>p</w:t>
      </w:r>
      <w:r>
        <w:rPr>
          <w:snapToGrid w:val="0"/>
          <w:sz w:val="22"/>
          <w:lang w:val="es-ES"/>
        </w:rPr>
        <w:t>p.</w:t>
      </w:r>
      <w:r w:rsidRPr="00CD4FDE">
        <w:rPr>
          <w:snapToGrid w:val="0"/>
          <w:sz w:val="22"/>
          <w:lang w:val="es-ES"/>
        </w:rPr>
        <w:t xml:space="preserve"> 66 a 77</w:t>
      </w:r>
      <w:r w:rsidR="00C84354">
        <w:rPr>
          <w:snapToGrid w:val="0"/>
          <w:sz w:val="22"/>
          <w:lang w:val="es-ES"/>
        </w:rPr>
        <w:t>.</w:t>
      </w:r>
    </w:p>
    <w:p w14:paraId="5FAC1C30" w14:textId="77777777" w:rsidR="00C84354" w:rsidRPr="00467705" w:rsidRDefault="00C84354" w:rsidP="00C84354">
      <w:pPr>
        <w:ind w:left="1260"/>
        <w:jc w:val="both"/>
        <w:rPr>
          <w:sz w:val="22"/>
          <w:lang w:val="en-US"/>
        </w:rPr>
      </w:pPr>
      <w:r w:rsidRPr="00467705">
        <w:rPr>
          <w:sz w:val="22"/>
          <w:lang w:val="es-ES"/>
        </w:rPr>
        <w:t xml:space="preserve">Giulio Carlo ARGAN. </w:t>
      </w:r>
      <w:r w:rsidRPr="00467705">
        <w:rPr>
          <w:i/>
          <w:sz w:val="22"/>
        </w:rPr>
        <w:t xml:space="preserve">A arte romana. </w:t>
      </w:r>
      <w:r w:rsidRPr="00467705">
        <w:rPr>
          <w:sz w:val="22"/>
        </w:rPr>
        <w:t xml:space="preserve">In: </w:t>
      </w:r>
      <w:r w:rsidRPr="00467705">
        <w:rPr>
          <w:i/>
          <w:sz w:val="22"/>
        </w:rPr>
        <w:t>História da Arte Italiana</w:t>
      </w:r>
      <w:r w:rsidRPr="00467705">
        <w:rPr>
          <w:sz w:val="22"/>
        </w:rPr>
        <w:t xml:space="preserve">. vol. </w:t>
      </w:r>
      <w:proofErr w:type="gramStart"/>
      <w:r w:rsidRPr="00467705">
        <w:rPr>
          <w:sz w:val="22"/>
          <w:lang w:val="en-US"/>
        </w:rPr>
        <w:t>I, cap.</w:t>
      </w:r>
      <w:proofErr w:type="gramEnd"/>
      <w:r w:rsidRPr="00467705">
        <w:rPr>
          <w:sz w:val="22"/>
          <w:lang w:val="en-US"/>
        </w:rPr>
        <w:t xml:space="preserve"> 5.</w:t>
      </w:r>
    </w:p>
    <w:p w14:paraId="68C235A0" w14:textId="77777777" w:rsidR="00C84354" w:rsidRPr="00A9779D" w:rsidRDefault="00C84354" w:rsidP="00C84354">
      <w:pPr>
        <w:ind w:left="1260"/>
        <w:jc w:val="both"/>
        <w:rPr>
          <w:sz w:val="22"/>
        </w:rPr>
      </w:pPr>
      <w:r w:rsidRPr="00467705">
        <w:rPr>
          <w:sz w:val="22"/>
          <w:lang w:val="en-US"/>
        </w:rPr>
        <w:t xml:space="preserve">John B. WARD-PERKINS. </w:t>
      </w:r>
      <w:r w:rsidRPr="00467705">
        <w:rPr>
          <w:i/>
          <w:sz w:val="22"/>
          <w:lang w:val="en-US"/>
        </w:rPr>
        <w:t xml:space="preserve">The Beginnings: Republican Rome; Augustan and Early Imperial Rome: The Conservative Tradition. </w:t>
      </w:r>
      <w:r w:rsidRPr="00A9779D">
        <w:rPr>
          <w:sz w:val="22"/>
        </w:rPr>
        <w:t xml:space="preserve">In: </w:t>
      </w:r>
      <w:r w:rsidRPr="00A9779D">
        <w:rPr>
          <w:i/>
          <w:sz w:val="22"/>
        </w:rPr>
        <w:t xml:space="preserve">Roman </w:t>
      </w:r>
      <w:proofErr w:type="spellStart"/>
      <w:r w:rsidRPr="00A9779D">
        <w:rPr>
          <w:i/>
          <w:sz w:val="22"/>
        </w:rPr>
        <w:t>Architecture</w:t>
      </w:r>
      <w:proofErr w:type="spellEnd"/>
      <w:r w:rsidRPr="00A9779D">
        <w:rPr>
          <w:i/>
          <w:sz w:val="22"/>
        </w:rPr>
        <w:t xml:space="preserve">, </w:t>
      </w:r>
      <w:r w:rsidRPr="00A9779D">
        <w:rPr>
          <w:sz w:val="22"/>
        </w:rPr>
        <w:t>pp. 8 a 64.</w:t>
      </w:r>
    </w:p>
    <w:p w14:paraId="472B3564" w14:textId="77777777" w:rsidR="00C84354" w:rsidRPr="00CD4FDE" w:rsidRDefault="00C84354" w:rsidP="00006236">
      <w:pPr>
        <w:widowControl w:val="0"/>
        <w:ind w:left="1260"/>
        <w:jc w:val="both"/>
        <w:rPr>
          <w:snapToGrid w:val="0"/>
          <w:sz w:val="22"/>
          <w:lang w:val="es-ES"/>
        </w:rPr>
      </w:pPr>
    </w:p>
    <w:p w14:paraId="57AAEB9A" w14:textId="77777777" w:rsidR="00006236" w:rsidRDefault="00006236" w:rsidP="00F05F6F">
      <w:pPr>
        <w:ind w:left="1260" w:hanging="552"/>
        <w:jc w:val="both"/>
        <w:rPr>
          <w:sz w:val="22"/>
        </w:rPr>
      </w:pPr>
    </w:p>
    <w:p w14:paraId="0DB2F852" w14:textId="77777777" w:rsidR="00C84354" w:rsidRDefault="00C84354" w:rsidP="00C84354">
      <w:pPr>
        <w:ind w:left="1260" w:hanging="1260"/>
        <w:jc w:val="both"/>
        <w:rPr>
          <w:sz w:val="22"/>
        </w:rPr>
      </w:pPr>
      <w:r>
        <w:rPr>
          <w:sz w:val="22"/>
        </w:rPr>
        <w:t>14</w:t>
      </w:r>
      <w:r w:rsidRPr="00B7264D">
        <w:rPr>
          <w:sz w:val="22"/>
        </w:rPr>
        <w:t xml:space="preserve"> – </w:t>
      </w:r>
      <w:r>
        <w:rPr>
          <w:sz w:val="22"/>
        </w:rPr>
        <w:t>Semana Santa – Não haverá aula</w:t>
      </w:r>
      <w:r w:rsidRPr="00B7264D">
        <w:rPr>
          <w:sz w:val="22"/>
        </w:rPr>
        <w:t xml:space="preserve"> </w:t>
      </w:r>
    </w:p>
    <w:p w14:paraId="284AF358" w14:textId="77777777" w:rsidR="00006236" w:rsidRDefault="00006236" w:rsidP="00F05F6F">
      <w:pPr>
        <w:ind w:left="1260" w:hanging="552"/>
        <w:jc w:val="both"/>
        <w:rPr>
          <w:sz w:val="22"/>
        </w:rPr>
      </w:pPr>
    </w:p>
    <w:p w14:paraId="631C7045" w14:textId="77777777" w:rsidR="00C84354" w:rsidRPr="00CD4FDE" w:rsidRDefault="00C84354" w:rsidP="00C84354">
      <w:pPr>
        <w:widowControl w:val="0"/>
        <w:jc w:val="both"/>
        <w:rPr>
          <w:snapToGrid w:val="0"/>
          <w:sz w:val="22"/>
          <w:lang w:val="es-ES"/>
        </w:rPr>
      </w:pPr>
      <w:r>
        <w:rPr>
          <w:sz w:val="22"/>
        </w:rPr>
        <w:t>21</w:t>
      </w:r>
      <w:r w:rsidRPr="00B7264D">
        <w:rPr>
          <w:sz w:val="22"/>
        </w:rPr>
        <w:t xml:space="preserve"> – </w:t>
      </w:r>
      <w:r>
        <w:rPr>
          <w:sz w:val="22"/>
        </w:rPr>
        <w:t>Feriado - Tiradentes</w:t>
      </w:r>
    </w:p>
    <w:p w14:paraId="426B1F0A" w14:textId="77777777" w:rsidR="006876F5" w:rsidRPr="00F05F6F" w:rsidRDefault="006876F5" w:rsidP="009C6F5F">
      <w:pPr>
        <w:jc w:val="both"/>
        <w:rPr>
          <w:sz w:val="22"/>
        </w:rPr>
      </w:pPr>
    </w:p>
    <w:p w14:paraId="0E5A752C" w14:textId="591F1848" w:rsidR="00B0487F" w:rsidRPr="00B7264D" w:rsidRDefault="00B0487F" w:rsidP="00B0487F">
      <w:pPr>
        <w:widowControl w:val="0"/>
        <w:ind w:left="1260" w:hanging="1260"/>
        <w:jc w:val="both"/>
        <w:rPr>
          <w:snapToGrid w:val="0"/>
          <w:sz w:val="22"/>
        </w:rPr>
      </w:pPr>
      <w:r>
        <w:rPr>
          <w:sz w:val="22"/>
        </w:rPr>
        <w:t>28</w:t>
      </w:r>
      <w:r w:rsidR="00965341" w:rsidRPr="00B7264D">
        <w:rPr>
          <w:sz w:val="22"/>
        </w:rPr>
        <w:t xml:space="preserve"> – </w:t>
      </w:r>
      <w:r w:rsidRPr="00B7264D">
        <w:rPr>
          <w:sz w:val="22"/>
        </w:rPr>
        <w:t xml:space="preserve">08:00 h – </w:t>
      </w:r>
      <w:r w:rsidRPr="00B7264D">
        <w:rPr>
          <w:b/>
          <w:snapToGrid w:val="0"/>
          <w:sz w:val="22"/>
        </w:rPr>
        <w:t>A herança helênica e a concepção espacial da arquitetura. Roma: a cidade e o império.</w:t>
      </w:r>
      <w:r>
        <w:rPr>
          <w:b/>
          <w:snapToGrid w:val="0"/>
          <w:sz w:val="22"/>
        </w:rPr>
        <w:t xml:space="preserve"> </w:t>
      </w:r>
    </w:p>
    <w:p w14:paraId="3F4DC019" w14:textId="77777777" w:rsidR="00B0487F" w:rsidRPr="00B7264D" w:rsidRDefault="00B0487F" w:rsidP="00B0487F">
      <w:pPr>
        <w:widowControl w:val="0"/>
        <w:ind w:left="1260"/>
        <w:jc w:val="both"/>
        <w:rPr>
          <w:snapToGrid w:val="0"/>
          <w:sz w:val="22"/>
          <w:lang w:val="it-IT"/>
        </w:rPr>
      </w:pPr>
      <w:r w:rsidRPr="00467705">
        <w:rPr>
          <w:snapToGrid w:val="0"/>
          <w:sz w:val="22"/>
        </w:rPr>
        <w:t xml:space="preserve">Pierre GROS &amp; Mario TORELLI. </w:t>
      </w:r>
      <w:r w:rsidRPr="00B7264D">
        <w:rPr>
          <w:i/>
          <w:snapToGrid w:val="0"/>
          <w:sz w:val="22"/>
          <w:lang w:val="it-IT"/>
        </w:rPr>
        <w:t xml:space="preserve">Storia dell’urbanistica. </w:t>
      </w:r>
      <w:proofErr w:type="gramStart"/>
      <w:r w:rsidRPr="00B7264D">
        <w:rPr>
          <w:i/>
          <w:snapToGrid w:val="0"/>
          <w:sz w:val="22"/>
          <w:lang w:val="it-IT"/>
        </w:rPr>
        <w:t>Il mondo romano: L’urbanistica della Roma imperiale da Augusto ad Alessandro Severo</w:t>
      </w:r>
      <w:proofErr w:type="gramEnd"/>
      <w:r w:rsidRPr="00B7264D">
        <w:rPr>
          <w:i/>
          <w:snapToGrid w:val="0"/>
          <w:sz w:val="22"/>
          <w:lang w:val="it-IT"/>
        </w:rPr>
        <w:t>.</w:t>
      </w:r>
      <w:r w:rsidRPr="00B7264D">
        <w:rPr>
          <w:snapToGrid w:val="0"/>
          <w:sz w:val="22"/>
          <w:lang w:val="it-IT"/>
        </w:rPr>
        <w:t xml:space="preserve"> </w:t>
      </w:r>
      <w:proofErr w:type="gramStart"/>
      <w:r w:rsidRPr="00B7264D">
        <w:rPr>
          <w:snapToGrid w:val="0"/>
          <w:sz w:val="22"/>
          <w:lang w:val="it-IT"/>
        </w:rPr>
        <w:t>p.</w:t>
      </w:r>
      <w:proofErr w:type="gramEnd"/>
      <w:r w:rsidRPr="00B7264D">
        <w:rPr>
          <w:snapToGrid w:val="0"/>
          <w:sz w:val="22"/>
          <w:lang w:val="it-IT"/>
        </w:rPr>
        <w:t xml:space="preserve"> 167 a 208.</w:t>
      </w:r>
    </w:p>
    <w:p w14:paraId="24CF51E1" w14:textId="77777777" w:rsidR="00B0487F" w:rsidRPr="00B7264D" w:rsidRDefault="00B0487F" w:rsidP="00B0487F">
      <w:pPr>
        <w:ind w:left="1260"/>
        <w:jc w:val="both"/>
        <w:rPr>
          <w:sz w:val="22"/>
          <w:lang w:val="it-IT"/>
        </w:rPr>
      </w:pPr>
      <w:r w:rsidRPr="00B7264D">
        <w:rPr>
          <w:sz w:val="22"/>
          <w:lang w:val="it-IT"/>
        </w:rPr>
        <w:t xml:space="preserve">Pierre GROS - </w:t>
      </w:r>
      <w:r w:rsidRPr="00B7264D">
        <w:rPr>
          <w:rStyle w:val="Strong"/>
          <w:b w:val="0"/>
          <w:i/>
          <w:sz w:val="22"/>
          <w:lang w:val="it-IT"/>
        </w:rPr>
        <w:t xml:space="preserve">L'Architettura Romana dagli inizi del III secolo </w:t>
      </w:r>
      <w:proofErr w:type="spellStart"/>
      <w:proofErr w:type="gramStart"/>
      <w:r w:rsidRPr="00B7264D">
        <w:rPr>
          <w:rStyle w:val="Strong"/>
          <w:b w:val="0"/>
          <w:i/>
          <w:sz w:val="22"/>
          <w:lang w:val="it-IT"/>
        </w:rPr>
        <w:t>a.C</w:t>
      </w:r>
      <w:proofErr w:type="spellEnd"/>
      <w:proofErr w:type="gramEnd"/>
      <w:r w:rsidRPr="00B7264D">
        <w:rPr>
          <w:rStyle w:val="Strong"/>
          <w:b w:val="0"/>
          <w:i/>
          <w:sz w:val="22"/>
          <w:lang w:val="it-IT"/>
        </w:rPr>
        <w:t xml:space="preserve"> alla fine dell'Alto Impero</w:t>
      </w:r>
      <w:r w:rsidRPr="00B7264D">
        <w:rPr>
          <w:sz w:val="22"/>
          <w:lang w:val="it-IT"/>
        </w:rPr>
        <w:t>.</w:t>
      </w:r>
    </w:p>
    <w:p w14:paraId="4084F390" w14:textId="77777777" w:rsidR="00B0487F" w:rsidRPr="00467705" w:rsidRDefault="00B0487F" w:rsidP="00B0487F">
      <w:pPr>
        <w:widowControl w:val="0"/>
        <w:ind w:left="1260"/>
        <w:jc w:val="both"/>
        <w:rPr>
          <w:snapToGrid w:val="0"/>
          <w:sz w:val="22"/>
          <w:lang w:val="es-ES_tradnl"/>
        </w:rPr>
      </w:pPr>
      <w:r w:rsidRPr="00467705">
        <w:rPr>
          <w:snapToGrid w:val="0"/>
          <w:sz w:val="22"/>
          <w:lang w:val="es-ES_tradnl"/>
        </w:rPr>
        <w:t xml:space="preserve">Paul </w:t>
      </w:r>
      <w:proofErr w:type="spellStart"/>
      <w:r w:rsidRPr="00467705">
        <w:rPr>
          <w:snapToGrid w:val="0"/>
          <w:sz w:val="22"/>
          <w:lang w:val="es-ES_tradnl"/>
        </w:rPr>
        <w:t>Zanker</w:t>
      </w:r>
      <w:proofErr w:type="spellEnd"/>
      <w:r w:rsidRPr="00467705">
        <w:rPr>
          <w:snapToGrid w:val="0"/>
          <w:sz w:val="22"/>
          <w:lang w:val="es-ES_tradnl"/>
        </w:rPr>
        <w:t xml:space="preserve">. </w:t>
      </w:r>
      <w:r w:rsidRPr="00467705">
        <w:rPr>
          <w:i/>
          <w:snapToGrid w:val="0"/>
          <w:sz w:val="22"/>
          <w:lang w:val="es-ES_tradnl"/>
        </w:rPr>
        <w:t xml:space="preserve">Augusto y el poder de las imágenes. </w:t>
      </w:r>
      <w:r w:rsidRPr="00467705">
        <w:rPr>
          <w:snapToGrid w:val="0"/>
          <w:sz w:val="22"/>
          <w:lang w:val="es-ES_tradnl"/>
        </w:rPr>
        <w:t>pp. 128 a 200.</w:t>
      </w:r>
    </w:p>
    <w:p w14:paraId="4780B873" w14:textId="77777777" w:rsidR="00B0487F" w:rsidRPr="00B7264D" w:rsidRDefault="00B0487F" w:rsidP="00B0487F">
      <w:pPr>
        <w:widowControl w:val="0"/>
        <w:ind w:left="1260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 xml:space="preserve">Sergio BETTINI - </w:t>
      </w:r>
      <w:r w:rsidRPr="00B7264D">
        <w:rPr>
          <w:i/>
          <w:snapToGrid w:val="0"/>
          <w:sz w:val="22"/>
          <w:lang w:val="it-IT"/>
        </w:rPr>
        <w:t>Lo spazio architettonico da Roma a Bisanzio</w:t>
      </w:r>
      <w:r w:rsidRPr="00B7264D">
        <w:rPr>
          <w:snapToGrid w:val="0"/>
          <w:sz w:val="22"/>
          <w:lang w:val="it-IT"/>
        </w:rPr>
        <w:t>, p</w:t>
      </w:r>
      <w:r>
        <w:rPr>
          <w:snapToGrid w:val="0"/>
          <w:sz w:val="22"/>
          <w:lang w:val="it-IT"/>
        </w:rPr>
        <w:t>p</w:t>
      </w:r>
      <w:r w:rsidRPr="00B7264D">
        <w:rPr>
          <w:snapToGrid w:val="0"/>
          <w:sz w:val="22"/>
          <w:lang w:val="it-IT"/>
        </w:rPr>
        <w:t xml:space="preserve">. </w:t>
      </w:r>
      <w:proofErr w:type="gramStart"/>
      <w:r w:rsidRPr="00B7264D">
        <w:rPr>
          <w:snapToGrid w:val="0"/>
          <w:sz w:val="22"/>
          <w:lang w:val="it-IT"/>
        </w:rPr>
        <w:t>5</w:t>
      </w:r>
      <w:proofErr w:type="gramEnd"/>
      <w:r w:rsidRPr="00B7264D">
        <w:rPr>
          <w:snapToGrid w:val="0"/>
          <w:sz w:val="22"/>
          <w:lang w:val="it-IT"/>
        </w:rPr>
        <w:t xml:space="preserve"> a 87</w:t>
      </w:r>
    </w:p>
    <w:p w14:paraId="3030E527" w14:textId="77777777" w:rsidR="00B0487F" w:rsidRPr="0077513A" w:rsidRDefault="00B0487F" w:rsidP="00B0487F">
      <w:pPr>
        <w:widowControl w:val="0"/>
        <w:ind w:left="1260"/>
        <w:jc w:val="both"/>
        <w:rPr>
          <w:snapToGrid w:val="0"/>
          <w:sz w:val="22"/>
          <w:lang w:val="es-ES"/>
        </w:rPr>
      </w:pPr>
      <w:proofErr w:type="spellStart"/>
      <w:r w:rsidRPr="0077513A">
        <w:rPr>
          <w:snapToGrid w:val="0"/>
          <w:sz w:val="22"/>
          <w:lang w:val="es-ES"/>
        </w:rPr>
        <w:t>Sigfried</w:t>
      </w:r>
      <w:proofErr w:type="spellEnd"/>
      <w:r w:rsidRPr="0077513A">
        <w:rPr>
          <w:snapToGrid w:val="0"/>
          <w:sz w:val="22"/>
          <w:lang w:val="es-ES"/>
        </w:rPr>
        <w:t xml:space="preserve"> GIEDION, </w:t>
      </w:r>
      <w:r w:rsidRPr="0077513A">
        <w:rPr>
          <w:i/>
          <w:snapToGrid w:val="0"/>
          <w:sz w:val="22"/>
          <w:lang w:val="es-ES"/>
        </w:rPr>
        <w:t>La diferencia entre el Ágora y el Foro romano</w:t>
      </w:r>
      <w:r w:rsidRPr="0077513A">
        <w:rPr>
          <w:snapToGrid w:val="0"/>
          <w:sz w:val="22"/>
          <w:lang w:val="es-ES"/>
        </w:rPr>
        <w:t xml:space="preserve">. </w:t>
      </w:r>
    </w:p>
    <w:p w14:paraId="5ED3C6AF" w14:textId="77777777" w:rsidR="00B0487F" w:rsidRDefault="00B0487F" w:rsidP="00B0487F">
      <w:pPr>
        <w:widowControl w:val="0"/>
        <w:ind w:left="1260"/>
        <w:jc w:val="both"/>
        <w:rPr>
          <w:snapToGrid w:val="0"/>
          <w:sz w:val="22"/>
        </w:rPr>
      </w:pPr>
      <w:r w:rsidRPr="00467705">
        <w:rPr>
          <w:snapToGrid w:val="0"/>
          <w:sz w:val="22"/>
        </w:rPr>
        <w:t xml:space="preserve">Mário D’AGOSTINO. </w:t>
      </w:r>
      <w:r w:rsidRPr="00467705">
        <w:rPr>
          <w:i/>
          <w:snapToGrid w:val="0"/>
          <w:sz w:val="22"/>
        </w:rPr>
        <w:t>A expressão do caráter</w:t>
      </w:r>
      <w:r w:rsidRPr="00467705">
        <w:rPr>
          <w:snapToGrid w:val="0"/>
          <w:sz w:val="22"/>
        </w:rPr>
        <w:t xml:space="preserve">. </w:t>
      </w:r>
      <w:r w:rsidRPr="00467705">
        <w:rPr>
          <w:i/>
          <w:snapToGrid w:val="0"/>
          <w:sz w:val="22"/>
        </w:rPr>
        <w:t xml:space="preserve">Arquitetura, retórica e decoro. </w:t>
      </w:r>
      <w:r w:rsidRPr="00467705">
        <w:rPr>
          <w:snapToGrid w:val="0"/>
          <w:sz w:val="22"/>
        </w:rPr>
        <w:t xml:space="preserve">In: </w:t>
      </w:r>
      <w:r w:rsidRPr="00467705">
        <w:rPr>
          <w:i/>
          <w:snapToGrid w:val="0"/>
          <w:sz w:val="22"/>
        </w:rPr>
        <w:t xml:space="preserve">A Beleza e o Mármore. O tratado </w:t>
      </w:r>
      <w:r w:rsidRPr="00467705">
        <w:rPr>
          <w:snapToGrid w:val="0"/>
          <w:sz w:val="22"/>
        </w:rPr>
        <w:t xml:space="preserve">De </w:t>
      </w:r>
      <w:proofErr w:type="spellStart"/>
      <w:r w:rsidRPr="00467705">
        <w:rPr>
          <w:snapToGrid w:val="0"/>
          <w:sz w:val="22"/>
        </w:rPr>
        <w:t>Architectura</w:t>
      </w:r>
      <w:proofErr w:type="spellEnd"/>
      <w:r w:rsidRPr="00467705">
        <w:rPr>
          <w:snapToGrid w:val="0"/>
          <w:sz w:val="22"/>
        </w:rPr>
        <w:t xml:space="preserve"> </w:t>
      </w:r>
      <w:r w:rsidRPr="00467705">
        <w:rPr>
          <w:i/>
          <w:snapToGrid w:val="0"/>
          <w:sz w:val="22"/>
        </w:rPr>
        <w:t xml:space="preserve">de </w:t>
      </w:r>
      <w:proofErr w:type="spellStart"/>
      <w:r w:rsidRPr="00467705">
        <w:rPr>
          <w:i/>
          <w:snapToGrid w:val="0"/>
          <w:sz w:val="22"/>
        </w:rPr>
        <w:t>Vitrúvio</w:t>
      </w:r>
      <w:proofErr w:type="spellEnd"/>
      <w:r w:rsidRPr="00467705">
        <w:rPr>
          <w:i/>
          <w:snapToGrid w:val="0"/>
          <w:sz w:val="22"/>
        </w:rPr>
        <w:t xml:space="preserve"> e o Renascimento</w:t>
      </w:r>
      <w:r w:rsidRPr="00467705">
        <w:rPr>
          <w:snapToGrid w:val="0"/>
          <w:sz w:val="22"/>
        </w:rPr>
        <w:t>. pp. 133 a 181.</w:t>
      </w:r>
      <w:r w:rsidRPr="00467705">
        <w:rPr>
          <w:i/>
          <w:snapToGrid w:val="0"/>
          <w:sz w:val="22"/>
        </w:rPr>
        <w:t xml:space="preserve"> </w:t>
      </w:r>
    </w:p>
    <w:p w14:paraId="60A85C92" w14:textId="62006C91" w:rsidR="000F2E2B" w:rsidRPr="00794D4F" w:rsidRDefault="00794D4F" w:rsidP="00794D4F">
      <w:pPr>
        <w:ind w:left="1260" w:hanging="552"/>
        <w:jc w:val="both"/>
        <w:rPr>
          <w:b/>
          <w:sz w:val="22"/>
        </w:rPr>
      </w:pPr>
      <w:r>
        <w:rPr>
          <w:sz w:val="22"/>
        </w:rPr>
        <w:t xml:space="preserve">10:00 </w:t>
      </w:r>
      <w:proofErr w:type="spellStart"/>
      <w:r>
        <w:rPr>
          <w:sz w:val="22"/>
        </w:rPr>
        <w:t>hs</w:t>
      </w:r>
      <w:proofErr w:type="spellEnd"/>
      <w:r>
        <w:rPr>
          <w:sz w:val="22"/>
        </w:rPr>
        <w:t xml:space="preserve"> - </w:t>
      </w:r>
      <w:r w:rsidRPr="00F05F6F">
        <w:rPr>
          <w:b/>
          <w:sz w:val="22"/>
        </w:rPr>
        <w:t xml:space="preserve">Atividade Externa: </w:t>
      </w:r>
      <w:r>
        <w:rPr>
          <w:b/>
          <w:sz w:val="22"/>
        </w:rPr>
        <w:t>elaboração da proposta</w:t>
      </w:r>
      <w:r w:rsidRPr="00F05F6F">
        <w:rPr>
          <w:b/>
          <w:sz w:val="22"/>
        </w:rPr>
        <w:t xml:space="preserve"> para o</w:t>
      </w:r>
      <w:r>
        <w:rPr>
          <w:b/>
          <w:sz w:val="22"/>
        </w:rPr>
        <w:t xml:space="preserve"> estudo histórico e</w:t>
      </w:r>
      <w:r w:rsidRPr="00F05F6F">
        <w:rPr>
          <w:b/>
          <w:sz w:val="22"/>
        </w:rPr>
        <w:t xml:space="preserve"> trabalho da maquete.</w:t>
      </w:r>
      <w:r>
        <w:rPr>
          <w:b/>
          <w:sz w:val="22"/>
        </w:rPr>
        <w:t xml:space="preserve"> ENTREGA DA PROPOSTA.</w:t>
      </w:r>
      <w:r w:rsidR="00075A6F">
        <w:rPr>
          <w:b/>
          <w:snapToGrid w:val="0"/>
          <w:sz w:val="22"/>
        </w:rPr>
        <w:t xml:space="preserve"> </w:t>
      </w:r>
    </w:p>
    <w:p w14:paraId="35F42C6C" w14:textId="77777777" w:rsidR="00075A6F" w:rsidRPr="00B7264D" w:rsidRDefault="00075A6F" w:rsidP="00075A6F">
      <w:pPr>
        <w:widowControl w:val="0"/>
        <w:ind w:left="1260" w:hanging="90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 xml:space="preserve">               </w:t>
      </w:r>
    </w:p>
    <w:p w14:paraId="73590DD6" w14:textId="77777777" w:rsidR="000F2E2B" w:rsidRPr="00467705" w:rsidRDefault="000F2E2B" w:rsidP="000F2E2B">
      <w:pPr>
        <w:widowControl w:val="0"/>
        <w:jc w:val="both"/>
        <w:rPr>
          <w:snapToGrid w:val="0"/>
          <w:sz w:val="22"/>
        </w:rPr>
      </w:pPr>
    </w:p>
    <w:p w14:paraId="3A74CC72" w14:textId="77777777" w:rsidR="000F2E2B" w:rsidRPr="00B7264D" w:rsidRDefault="000F2E2B" w:rsidP="000F2E2B">
      <w:pPr>
        <w:pStyle w:val="Heading2"/>
        <w:rPr>
          <w:sz w:val="22"/>
        </w:rPr>
      </w:pPr>
      <w:r w:rsidRPr="00B7264D">
        <w:rPr>
          <w:sz w:val="22"/>
        </w:rPr>
        <w:t>MAIO</w:t>
      </w:r>
    </w:p>
    <w:p w14:paraId="2DD3F513" w14:textId="77777777" w:rsidR="00965341" w:rsidRDefault="00965341">
      <w:pPr>
        <w:jc w:val="both"/>
        <w:rPr>
          <w:sz w:val="22"/>
        </w:rPr>
      </w:pPr>
    </w:p>
    <w:p w14:paraId="376DB491" w14:textId="77777777" w:rsidR="00075A6F" w:rsidRDefault="00075A6F" w:rsidP="000F2E2B">
      <w:pPr>
        <w:widowControl w:val="0"/>
        <w:ind w:left="1260" w:hanging="1260"/>
        <w:jc w:val="both"/>
        <w:rPr>
          <w:sz w:val="22"/>
        </w:rPr>
      </w:pPr>
    </w:p>
    <w:p w14:paraId="5E05CC7F" w14:textId="77777777" w:rsidR="00794D4F" w:rsidRPr="00B7264D" w:rsidRDefault="000F2E2B" w:rsidP="00794D4F">
      <w:pPr>
        <w:ind w:left="1440" w:hanging="1440"/>
        <w:jc w:val="both"/>
        <w:rPr>
          <w:b/>
          <w:snapToGrid w:val="0"/>
          <w:sz w:val="22"/>
        </w:rPr>
      </w:pPr>
      <w:r w:rsidRPr="00B7264D">
        <w:rPr>
          <w:sz w:val="22"/>
        </w:rPr>
        <w:t>0</w:t>
      </w:r>
      <w:r w:rsidR="00794D4F">
        <w:rPr>
          <w:sz w:val="22"/>
        </w:rPr>
        <w:t>5</w:t>
      </w:r>
      <w:r w:rsidR="00965341" w:rsidRPr="00B7264D">
        <w:rPr>
          <w:sz w:val="22"/>
        </w:rPr>
        <w:t xml:space="preserve"> – </w:t>
      </w:r>
      <w:r w:rsidR="00794D4F" w:rsidRPr="00B7264D">
        <w:rPr>
          <w:sz w:val="22"/>
        </w:rPr>
        <w:t xml:space="preserve">08:00 </w:t>
      </w:r>
      <w:proofErr w:type="spellStart"/>
      <w:r w:rsidR="00794D4F" w:rsidRPr="00B7264D">
        <w:rPr>
          <w:sz w:val="22"/>
        </w:rPr>
        <w:t>h</w:t>
      </w:r>
      <w:r w:rsidR="00794D4F">
        <w:rPr>
          <w:sz w:val="22"/>
        </w:rPr>
        <w:t>s</w:t>
      </w:r>
      <w:proofErr w:type="spellEnd"/>
      <w:r w:rsidR="00794D4F" w:rsidRPr="00B7264D">
        <w:rPr>
          <w:sz w:val="22"/>
        </w:rPr>
        <w:t xml:space="preserve"> –</w:t>
      </w:r>
      <w:r w:rsidR="00794D4F">
        <w:rPr>
          <w:sz w:val="22"/>
        </w:rPr>
        <w:t xml:space="preserve"> </w:t>
      </w:r>
      <w:r w:rsidR="00794D4F" w:rsidRPr="00B7264D">
        <w:rPr>
          <w:b/>
          <w:snapToGrid w:val="0"/>
          <w:sz w:val="22"/>
        </w:rPr>
        <w:t xml:space="preserve">Espaço, luz e crise dos valores clássicos: arquitetura tardo-romana e </w:t>
      </w:r>
      <w:proofErr w:type="spellStart"/>
      <w:r w:rsidR="00794D4F" w:rsidRPr="00B7264D">
        <w:rPr>
          <w:b/>
          <w:snapToGrid w:val="0"/>
          <w:sz w:val="22"/>
        </w:rPr>
        <w:t>paleocristã</w:t>
      </w:r>
      <w:proofErr w:type="spellEnd"/>
      <w:r w:rsidR="00794D4F" w:rsidRPr="00B7264D">
        <w:rPr>
          <w:b/>
          <w:sz w:val="22"/>
        </w:rPr>
        <w:t>.</w:t>
      </w:r>
      <w:r w:rsidR="00794D4F" w:rsidRPr="00B7264D">
        <w:rPr>
          <w:b/>
          <w:snapToGrid w:val="0"/>
          <w:sz w:val="22"/>
        </w:rPr>
        <w:t xml:space="preserve"> </w:t>
      </w:r>
    </w:p>
    <w:p w14:paraId="1F8318E1" w14:textId="77777777" w:rsidR="00794D4F" w:rsidRPr="00B7264D" w:rsidRDefault="00794D4F" w:rsidP="00794D4F">
      <w:pPr>
        <w:widowControl w:val="0"/>
        <w:ind w:left="1260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Richard KRAUTHEIMER. “</w:t>
      </w:r>
      <w:proofErr w:type="spellStart"/>
      <w:r w:rsidRPr="00B7264D">
        <w:rPr>
          <w:snapToGrid w:val="0"/>
          <w:sz w:val="22"/>
          <w:lang w:val="it-IT"/>
        </w:rPr>
        <w:t>Sucessi</w:t>
      </w:r>
      <w:proofErr w:type="spellEnd"/>
      <w:r w:rsidRPr="00B7264D">
        <w:rPr>
          <w:snapToGrid w:val="0"/>
          <w:sz w:val="22"/>
          <w:lang w:val="it-IT"/>
        </w:rPr>
        <w:t xml:space="preserve"> e </w:t>
      </w:r>
      <w:proofErr w:type="spellStart"/>
      <w:r w:rsidRPr="00B7264D">
        <w:rPr>
          <w:snapToGrid w:val="0"/>
          <w:sz w:val="22"/>
          <w:lang w:val="it-IT"/>
        </w:rPr>
        <w:t>falimenti</w:t>
      </w:r>
      <w:proofErr w:type="spellEnd"/>
      <w:r w:rsidRPr="00B7264D">
        <w:rPr>
          <w:snapToGrid w:val="0"/>
          <w:sz w:val="22"/>
          <w:lang w:val="it-IT"/>
        </w:rPr>
        <w:t xml:space="preserve"> nell’architettura chiesastica tardoantica”, in </w:t>
      </w:r>
      <w:r w:rsidRPr="00B7264D">
        <w:rPr>
          <w:i/>
          <w:snapToGrid w:val="0"/>
          <w:sz w:val="22"/>
          <w:lang w:val="it-IT"/>
        </w:rPr>
        <w:t>Architettura Sacra Paleocristiana e medievale</w:t>
      </w:r>
      <w:r w:rsidRPr="00B7264D">
        <w:rPr>
          <w:snapToGrid w:val="0"/>
          <w:sz w:val="22"/>
          <w:lang w:val="it-IT"/>
        </w:rPr>
        <w:t xml:space="preserve">, pp. </w:t>
      </w:r>
      <w:proofErr w:type="gramStart"/>
      <w:r w:rsidRPr="00B7264D">
        <w:rPr>
          <w:snapToGrid w:val="0"/>
          <w:sz w:val="22"/>
          <w:lang w:val="it-IT"/>
        </w:rPr>
        <w:t>66-89</w:t>
      </w:r>
      <w:proofErr w:type="gramEnd"/>
    </w:p>
    <w:p w14:paraId="035E2311" w14:textId="77777777" w:rsidR="00794D4F" w:rsidRPr="00B7264D" w:rsidRDefault="00794D4F" w:rsidP="00794D4F">
      <w:pPr>
        <w:widowControl w:val="0"/>
        <w:ind w:left="1260"/>
        <w:jc w:val="both"/>
        <w:rPr>
          <w:snapToGrid w:val="0"/>
          <w:sz w:val="22"/>
          <w:lang w:val="pt-PT"/>
        </w:rPr>
      </w:pPr>
      <w:r w:rsidRPr="00B7264D">
        <w:rPr>
          <w:snapToGrid w:val="0"/>
          <w:sz w:val="22"/>
          <w:lang w:val="pt-PT"/>
        </w:rPr>
        <w:t xml:space="preserve">Richard KRAUTHEIMER. </w:t>
      </w:r>
      <w:proofErr w:type="spellStart"/>
      <w:r w:rsidRPr="00B7264D">
        <w:rPr>
          <w:i/>
          <w:snapToGrid w:val="0"/>
          <w:sz w:val="22"/>
          <w:lang w:val="pt-PT"/>
        </w:rPr>
        <w:t>Arquitectura</w:t>
      </w:r>
      <w:proofErr w:type="spellEnd"/>
      <w:r w:rsidRPr="00B7264D">
        <w:rPr>
          <w:i/>
          <w:snapToGrid w:val="0"/>
          <w:sz w:val="22"/>
          <w:lang w:val="pt-PT"/>
        </w:rPr>
        <w:t xml:space="preserve"> </w:t>
      </w:r>
      <w:proofErr w:type="spellStart"/>
      <w:r w:rsidRPr="00B7264D">
        <w:rPr>
          <w:i/>
          <w:snapToGrid w:val="0"/>
          <w:sz w:val="22"/>
          <w:lang w:val="pt-PT"/>
        </w:rPr>
        <w:t>paleocristiana</w:t>
      </w:r>
      <w:proofErr w:type="spellEnd"/>
      <w:r w:rsidRPr="00B7264D">
        <w:rPr>
          <w:i/>
          <w:snapToGrid w:val="0"/>
          <w:sz w:val="22"/>
          <w:lang w:val="pt-PT"/>
        </w:rPr>
        <w:t xml:space="preserve"> y Bizantina</w:t>
      </w:r>
      <w:r w:rsidRPr="00B7264D">
        <w:rPr>
          <w:snapToGrid w:val="0"/>
          <w:sz w:val="22"/>
          <w:lang w:val="pt-PT"/>
        </w:rPr>
        <w:t xml:space="preserve"> (segunda e quarta parte)</w:t>
      </w:r>
    </w:p>
    <w:p w14:paraId="4D7406E9" w14:textId="1069B921" w:rsidR="00794D4F" w:rsidRDefault="00794D4F" w:rsidP="00794D4F">
      <w:pPr>
        <w:widowControl w:val="0"/>
        <w:ind w:left="1260"/>
        <w:jc w:val="both"/>
        <w:rPr>
          <w:snapToGrid w:val="0"/>
          <w:sz w:val="22"/>
        </w:rPr>
      </w:pPr>
      <w:proofErr w:type="spellStart"/>
      <w:r w:rsidRPr="00B7264D">
        <w:rPr>
          <w:snapToGrid w:val="0"/>
          <w:sz w:val="22"/>
        </w:rPr>
        <w:t>Nikolaus</w:t>
      </w:r>
      <w:proofErr w:type="spellEnd"/>
      <w:r w:rsidRPr="00B7264D">
        <w:rPr>
          <w:snapToGrid w:val="0"/>
          <w:sz w:val="22"/>
        </w:rPr>
        <w:t xml:space="preserve"> PEVSNER. </w:t>
      </w:r>
      <w:r w:rsidRPr="00B7264D">
        <w:rPr>
          <w:i/>
          <w:snapToGrid w:val="0"/>
          <w:sz w:val="22"/>
        </w:rPr>
        <w:t>Crepúsculo e aurora</w:t>
      </w:r>
      <w:r w:rsidRPr="00B7264D">
        <w:rPr>
          <w:snapToGrid w:val="0"/>
          <w:sz w:val="22"/>
        </w:rPr>
        <w:t xml:space="preserve"> In: </w:t>
      </w:r>
      <w:r w:rsidRPr="00B7264D">
        <w:rPr>
          <w:i/>
          <w:snapToGrid w:val="0"/>
          <w:sz w:val="22"/>
        </w:rPr>
        <w:t xml:space="preserve">Panorama da </w:t>
      </w:r>
      <w:proofErr w:type="spellStart"/>
      <w:r w:rsidRPr="00B7264D">
        <w:rPr>
          <w:i/>
          <w:snapToGrid w:val="0"/>
          <w:sz w:val="22"/>
          <w:lang w:val="pt-PT"/>
        </w:rPr>
        <w:t>Arquitectura</w:t>
      </w:r>
      <w:proofErr w:type="spellEnd"/>
      <w:r w:rsidRPr="00B7264D">
        <w:rPr>
          <w:i/>
          <w:snapToGrid w:val="0"/>
          <w:sz w:val="22"/>
        </w:rPr>
        <w:t xml:space="preserve"> Ocidental</w:t>
      </w:r>
      <w:r w:rsidRPr="00B7264D">
        <w:rPr>
          <w:snapToGrid w:val="0"/>
          <w:sz w:val="22"/>
        </w:rPr>
        <w:t xml:space="preserve"> p. 11 a 46</w:t>
      </w:r>
      <w:r>
        <w:rPr>
          <w:snapToGrid w:val="0"/>
          <w:sz w:val="22"/>
        </w:rPr>
        <w:t>.</w:t>
      </w:r>
    </w:p>
    <w:p w14:paraId="42EFE75B" w14:textId="64FB8CCC" w:rsidR="00794D4F" w:rsidRPr="00B7264D" w:rsidRDefault="00794D4F" w:rsidP="00794D4F">
      <w:pPr>
        <w:jc w:val="both"/>
        <w:rPr>
          <w:b/>
          <w:sz w:val="22"/>
        </w:rPr>
      </w:pPr>
      <w:r>
        <w:rPr>
          <w:sz w:val="22"/>
        </w:rPr>
        <w:t xml:space="preserve">       10:00hs – </w:t>
      </w:r>
      <w:r w:rsidRPr="00F05F6F">
        <w:rPr>
          <w:b/>
          <w:sz w:val="22"/>
        </w:rPr>
        <w:t>Discussão coletiva sobre as propostas</w:t>
      </w:r>
      <w:r>
        <w:rPr>
          <w:sz w:val="22"/>
        </w:rPr>
        <w:t xml:space="preserve">  </w:t>
      </w:r>
      <w:r w:rsidRPr="00F05F6F">
        <w:rPr>
          <w:b/>
          <w:sz w:val="22"/>
        </w:rPr>
        <w:t>para o</w:t>
      </w:r>
      <w:r>
        <w:rPr>
          <w:b/>
          <w:sz w:val="22"/>
        </w:rPr>
        <w:t xml:space="preserve"> estudo histórico e</w:t>
      </w:r>
      <w:r w:rsidRPr="00F05F6F">
        <w:rPr>
          <w:b/>
          <w:sz w:val="22"/>
        </w:rPr>
        <w:t xml:space="preserve"> trabalho da maquete.</w:t>
      </w:r>
    </w:p>
    <w:p w14:paraId="7AE50833" w14:textId="77777777" w:rsidR="002475ED" w:rsidRDefault="002475ED">
      <w:pPr>
        <w:widowControl w:val="0"/>
        <w:jc w:val="both"/>
        <w:rPr>
          <w:sz w:val="22"/>
        </w:rPr>
      </w:pPr>
    </w:p>
    <w:p w14:paraId="0A83CBC6" w14:textId="3C36AC01" w:rsidR="00794D4F" w:rsidRPr="00A9779D" w:rsidRDefault="00794D4F" w:rsidP="00794D4F">
      <w:pPr>
        <w:widowControl w:val="0"/>
        <w:jc w:val="both"/>
        <w:rPr>
          <w:sz w:val="22"/>
        </w:rPr>
      </w:pPr>
      <w:r>
        <w:rPr>
          <w:snapToGrid w:val="0"/>
          <w:sz w:val="22"/>
        </w:rPr>
        <w:t>12</w:t>
      </w:r>
      <w:r w:rsidR="00965341" w:rsidRPr="00B7264D">
        <w:rPr>
          <w:snapToGrid w:val="0"/>
          <w:sz w:val="22"/>
        </w:rPr>
        <w:t xml:space="preserve"> – </w:t>
      </w:r>
      <w:r>
        <w:rPr>
          <w:snapToGrid w:val="0"/>
          <w:sz w:val="22"/>
        </w:rPr>
        <w:t>08:00hs-12</w:t>
      </w:r>
      <w:r w:rsidRPr="00467705">
        <w:rPr>
          <w:snapToGrid w:val="0"/>
          <w:sz w:val="22"/>
        </w:rPr>
        <w:t xml:space="preserve">:00 </w:t>
      </w:r>
      <w:proofErr w:type="spellStart"/>
      <w:r w:rsidRPr="00467705">
        <w:rPr>
          <w:snapToGrid w:val="0"/>
          <w:sz w:val="22"/>
        </w:rPr>
        <w:t>h</w:t>
      </w:r>
      <w:r>
        <w:rPr>
          <w:snapToGrid w:val="0"/>
          <w:sz w:val="22"/>
        </w:rPr>
        <w:t>s</w:t>
      </w:r>
      <w:proofErr w:type="spellEnd"/>
      <w:r w:rsidRPr="00467705">
        <w:rPr>
          <w:snapToGrid w:val="0"/>
          <w:sz w:val="22"/>
        </w:rPr>
        <w:t xml:space="preserve"> – </w:t>
      </w:r>
      <w:r w:rsidRPr="00B7264D">
        <w:rPr>
          <w:b/>
          <w:bCs/>
          <w:sz w:val="22"/>
        </w:rPr>
        <w:t>1</w:t>
      </w:r>
      <w:r w:rsidRPr="00B7264D">
        <w:rPr>
          <w:b/>
          <w:bCs/>
          <w:snapToGrid w:val="0"/>
          <w:sz w:val="22"/>
        </w:rPr>
        <w:t>ª SESSÃO</w:t>
      </w:r>
      <w:r w:rsidRPr="00B7264D">
        <w:rPr>
          <w:b/>
          <w:snapToGrid w:val="0"/>
          <w:sz w:val="22"/>
        </w:rPr>
        <w:t xml:space="preserve"> DE APRESENTAÇÃ</w:t>
      </w:r>
      <w:r>
        <w:rPr>
          <w:b/>
          <w:snapToGrid w:val="0"/>
          <w:sz w:val="22"/>
        </w:rPr>
        <w:t>O E DISCUSSÃO DOS PAINÉIS SOBRE O ESTUDO HISTÓRICO</w:t>
      </w:r>
    </w:p>
    <w:p w14:paraId="37B6E606" w14:textId="37307B36" w:rsidR="00363D53" w:rsidRDefault="00363D53" w:rsidP="00794D4F">
      <w:pPr>
        <w:ind w:left="1440" w:hanging="1440"/>
        <w:jc w:val="both"/>
        <w:rPr>
          <w:snapToGrid w:val="0"/>
          <w:sz w:val="22"/>
        </w:rPr>
      </w:pPr>
    </w:p>
    <w:p w14:paraId="00353CAA" w14:textId="4C2D6825" w:rsidR="00794D4F" w:rsidRPr="00A9779D" w:rsidRDefault="00794D4F" w:rsidP="00794D4F">
      <w:pPr>
        <w:widowControl w:val="0"/>
        <w:jc w:val="both"/>
        <w:rPr>
          <w:sz w:val="22"/>
        </w:rPr>
      </w:pPr>
      <w:r>
        <w:rPr>
          <w:snapToGrid w:val="0"/>
          <w:sz w:val="22"/>
        </w:rPr>
        <w:t>19</w:t>
      </w:r>
      <w:r w:rsidRPr="00B7264D">
        <w:rPr>
          <w:snapToGrid w:val="0"/>
          <w:sz w:val="22"/>
        </w:rPr>
        <w:t xml:space="preserve"> – </w:t>
      </w:r>
      <w:r>
        <w:rPr>
          <w:snapToGrid w:val="0"/>
          <w:sz w:val="22"/>
        </w:rPr>
        <w:t>08:00hs-12</w:t>
      </w:r>
      <w:r w:rsidRPr="00467705">
        <w:rPr>
          <w:snapToGrid w:val="0"/>
          <w:sz w:val="22"/>
        </w:rPr>
        <w:t xml:space="preserve">:00 </w:t>
      </w:r>
      <w:proofErr w:type="spellStart"/>
      <w:r w:rsidRPr="00467705">
        <w:rPr>
          <w:snapToGrid w:val="0"/>
          <w:sz w:val="22"/>
        </w:rPr>
        <w:t>h</w:t>
      </w:r>
      <w:r>
        <w:rPr>
          <w:snapToGrid w:val="0"/>
          <w:sz w:val="22"/>
        </w:rPr>
        <w:t>s</w:t>
      </w:r>
      <w:proofErr w:type="spellEnd"/>
      <w:r w:rsidRPr="00467705">
        <w:rPr>
          <w:snapToGrid w:val="0"/>
          <w:sz w:val="22"/>
        </w:rPr>
        <w:t xml:space="preserve"> – </w:t>
      </w:r>
      <w:r>
        <w:rPr>
          <w:b/>
          <w:bCs/>
          <w:sz w:val="22"/>
        </w:rPr>
        <w:t>2</w:t>
      </w:r>
      <w:r w:rsidRPr="00B7264D">
        <w:rPr>
          <w:b/>
          <w:bCs/>
          <w:snapToGrid w:val="0"/>
          <w:sz w:val="22"/>
        </w:rPr>
        <w:t>ª SESSÃO</w:t>
      </w:r>
      <w:r w:rsidRPr="00B7264D">
        <w:rPr>
          <w:b/>
          <w:snapToGrid w:val="0"/>
          <w:sz w:val="22"/>
        </w:rPr>
        <w:t xml:space="preserve"> DE APRESENTAÇÃ</w:t>
      </w:r>
      <w:r>
        <w:rPr>
          <w:b/>
          <w:snapToGrid w:val="0"/>
          <w:sz w:val="22"/>
        </w:rPr>
        <w:t>O E DISCUSSÃO DOS PAINÉIS SOBRE O ESTUDO HISTÓRICO</w:t>
      </w:r>
    </w:p>
    <w:p w14:paraId="4AE0AE82" w14:textId="77777777" w:rsidR="00965341" w:rsidRPr="00467705" w:rsidRDefault="00965341">
      <w:pPr>
        <w:widowControl w:val="0"/>
        <w:ind w:left="1260" w:hanging="1260"/>
        <w:jc w:val="both"/>
        <w:rPr>
          <w:sz w:val="22"/>
        </w:rPr>
      </w:pPr>
    </w:p>
    <w:p w14:paraId="28939D46" w14:textId="77777777" w:rsidR="00E615F5" w:rsidRPr="00467705" w:rsidRDefault="00E615F5">
      <w:pPr>
        <w:widowControl w:val="0"/>
        <w:ind w:left="1260" w:hanging="1260"/>
        <w:jc w:val="both"/>
        <w:rPr>
          <w:sz w:val="22"/>
        </w:rPr>
      </w:pPr>
    </w:p>
    <w:p w14:paraId="27FA7E5E" w14:textId="0C331AAF" w:rsidR="0029319F" w:rsidRDefault="00D96278" w:rsidP="0029319F">
      <w:pPr>
        <w:jc w:val="both"/>
        <w:rPr>
          <w:snapToGrid w:val="0"/>
          <w:sz w:val="22"/>
        </w:rPr>
      </w:pPr>
      <w:r>
        <w:rPr>
          <w:sz w:val="22"/>
        </w:rPr>
        <w:t>26</w:t>
      </w:r>
      <w:r w:rsidR="00965341" w:rsidRPr="00B7264D">
        <w:rPr>
          <w:sz w:val="22"/>
        </w:rPr>
        <w:t xml:space="preserve"> – 08:00 </w:t>
      </w:r>
      <w:proofErr w:type="spellStart"/>
      <w:r w:rsidR="00965341" w:rsidRPr="00B7264D">
        <w:rPr>
          <w:sz w:val="22"/>
        </w:rPr>
        <w:t>h</w:t>
      </w:r>
      <w:r w:rsidR="00363D53">
        <w:rPr>
          <w:sz w:val="22"/>
        </w:rPr>
        <w:t>s</w:t>
      </w:r>
      <w:proofErr w:type="spellEnd"/>
      <w:r w:rsidR="00965341" w:rsidRPr="00B7264D">
        <w:rPr>
          <w:sz w:val="22"/>
        </w:rPr>
        <w:t xml:space="preserve"> </w:t>
      </w:r>
      <w:r w:rsidR="00363D53">
        <w:rPr>
          <w:sz w:val="22"/>
        </w:rPr>
        <w:t>–</w:t>
      </w:r>
      <w:r w:rsidR="00965341" w:rsidRPr="00B7264D">
        <w:rPr>
          <w:sz w:val="22"/>
        </w:rPr>
        <w:t xml:space="preserve"> </w:t>
      </w:r>
      <w:r w:rsidR="0029319F" w:rsidRPr="0029319F">
        <w:rPr>
          <w:b/>
          <w:sz w:val="22"/>
        </w:rPr>
        <w:t xml:space="preserve"> A </w:t>
      </w:r>
      <w:r w:rsidR="0029319F" w:rsidRPr="00B7264D">
        <w:rPr>
          <w:b/>
          <w:snapToGrid w:val="0"/>
          <w:sz w:val="22"/>
        </w:rPr>
        <w:t>arquitetura gótica: origens e características do seu apogeu</w:t>
      </w:r>
      <w:r w:rsidR="0029319F">
        <w:rPr>
          <w:b/>
          <w:snapToGrid w:val="0"/>
          <w:sz w:val="22"/>
        </w:rPr>
        <w:t xml:space="preserve"> </w:t>
      </w:r>
    </w:p>
    <w:p w14:paraId="4FCEB098" w14:textId="77777777" w:rsidR="0029319F" w:rsidRDefault="0029319F" w:rsidP="0029319F">
      <w:pPr>
        <w:jc w:val="both"/>
        <w:rPr>
          <w:i/>
          <w:snapToGrid w:val="0"/>
          <w:sz w:val="22"/>
        </w:rPr>
      </w:pPr>
      <w:r>
        <w:rPr>
          <w:snapToGrid w:val="0"/>
          <w:sz w:val="22"/>
        </w:rPr>
        <w:t xml:space="preserve">                       </w:t>
      </w:r>
      <w:r w:rsidRPr="00BE4891">
        <w:rPr>
          <w:sz w:val="22"/>
        </w:rPr>
        <w:t xml:space="preserve">Georges </w:t>
      </w:r>
      <w:r w:rsidRPr="00BE4891">
        <w:rPr>
          <w:snapToGrid w:val="0"/>
          <w:sz w:val="22"/>
          <w:lang w:val="pt-PT"/>
        </w:rPr>
        <w:t>DUBY</w:t>
      </w:r>
      <w:r>
        <w:rPr>
          <w:snapToGrid w:val="0"/>
          <w:sz w:val="22"/>
          <w:lang w:val="pt-PT"/>
        </w:rPr>
        <w:t xml:space="preserve">. </w:t>
      </w:r>
      <w:r w:rsidRPr="00BE4891">
        <w:rPr>
          <w:snapToGrid w:val="0"/>
          <w:sz w:val="22"/>
          <w:lang w:val="pt-PT"/>
        </w:rPr>
        <w:t>A idade da razão 1190-1250</w:t>
      </w:r>
      <w:r>
        <w:rPr>
          <w:snapToGrid w:val="0"/>
          <w:sz w:val="22"/>
          <w:lang w:val="pt-PT"/>
        </w:rPr>
        <w:t xml:space="preserve">. </w:t>
      </w:r>
      <w:proofErr w:type="spellStart"/>
      <w:r>
        <w:rPr>
          <w:snapToGrid w:val="0"/>
          <w:sz w:val="22"/>
          <w:lang w:val="pt-PT"/>
        </w:rPr>
        <w:t>In</w:t>
      </w:r>
      <w:proofErr w:type="spellEnd"/>
      <w:r>
        <w:rPr>
          <w:snapToGrid w:val="0"/>
          <w:sz w:val="22"/>
          <w:lang w:val="pt-PT"/>
        </w:rPr>
        <w:t xml:space="preserve">: </w:t>
      </w:r>
      <w:r w:rsidRPr="0087207E">
        <w:rPr>
          <w:i/>
          <w:snapToGrid w:val="0"/>
          <w:sz w:val="22"/>
        </w:rPr>
        <w:t xml:space="preserve">O tempo das catedrais. </w:t>
      </w:r>
    </w:p>
    <w:p w14:paraId="475985E5" w14:textId="77777777" w:rsidR="0029319F" w:rsidRDefault="0029319F" w:rsidP="0029319F">
      <w:pPr>
        <w:jc w:val="both"/>
        <w:rPr>
          <w:snapToGrid w:val="0"/>
          <w:sz w:val="22"/>
          <w:lang w:val="pt-PT"/>
        </w:rPr>
      </w:pPr>
      <w:r>
        <w:rPr>
          <w:i/>
          <w:snapToGrid w:val="0"/>
          <w:sz w:val="22"/>
        </w:rPr>
        <w:t xml:space="preserve">                      </w:t>
      </w:r>
      <w:r w:rsidRPr="0087207E">
        <w:rPr>
          <w:i/>
          <w:snapToGrid w:val="0"/>
          <w:sz w:val="22"/>
        </w:rPr>
        <w:t>A arte e a sociedade, 980-1420.</w:t>
      </w:r>
      <w:r>
        <w:rPr>
          <w:snapToGrid w:val="0"/>
          <w:sz w:val="22"/>
        </w:rPr>
        <w:t xml:space="preserve"> </w:t>
      </w:r>
      <w:proofErr w:type="spellStart"/>
      <w:proofErr w:type="gramStart"/>
      <w:r>
        <w:rPr>
          <w:snapToGrid w:val="0"/>
          <w:sz w:val="22"/>
          <w:lang w:val="it-IT"/>
        </w:rPr>
        <w:t>E</w:t>
      </w:r>
      <w:r w:rsidRPr="0087207E">
        <w:rPr>
          <w:snapToGrid w:val="0"/>
          <w:sz w:val="22"/>
          <w:lang w:val="it-IT"/>
        </w:rPr>
        <w:t>d.port</w:t>
      </w:r>
      <w:proofErr w:type="spellEnd"/>
      <w:r w:rsidRPr="0087207E">
        <w:rPr>
          <w:snapToGrid w:val="0"/>
          <w:sz w:val="22"/>
          <w:lang w:val="it-IT"/>
        </w:rPr>
        <w:t xml:space="preserve">.: </w:t>
      </w:r>
      <w:proofErr w:type="spellStart"/>
      <w:r w:rsidRPr="0087207E">
        <w:rPr>
          <w:snapToGrid w:val="0"/>
          <w:sz w:val="22"/>
          <w:lang w:val="it-IT"/>
        </w:rPr>
        <w:t>Lisboa</w:t>
      </w:r>
      <w:proofErr w:type="spellEnd"/>
      <w:r w:rsidRPr="0087207E">
        <w:rPr>
          <w:snapToGrid w:val="0"/>
          <w:sz w:val="22"/>
          <w:lang w:val="it-IT"/>
        </w:rPr>
        <w:t xml:space="preserve">: Ed. </w:t>
      </w:r>
      <w:proofErr w:type="spellStart"/>
      <w:r w:rsidRPr="0087207E">
        <w:rPr>
          <w:snapToGrid w:val="0"/>
          <w:sz w:val="22"/>
          <w:lang w:val="it-IT"/>
        </w:rPr>
        <w:t>Estampa</w:t>
      </w:r>
      <w:proofErr w:type="spellEnd"/>
      <w:r w:rsidRPr="0087207E">
        <w:rPr>
          <w:snapToGrid w:val="0"/>
          <w:sz w:val="22"/>
          <w:lang w:val="it-IT"/>
        </w:rPr>
        <w:t>, 1978</w:t>
      </w:r>
      <w:r>
        <w:rPr>
          <w:snapToGrid w:val="0"/>
          <w:sz w:val="22"/>
          <w:lang w:val="it-IT"/>
        </w:rPr>
        <w:t xml:space="preserve">, </w:t>
      </w:r>
      <w:r w:rsidRPr="00BE4891">
        <w:rPr>
          <w:snapToGrid w:val="0"/>
          <w:sz w:val="22"/>
          <w:lang w:val="pt-PT"/>
        </w:rPr>
        <w:t>p. 137-161</w:t>
      </w:r>
      <w:r>
        <w:rPr>
          <w:snapToGrid w:val="0"/>
          <w:sz w:val="22"/>
          <w:lang w:val="pt-PT"/>
        </w:rPr>
        <w:t>.</w:t>
      </w:r>
      <w:proofErr w:type="gramEnd"/>
    </w:p>
    <w:p w14:paraId="22F7877D" w14:textId="757B52D4" w:rsidR="0029319F" w:rsidRPr="0029319F" w:rsidRDefault="0029319F" w:rsidP="0029319F">
      <w:pPr>
        <w:widowControl w:val="0"/>
        <w:jc w:val="both"/>
        <w:rPr>
          <w:sz w:val="22"/>
        </w:rPr>
      </w:pPr>
      <w:r>
        <w:rPr>
          <w:snapToGrid w:val="0"/>
          <w:sz w:val="22"/>
        </w:rPr>
        <w:t xml:space="preserve">       </w:t>
      </w:r>
      <w:r w:rsidR="00D96278" w:rsidRPr="00D96278">
        <w:rPr>
          <w:snapToGrid w:val="0"/>
          <w:sz w:val="22"/>
        </w:rPr>
        <w:t>10:00hs</w:t>
      </w:r>
      <w:r>
        <w:rPr>
          <w:b/>
          <w:snapToGrid w:val="0"/>
          <w:sz w:val="22"/>
        </w:rPr>
        <w:t xml:space="preserve"> – </w:t>
      </w:r>
      <w:r w:rsidRPr="00B7264D">
        <w:rPr>
          <w:b/>
          <w:snapToGrid w:val="0"/>
          <w:sz w:val="22"/>
        </w:rPr>
        <w:t xml:space="preserve">A arquitetura românica </w:t>
      </w:r>
      <w:r>
        <w:rPr>
          <w:b/>
          <w:snapToGrid w:val="0"/>
          <w:sz w:val="22"/>
        </w:rPr>
        <w:t xml:space="preserve">e gótica </w:t>
      </w:r>
      <w:r w:rsidRPr="00B7264D">
        <w:rPr>
          <w:b/>
          <w:snapToGrid w:val="0"/>
          <w:sz w:val="22"/>
        </w:rPr>
        <w:t>em Portugal. A arquitetura manuelina</w:t>
      </w:r>
      <w:r>
        <w:rPr>
          <w:b/>
          <w:snapToGrid w:val="0"/>
          <w:sz w:val="22"/>
        </w:rPr>
        <w:t xml:space="preserve"> </w:t>
      </w:r>
    </w:p>
    <w:p w14:paraId="0D159251" w14:textId="77777777" w:rsidR="0029319F" w:rsidRDefault="0029319F" w:rsidP="0029319F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</w:t>
      </w:r>
      <w:r w:rsidRPr="00CE618A">
        <w:rPr>
          <w:snapToGrid w:val="0"/>
          <w:sz w:val="22"/>
        </w:rPr>
        <w:t xml:space="preserve">PEREIRA, Paulo. “Portugal”. In: </w:t>
      </w:r>
      <w:r w:rsidRPr="00CE618A">
        <w:rPr>
          <w:i/>
          <w:snapToGrid w:val="0"/>
          <w:sz w:val="22"/>
        </w:rPr>
        <w:t>Arte Portuguesa. História Essencial</w:t>
      </w:r>
      <w:r w:rsidRPr="00CE618A">
        <w:rPr>
          <w:snapToGrid w:val="0"/>
          <w:sz w:val="22"/>
        </w:rPr>
        <w:t xml:space="preserve">. Lisboa: Círculo </w:t>
      </w:r>
    </w:p>
    <w:p w14:paraId="0F9AE0FB" w14:textId="77777777" w:rsidR="0029319F" w:rsidRPr="00CE618A" w:rsidRDefault="0029319F" w:rsidP="0029319F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</w:t>
      </w:r>
      <w:r w:rsidRPr="00CE618A">
        <w:rPr>
          <w:snapToGrid w:val="0"/>
          <w:sz w:val="22"/>
        </w:rPr>
        <w:t>de Leitores, 2011, pp. 283-320.</w:t>
      </w:r>
    </w:p>
    <w:p w14:paraId="57B3B228" w14:textId="77777777" w:rsidR="00363D53" w:rsidRPr="00B7264D" w:rsidRDefault="00363D53" w:rsidP="00363D53">
      <w:pPr>
        <w:ind w:left="1440" w:hanging="1440"/>
        <w:jc w:val="both"/>
        <w:rPr>
          <w:snapToGrid w:val="0"/>
          <w:sz w:val="22"/>
        </w:rPr>
      </w:pPr>
    </w:p>
    <w:p w14:paraId="6CDB172E" w14:textId="77777777" w:rsidR="00A37E76" w:rsidRDefault="00A37E76" w:rsidP="00A37E76">
      <w:pPr>
        <w:widowControl w:val="0"/>
        <w:jc w:val="both"/>
        <w:rPr>
          <w:snapToGrid w:val="0"/>
          <w:sz w:val="22"/>
        </w:rPr>
      </w:pPr>
    </w:p>
    <w:p w14:paraId="2C1523BE" w14:textId="77777777" w:rsidR="00A37E76" w:rsidRPr="00B7264D" w:rsidRDefault="00A37E76" w:rsidP="00A37E76">
      <w:pPr>
        <w:jc w:val="both"/>
        <w:rPr>
          <w:b/>
          <w:sz w:val="22"/>
        </w:rPr>
      </w:pPr>
      <w:r w:rsidRPr="00B7264D">
        <w:rPr>
          <w:b/>
          <w:sz w:val="22"/>
        </w:rPr>
        <w:t>JUNHO</w:t>
      </w:r>
    </w:p>
    <w:p w14:paraId="4208F662" w14:textId="77777777" w:rsidR="00A37E76" w:rsidRPr="00A37E76" w:rsidRDefault="00A37E76" w:rsidP="00A37E76">
      <w:pPr>
        <w:widowControl w:val="0"/>
        <w:jc w:val="both"/>
        <w:rPr>
          <w:snapToGrid w:val="0"/>
          <w:sz w:val="22"/>
        </w:rPr>
      </w:pPr>
    </w:p>
    <w:p w14:paraId="6CE0D694" w14:textId="77777777" w:rsidR="0063472E" w:rsidRPr="00467705" w:rsidRDefault="0063472E" w:rsidP="00363D53">
      <w:pPr>
        <w:widowControl w:val="0"/>
        <w:jc w:val="both"/>
        <w:rPr>
          <w:snapToGrid w:val="0"/>
          <w:sz w:val="22"/>
        </w:rPr>
      </w:pPr>
    </w:p>
    <w:p w14:paraId="1CB46630" w14:textId="5BE499AB" w:rsidR="00BE727C" w:rsidRPr="00CE618A" w:rsidRDefault="00BE727C" w:rsidP="0029319F">
      <w:pPr>
        <w:jc w:val="both"/>
        <w:rPr>
          <w:snapToGrid w:val="0"/>
          <w:sz w:val="22"/>
        </w:rPr>
      </w:pPr>
      <w:r>
        <w:rPr>
          <w:sz w:val="22"/>
        </w:rPr>
        <w:t>02</w:t>
      </w:r>
      <w:r w:rsidR="008F43C4">
        <w:rPr>
          <w:sz w:val="22"/>
        </w:rPr>
        <w:t xml:space="preserve"> </w:t>
      </w:r>
      <w:r w:rsidR="008F43C4">
        <w:rPr>
          <w:snapToGrid w:val="0"/>
          <w:sz w:val="22"/>
        </w:rPr>
        <w:t xml:space="preserve">– </w:t>
      </w:r>
      <w:r>
        <w:rPr>
          <w:snapToGrid w:val="0"/>
          <w:sz w:val="22"/>
          <w:lang w:val="pt-PT"/>
        </w:rPr>
        <w:t xml:space="preserve"> </w:t>
      </w:r>
      <w:r w:rsidR="0029319F" w:rsidRPr="00B7264D">
        <w:rPr>
          <w:sz w:val="22"/>
        </w:rPr>
        <w:t>08:00 h</w:t>
      </w:r>
      <w:r w:rsidR="0029319F">
        <w:rPr>
          <w:sz w:val="22"/>
        </w:rPr>
        <w:t>s-12:00hs -</w:t>
      </w:r>
      <w:r w:rsidR="0029319F" w:rsidRPr="00B7264D">
        <w:rPr>
          <w:sz w:val="22"/>
        </w:rPr>
        <w:t xml:space="preserve"> </w:t>
      </w:r>
      <w:r w:rsidR="0029319F">
        <w:rPr>
          <w:sz w:val="22"/>
        </w:rPr>
        <w:t>1</w:t>
      </w:r>
      <w:r w:rsidR="0029319F" w:rsidRPr="00B7264D">
        <w:rPr>
          <w:b/>
          <w:bCs/>
          <w:snapToGrid w:val="0"/>
          <w:sz w:val="22"/>
        </w:rPr>
        <w:t>ª SESSÃO</w:t>
      </w:r>
      <w:r w:rsidR="0029319F" w:rsidRPr="00B7264D">
        <w:rPr>
          <w:b/>
          <w:snapToGrid w:val="0"/>
          <w:sz w:val="22"/>
        </w:rPr>
        <w:t xml:space="preserve"> DE APRESENTAÇÃO E DISCUSSÃO DE MAQUETES</w:t>
      </w:r>
    </w:p>
    <w:p w14:paraId="53B4A045" w14:textId="1B3BDDFE" w:rsidR="00965341" w:rsidRPr="00B7264D" w:rsidRDefault="00965341" w:rsidP="008F43C4">
      <w:pPr>
        <w:widowControl w:val="0"/>
        <w:jc w:val="both"/>
        <w:rPr>
          <w:sz w:val="22"/>
        </w:rPr>
      </w:pPr>
    </w:p>
    <w:p w14:paraId="53756B0E" w14:textId="287788A9" w:rsidR="00965341" w:rsidRPr="00B7264D" w:rsidRDefault="009B63A6" w:rsidP="008F43C4">
      <w:pPr>
        <w:ind w:left="1440" w:hanging="1440"/>
        <w:jc w:val="both"/>
        <w:rPr>
          <w:snapToGrid w:val="0"/>
          <w:sz w:val="22"/>
        </w:rPr>
      </w:pPr>
      <w:r>
        <w:rPr>
          <w:sz w:val="22"/>
        </w:rPr>
        <w:t>09</w:t>
      </w:r>
      <w:r w:rsidR="00965341" w:rsidRPr="00B7264D">
        <w:rPr>
          <w:sz w:val="22"/>
        </w:rPr>
        <w:t xml:space="preserve"> </w:t>
      </w:r>
      <w:r w:rsidR="008F43C4">
        <w:rPr>
          <w:snapToGrid w:val="0"/>
          <w:sz w:val="22"/>
        </w:rPr>
        <w:t xml:space="preserve">– </w:t>
      </w:r>
      <w:r w:rsidR="0029319F" w:rsidRPr="00B7264D">
        <w:rPr>
          <w:sz w:val="22"/>
        </w:rPr>
        <w:t>08:00 h</w:t>
      </w:r>
      <w:r w:rsidR="0029319F">
        <w:rPr>
          <w:sz w:val="22"/>
        </w:rPr>
        <w:t>s-12:00hs</w:t>
      </w:r>
      <w:r w:rsidR="0029319F" w:rsidRPr="00B7264D">
        <w:rPr>
          <w:sz w:val="22"/>
        </w:rPr>
        <w:t xml:space="preserve"> </w:t>
      </w:r>
      <w:r w:rsidR="0029319F">
        <w:rPr>
          <w:sz w:val="22"/>
        </w:rPr>
        <w:t xml:space="preserve">- </w:t>
      </w:r>
      <w:r w:rsidR="0029319F">
        <w:rPr>
          <w:b/>
          <w:snapToGrid w:val="0"/>
          <w:sz w:val="22"/>
        </w:rPr>
        <w:t>2</w:t>
      </w:r>
      <w:r w:rsidR="0029319F" w:rsidRPr="00B7264D">
        <w:rPr>
          <w:b/>
          <w:snapToGrid w:val="0"/>
          <w:sz w:val="22"/>
        </w:rPr>
        <w:t>ª SESSÃO DE APRESENTAÇÃO E DISCUSSÃO DE MAQUETES</w:t>
      </w:r>
    </w:p>
    <w:p w14:paraId="5A98D8D1" w14:textId="77777777" w:rsidR="00965341" w:rsidRPr="00B7264D" w:rsidRDefault="00965341">
      <w:pPr>
        <w:jc w:val="both"/>
        <w:rPr>
          <w:b/>
          <w:sz w:val="22"/>
        </w:rPr>
      </w:pPr>
    </w:p>
    <w:p w14:paraId="1D69EC09" w14:textId="0C02ADA5" w:rsidR="009B63A6" w:rsidRDefault="009B63A6" w:rsidP="008F43C4">
      <w:pPr>
        <w:ind w:left="1260" w:hanging="1260"/>
        <w:jc w:val="both"/>
        <w:rPr>
          <w:sz w:val="22"/>
        </w:rPr>
      </w:pPr>
      <w:r>
        <w:rPr>
          <w:sz w:val="22"/>
        </w:rPr>
        <w:t>16 – Recesso Escolar – Corpus Christi</w:t>
      </w:r>
      <w:r w:rsidR="008F43C4">
        <w:rPr>
          <w:sz w:val="22"/>
        </w:rPr>
        <w:t xml:space="preserve"> </w:t>
      </w:r>
    </w:p>
    <w:p w14:paraId="68B0A82C" w14:textId="77777777" w:rsidR="009B63A6" w:rsidRDefault="009B63A6" w:rsidP="008F43C4">
      <w:pPr>
        <w:ind w:left="1260" w:hanging="1260"/>
        <w:jc w:val="both"/>
        <w:rPr>
          <w:sz w:val="22"/>
        </w:rPr>
      </w:pPr>
    </w:p>
    <w:p w14:paraId="34C2B6DF" w14:textId="0558F0D9" w:rsidR="00965341" w:rsidRPr="00B7264D" w:rsidRDefault="009B63A6" w:rsidP="008F43C4">
      <w:pPr>
        <w:ind w:left="1260" w:hanging="126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23</w:t>
      </w:r>
      <w:r w:rsidR="0029319F">
        <w:rPr>
          <w:snapToGrid w:val="0"/>
          <w:sz w:val="22"/>
        </w:rPr>
        <w:t xml:space="preserve"> </w:t>
      </w:r>
      <w:r w:rsidR="008F43C4">
        <w:rPr>
          <w:snapToGrid w:val="0"/>
          <w:sz w:val="22"/>
        </w:rPr>
        <w:t xml:space="preserve">– </w:t>
      </w:r>
      <w:r w:rsidR="0029319F" w:rsidRPr="00B7264D">
        <w:rPr>
          <w:sz w:val="22"/>
        </w:rPr>
        <w:t>08:00 h</w:t>
      </w:r>
      <w:r w:rsidR="0029319F">
        <w:rPr>
          <w:sz w:val="22"/>
        </w:rPr>
        <w:t>s-12:00hs</w:t>
      </w:r>
      <w:r w:rsidR="0029319F" w:rsidRPr="00B7264D">
        <w:rPr>
          <w:sz w:val="22"/>
        </w:rPr>
        <w:t xml:space="preserve"> </w:t>
      </w:r>
      <w:r w:rsidR="0029319F">
        <w:rPr>
          <w:sz w:val="22"/>
        </w:rPr>
        <w:t xml:space="preserve">- </w:t>
      </w:r>
      <w:r w:rsidR="0029319F">
        <w:rPr>
          <w:b/>
          <w:sz w:val="22"/>
        </w:rPr>
        <w:t>3</w:t>
      </w:r>
      <w:r w:rsidR="0029319F" w:rsidRPr="00B7264D">
        <w:rPr>
          <w:b/>
          <w:snapToGrid w:val="0"/>
          <w:sz w:val="22"/>
        </w:rPr>
        <w:t>ª SESSÃO DE APRESENTAÇÃO E DISCUSSÃO DE MAQUETES</w:t>
      </w:r>
    </w:p>
    <w:p w14:paraId="2CEE66E6" w14:textId="77777777" w:rsidR="00965341" w:rsidRPr="00B7264D" w:rsidRDefault="00965341" w:rsidP="00206BC0">
      <w:pPr>
        <w:jc w:val="both"/>
        <w:rPr>
          <w:sz w:val="22"/>
        </w:rPr>
      </w:pPr>
    </w:p>
    <w:p w14:paraId="50EE4FE2" w14:textId="4631DAE3" w:rsidR="00965341" w:rsidRPr="00B7264D" w:rsidRDefault="009B63A6" w:rsidP="008F43C4">
      <w:pPr>
        <w:widowControl w:val="0"/>
        <w:ind w:left="1276" w:hanging="1276"/>
        <w:jc w:val="both"/>
        <w:rPr>
          <w:sz w:val="22"/>
        </w:rPr>
      </w:pPr>
      <w:r>
        <w:rPr>
          <w:sz w:val="22"/>
        </w:rPr>
        <w:t>30</w:t>
      </w:r>
      <w:r w:rsidR="00965341" w:rsidRPr="00B7264D">
        <w:rPr>
          <w:sz w:val="22"/>
        </w:rPr>
        <w:t xml:space="preserve"> </w:t>
      </w:r>
      <w:r w:rsidR="008F43C4">
        <w:rPr>
          <w:snapToGrid w:val="0"/>
          <w:sz w:val="22"/>
        </w:rPr>
        <w:t xml:space="preserve">– </w:t>
      </w:r>
      <w:r w:rsidR="0029319F" w:rsidRPr="00B7264D">
        <w:rPr>
          <w:sz w:val="22"/>
        </w:rPr>
        <w:t>8:00 h</w:t>
      </w:r>
      <w:r w:rsidR="0029319F">
        <w:rPr>
          <w:sz w:val="22"/>
        </w:rPr>
        <w:t>s-12:00hs</w:t>
      </w:r>
      <w:r w:rsidR="0029319F" w:rsidRPr="00B7264D">
        <w:rPr>
          <w:sz w:val="22"/>
        </w:rPr>
        <w:t xml:space="preserve"> </w:t>
      </w:r>
      <w:r w:rsidR="0029319F">
        <w:rPr>
          <w:sz w:val="22"/>
        </w:rPr>
        <w:t xml:space="preserve">- </w:t>
      </w:r>
      <w:r w:rsidR="0029319F">
        <w:rPr>
          <w:b/>
          <w:sz w:val="22"/>
        </w:rPr>
        <w:t>4</w:t>
      </w:r>
      <w:r w:rsidR="0029319F" w:rsidRPr="00B7264D">
        <w:rPr>
          <w:b/>
          <w:snapToGrid w:val="0"/>
          <w:sz w:val="22"/>
        </w:rPr>
        <w:t>ª SESSÃO DE APRESENTAÇÃO E DISCUSSÃO DE MAQUETES</w:t>
      </w:r>
    </w:p>
    <w:p w14:paraId="617B7222" w14:textId="5785E1BC" w:rsidR="00965341" w:rsidRPr="00B7264D" w:rsidRDefault="00965341">
      <w:pPr>
        <w:ind w:left="360"/>
        <w:jc w:val="both"/>
        <w:rPr>
          <w:sz w:val="22"/>
        </w:rPr>
      </w:pPr>
    </w:p>
    <w:p w14:paraId="188CDEB1" w14:textId="34A85839" w:rsidR="009B63A6" w:rsidRDefault="009B63A6" w:rsidP="00A37E76">
      <w:pPr>
        <w:ind w:left="1260" w:hanging="1260"/>
        <w:jc w:val="both"/>
        <w:rPr>
          <w:b/>
          <w:sz w:val="22"/>
        </w:rPr>
      </w:pPr>
      <w:r>
        <w:rPr>
          <w:b/>
          <w:sz w:val="22"/>
        </w:rPr>
        <w:t xml:space="preserve">JULHO </w:t>
      </w:r>
    </w:p>
    <w:p w14:paraId="6F47E851" w14:textId="77777777" w:rsidR="009B63A6" w:rsidRPr="009B63A6" w:rsidRDefault="009B63A6" w:rsidP="00A37E76">
      <w:pPr>
        <w:ind w:left="1260" w:hanging="1260"/>
        <w:jc w:val="both"/>
        <w:rPr>
          <w:b/>
          <w:sz w:val="22"/>
        </w:rPr>
      </w:pPr>
      <w:bookmarkStart w:id="0" w:name="_GoBack"/>
      <w:bookmarkEnd w:id="0"/>
    </w:p>
    <w:p w14:paraId="57D664CE" w14:textId="23FD473A" w:rsidR="00A37E76" w:rsidRDefault="009B63A6" w:rsidP="00A37E76">
      <w:pPr>
        <w:ind w:left="1260" w:hanging="1260"/>
        <w:jc w:val="both"/>
        <w:rPr>
          <w:b/>
          <w:sz w:val="22"/>
        </w:rPr>
      </w:pPr>
      <w:r>
        <w:rPr>
          <w:sz w:val="22"/>
        </w:rPr>
        <w:t xml:space="preserve">07 </w:t>
      </w:r>
      <w:r w:rsidR="00965341" w:rsidRPr="00B7264D">
        <w:rPr>
          <w:sz w:val="22"/>
        </w:rPr>
        <w:t xml:space="preserve">– </w:t>
      </w:r>
      <w:r w:rsidR="0029319F">
        <w:rPr>
          <w:b/>
          <w:sz w:val="22"/>
        </w:rPr>
        <w:t>Encerramento do curso</w:t>
      </w:r>
    </w:p>
    <w:p w14:paraId="56E62699" w14:textId="1CF9534C" w:rsidR="00A37E76" w:rsidRPr="00B7264D" w:rsidRDefault="00A37E76" w:rsidP="00A37E76">
      <w:pPr>
        <w:ind w:left="1260" w:hanging="1260"/>
        <w:jc w:val="both"/>
        <w:rPr>
          <w:sz w:val="22"/>
        </w:rPr>
      </w:pPr>
      <w:r>
        <w:rPr>
          <w:b/>
          <w:sz w:val="22"/>
        </w:rPr>
        <w:t xml:space="preserve">                      </w:t>
      </w:r>
      <w:r w:rsidR="009B63A6">
        <w:rPr>
          <w:b/>
          <w:sz w:val="22"/>
        </w:rPr>
        <w:t xml:space="preserve">              </w:t>
      </w:r>
    </w:p>
    <w:p w14:paraId="5663ADC6" w14:textId="77777777" w:rsidR="00A37E76" w:rsidRDefault="00A37E76" w:rsidP="006F7E20">
      <w:pPr>
        <w:ind w:left="1260" w:hanging="1260"/>
        <w:jc w:val="both"/>
        <w:rPr>
          <w:sz w:val="22"/>
        </w:rPr>
      </w:pPr>
    </w:p>
    <w:p w14:paraId="464E0923" w14:textId="77777777" w:rsidR="000F2E2B" w:rsidRDefault="000F2E2B">
      <w:pPr>
        <w:pStyle w:val="BodyText"/>
        <w:rPr>
          <w:color w:val="auto"/>
          <w:sz w:val="22"/>
        </w:rPr>
      </w:pPr>
    </w:p>
    <w:p w14:paraId="18F36357" w14:textId="77777777" w:rsidR="004169D9" w:rsidRDefault="004169D9">
      <w:pPr>
        <w:pStyle w:val="BodyText"/>
        <w:rPr>
          <w:color w:val="auto"/>
          <w:sz w:val="22"/>
        </w:rPr>
      </w:pPr>
    </w:p>
    <w:p w14:paraId="4C36CAA2" w14:textId="77777777" w:rsidR="004169D9" w:rsidRDefault="004169D9">
      <w:pPr>
        <w:pStyle w:val="BodyText"/>
        <w:rPr>
          <w:color w:val="auto"/>
          <w:sz w:val="22"/>
        </w:rPr>
      </w:pPr>
    </w:p>
    <w:p w14:paraId="6D08945F" w14:textId="77777777" w:rsidR="004169D9" w:rsidRDefault="004169D9">
      <w:pPr>
        <w:pStyle w:val="BodyText"/>
        <w:rPr>
          <w:color w:val="auto"/>
          <w:sz w:val="22"/>
        </w:rPr>
      </w:pPr>
    </w:p>
    <w:p w14:paraId="7D30F373" w14:textId="77777777" w:rsidR="004169D9" w:rsidRPr="00B7264D" w:rsidRDefault="004169D9">
      <w:pPr>
        <w:pStyle w:val="BodyText"/>
        <w:rPr>
          <w:color w:val="auto"/>
          <w:sz w:val="22"/>
        </w:rPr>
      </w:pPr>
    </w:p>
    <w:p w14:paraId="3AC1589C" w14:textId="77777777" w:rsidR="000F2E2B" w:rsidRPr="00B7264D" w:rsidRDefault="000F2E2B">
      <w:pPr>
        <w:pStyle w:val="BodyText"/>
        <w:rPr>
          <w:color w:val="auto"/>
          <w:sz w:val="22"/>
        </w:rPr>
      </w:pPr>
    </w:p>
    <w:p w14:paraId="26712ACC" w14:textId="77777777" w:rsidR="00965341" w:rsidRPr="00B7264D" w:rsidRDefault="00965341">
      <w:pPr>
        <w:jc w:val="both"/>
        <w:rPr>
          <w:b/>
          <w:sz w:val="22"/>
        </w:rPr>
      </w:pPr>
      <w:r w:rsidRPr="00B7264D">
        <w:rPr>
          <w:b/>
          <w:sz w:val="22"/>
        </w:rPr>
        <w:t>Bibliografia de referência:</w:t>
      </w:r>
    </w:p>
    <w:p w14:paraId="5E838A95" w14:textId="77777777" w:rsidR="00965341" w:rsidRPr="00B7264D" w:rsidRDefault="00965341">
      <w:pPr>
        <w:jc w:val="both"/>
        <w:rPr>
          <w:sz w:val="22"/>
        </w:rPr>
      </w:pPr>
    </w:p>
    <w:p w14:paraId="776851FD" w14:textId="77777777" w:rsidR="00111A58" w:rsidRDefault="00111A58" w:rsidP="00111A58">
      <w:pPr>
        <w:overflowPunct w:val="0"/>
        <w:autoSpaceDE w:val="0"/>
        <w:autoSpaceDN w:val="0"/>
        <w:adjustRightInd w:val="0"/>
        <w:jc w:val="both"/>
        <w:textAlignment w:val="baseline"/>
      </w:pPr>
      <w:r w:rsidRPr="00202E2B">
        <w:rPr>
          <w:rFonts w:cs="Courier New"/>
        </w:rPr>
        <w:t xml:space="preserve">ALBERTI, Leon </w:t>
      </w:r>
      <w:proofErr w:type="spellStart"/>
      <w:r w:rsidRPr="00202E2B">
        <w:rPr>
          <w:rFonts w:cs="Courier New"/>
        </w:rPr>
        <w:t>Battista</w:t>
      </w:r>
      <w:proofErr w:type="spellEnd"/>
      <w:r w:rsidRPr="00202E2B">
        <w:rPr>
          <w:rFonts w:cs="Courier New"/>
        </w:rPr>
        <w:t xml:space="preserve">. </w:t>
      </w:r>
      <w:r w:rsidRPr="00111A58">
        <w:rPr>
          <w:i/>
        </w:rPr>
        <w:t xml:space="preserve">Da Arte </w:t>
      </w:r>
      <w:proofErr w:type="spellStart"/>
      <w:r w:rsidRPr="00111A58">
        <w:rPr>
          <w:i/>
        </w:rPr>
        <w:t>Edificatória</w:t>
      </w:r>
      <w:proofErr w:type="spellEnd"/>
      <w:r w:rsidRPr="00111A58">
        <w:rPr>
          <w:i/>
        </w:rPr>
        <w:t>.</w:t>
      </w:r>
      <w:r w:rsidRPr="00202E2B">
        <w:rPr>
          <w:b/>
        </w:rPr>
        <w:t xml:space="preserve"> </w:t>
      </w:r>
      <w:r w:rsidRPr="00202E2B">
        <w:t xml:space="preserve">Trad. de Arnaldo Monteiro do Espírito Santo; </w:t>
      </w:r>
      <w:r>
        <w:tab/>
        <w:t xml:space="preserve">      </w:t>
      </w:r>
      <w:r w:rsidRPr="00202E2B">
        <w:t xml:space="preserve">introdução, notas e revisão disciplinar de Mário Júlio Teixeira </w:t>
      </w:r>
      <w:proofErr w:type="spellStart"/>
      <w:r w:rsidRPr="00202E2B">
        <w:t>Krüger</w:t>
      </w:r>
      <w:proofErr w:type="spellEnd"/>
      <w:r w:rsidRPr="00202E2B">
        <w:t xml:space="preserve">. Lisboa: </w:t>
      </w:r>
      <w:r>
        <w:tab/>
        <w:t xml:space="preserve">      </w:t>
      </w:r>
      <w:r w:rsidRPr="00202E2B">
        <w:t xml:space="preserve">Fundação </w:t>
      </w:r>
      <w:proofErr w:type="spellStart"/>
      <w:r w:rsidRPr="00202E2B">
        <w:t>Calouste</w:t>
      </w:r>
      <w:proofErr w:type="spellEnd"/>
      <w:r w:rsidRPr="00202E2B">
        <w:t xml:space="preserve"> </w:t>
      </w:r>
      <w:proofErr w:type="spellStart"/>
      <w:r w:rsidRPr="00202E2B">
        <w:t>Gulbenkian</w:t>
      </w:r>
      <w:proofErr w:type="spellEnd"/>
      <w:r w:rsidRPr="00202E2B">
        <w:t>, 2011.</w:t>
      </w:r>
    </w:p>
    <w:p w14:paraId="781E4B45" w14:textId="77777777" w:rsidR="004925DC" w:rsidRPr="00467705" w:rsidRDefault="004925DC" w:rsidP="004925DC">
      <w:pPr>
        <w:jc w:val="both"/>
        <w:rPr>
          <w:sz w:val="22"/>
        </w:rPr>
      </w:pPr>
      <w:r w:rsidRPr="00467705">
        <w:rPr>
          <w:b/>
          <w:sz w:val="22"/>
        </w:rPr>
        <w:lastRenderedPageBreak/>
        <w:t>ARGAN</w:t>
      </w:r>
      <w:r w:rsidRPr="00467705">
        <w:rPr>
          <w:sz w:val="22"/>
        </w:rPr>
        <w:t xml:space="preserve">, Giulio Carlo. </w:t>
      </w:r>
      <w:r w:rsidRPr="00467705">
        <w:rPr>
          <w:i/>
          <w:sz w:val="22"/>
        </w:rPr>
        <w:t xml:space="preserve">História da Arte Italiana. </w:t>
      </w:r>
      <w:r w:rsidRPr="00467705">
        <w:rPr>
          <w:sz w:val="22"/>
        </w:rPr>
        <w:t xml:space="preserve">Vol. 1 – </w:t>
      </w:r>
      <w:r w:rsidRPr="00467705">
        <w:rPr>
          <w:i/>
          <w:sz w:val="22"/>
        </w:rPr>
        <w:t xml:space="preserve">Da Antiguidade a </w:t>
      </w:r>
      <w:proofErr w:type="spellStart"/>
      <w:r w:rsidRPr="00467705">
        <w:rPr>
          <w:i/>
          <w:sz w:val="22"/>
        </w:rPr>
        <w:t>Duccio</w:t>
      </w:r>
      <w:proofErr w:type="spellEnd"/>
      <w:r w:rsidRPr="00467705">
        <w:rPr>
          <w:i/>
          <w:sz w:val="22"/>
        </w:rPr>
        <w:t>.</w:t>
      </w:r>
    </w:p>
    <w:p w14:paraId="3D3A99B7" w14:textId="77777777" w:rsidR="004925DC" w:rsidRPr="00B7264D" w:rsidRDefault="004925DC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 xml:space="preserve">                </w:t>
      </w:r>
      <w:r w:rsidRPr="00B7264D">
        <w:rPr>
          <w:snapToGrid w:val="0"/>
          <w:sz w:val="22"/>
        </w:rPr>
        <w:t xml:space="preserve">São Paulo: Cosac &amp; </w:t>
      </w:r>
      <w:proofErr w:type="spellStart"/>
      <w:r w:rsidRPr="00B7264D">
        <w:rPr>
          <w:snapToGrid w:val="0"/>
          <w:sz w:val="22"/>
        </w:rPr>
        <w:t>Naify</w:t>
      </w:r>
      <w:proofErr w:type="spellEnd"/>
      <w:r w:rsidRPr="00B7264D">
        <w:rPr>
          <w:snapToGrid w:val="0"/>
          <w:sz w:val="22"/>
        </w:rPr>
        <w:t xml:space="preserve">, </w:t>
      </w:r>
      <w:r w:rsidR="0066531E" w:rsidRPr="00B7264D">
        <w:rPr>
          <w:snapToGrid w:val="0"/>
          <w:sz w:val="22"/>
        </w:rPr>
        <w:t>2007.</w:t>
      </w:r>
    </w:p>
    <w:p w14:paraId="0C27E0DE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AUBERT</w:t>
      </w:r>
      <w:r w:rsidRPr="00B7264D">
        <w:rPr>
          <w:snapToGrid w:val="0"/>
          <w:sz w:val="22"/>
        </w:rPr>
        <w:t xml:space="preserve">, Marcel. </w:t>
      </w:r>
      <w:r w:rsidRPr="00B7264D">
        <w:rPr>
          <w:i/>
          <w:snapToGrid w:val="0"/>
          <w:sz w:val="22"/>
        </w:rPr>
        <w:t>O gótico no seu apogeu.</w:t>
      </w:r>
    </w:p>
    <w:p w14:paraId="70EA60E3" w14:textId="77777777" w:rsidR="00965341" w:rsidRPr="00B7264D" w:rsidRDefault="00965341">
      <w:pPr>
        <w:widowControl w:val="0"/>
        <w:ind w:left="881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1ª ed.: Holle Verlag, 1979.</w:t>
      </w:r>
    </w:p>
    <w:p w14:paraId="6A93E62A" w14:textId="77777777" w:rsidR="00965341" w:rsidRPr="00A9779D" w:rsidRDefault="00965341">
      <w:pPr>
        <w:widowControl w:val="0"/>
        <w:ind w:left="881"/>
        <w:jc w:val="both"/>
        <w:rPr>
          <w:snapToGrid w:val="0"/>
          <w:sz w:val="22"/>
          <w:lang w:val="es-ES_tradnl"/>
        </w:rPr>
      </w:pPr>
      <w:r w:rsidRPr="00A9779D">
        <w:rPr>
          <w:snapToGrid w:val="0"/>
          <w:sz w:val="22"/>
          <w:lang w:val="it-IT"/>
        </w:rPr>
        <w:t xml:space="preserve">ed.port.: Lisboa: Ed. </w:t>
      </w:r>
      <w:r w:rsidRPr="00A9779D">
        <w:rPr>
          <w:snapToGrid w:val="0"/>
          <w:sz w:val="22"/>
          <w:lang w:val="es-ES_tradnl"/>
        </w:rPr>
        <w:t>Verbo, 1983.</w:t>
      </w:r>
    </w:p>
    <w:p w14:paraId="46F1C348" w14:textId="77777777" w:rsidR="00965341" w:rsidRPr="00B7264D" w:rsidRDefault="00965341">
      <w:pPr>
        <w:widowControl w:val="0"/>
        <w:jc w:val="both"/>
        <w:rPr>
          <w:snapToGrid w:val="0"/>
          <w:sz w:val="22"/>
          <w:lang w:val="it-IT"/>
        </w:rPr>
      </w:pPr>
      <w:r w:rsidRPr="00467705">
        <w:rPr>
          <w:b/>
          <w:snapToGrid w:val="0"/>
          <w:sz w:val="22"/>
          <w:lang w:val="es-ES_tradnl"/>
        </w:rPr>
        <w:t xml:space="preserve">BANDINELLI, </w:t>
      </w:r>
      <w:r w:rsidRPr="00467705">
        <w:rPr>
          <w:snapToGrid w:val="0"/>
          <w:sz w:val="22"/>
          <w:lang w:val="es-ES_tradnl"/>
        </w:rPr>
        <w:t xml:space="preserve">R. Bianchi. </w:t>
      </w:r>
      <w:r w:rsidRPr="00B7264D">
        <w:rPr>
          <w:snapToGrid w:val="0"/>
          <w:sz w:val="22"/>
          <w:lang w:val="es-ES"/>
        </w:rPr>
        <w:t>(</w:t>
      </w:r>
      <w:proofErr w:type="spellStart"/>
      <w:r w:rsidRPr="00B7264D">
        <w:rPr>
          <w:snapToGrid w:val="0"/>
          <w:sz w:val="22"/>
          <w:lang w:val="es-ES"/>
        </w:rPr>
        <w:t>org</w:t>
      </w:r>
      <w:proofErr w:type="spellEnd"/>
      <w:r w:rsidRPr="00B7264D">
        <w:rPr>
          <w:snapToGrid w:val="0"/>
          <w:sz w:val="22"/>
          <w:lang w:val="es-ES"/>
        </w:rPr>
        <w:t xml:space="preserve">.) </w:t>
      </w:r>
      <w:r w:rsidRPr="00B7264D">
        <w:rPr>
          <w:i/>
          <w:snapToGrid w:val="0"/>
          <w:sz w:val="22"/>
          <w:lang w:val="es-ES"/>
        </w:rPr>
        <w:t>Historia e Civilización de los Griegos</w:t>
      </w:r>
      <w:r w:rsidRPr="00B7264D">
        <w:rPr>
          <w:snapToGrid w:val="0"/>
          <w:sz w:val="22"/>
          <w:lang w:val="es-ES"/>
        </w:rPr>
        <w:t xml:space="preserve">. </w:t>
      </w:r>
      <w:r w:rsidRPr="00B7264D">
        <w:rPr>
          <w:snapToGrid w:val="0"/>
          <w:sz w:val="22"/>
          <w:lang w:val="it-IT"/>
        </w:rPr>
        <w:t>Tomo IV.</w:t>
      </w:r>
    </w:p>
    <w:p w14:paraId="43DD7BD2" w14:textId="77777777" w:rsidR="00965341" w:rsidRPr="00B7264D" w:rsidRDefault="00965341">
      <w:pPr>
        <w:widowControl w:val="0"/>
        <w:ind w:left="900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1ª. ed.: Milano: Bompiani, 1977.</w:t>
      </w:r>
    </w:p>
    <w:p w14:paraId="22E3F8E3" w14:textId="77777777" w:rsidR="00965341" w:rsidRPr="00B7264D" w:rsidRDefault="00965341">
      <w:pPr>
        <w:widowControl w:val="0"/>
        <w:ind w:left="900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1ª. ed. esp.: Barcelona: Icaria Ed., 1981.</w:t>
      </w:r>
    </w:p>
    <w:p w14:paraId="1ECFEEE3" w14:textId="77777777" w:rsidR="00965341" w:rsidRPr="00467705" w:rsidRDefault="00965341">
      <w:pPr>
        <w:widowControl w:val="0"/>
        <w:jc w:val="both"/>
        <w:rPr>
          <w:snapToGrid w:val="0"/>
          <w:sz w:val="22"/>
        </w:rPr>
      </w:pPr>
      <w:r w:rsidRPr="00467705">
        <w:rPr>
          <w:b/>
          <w:snapToGrid w:val="0"/>
          <w:sz w:val="22"/>
        </w:rPr>
        <w:t>BENEVOLO</w:t>
      </w:r>
      <w:r w:rsidRPr="00467705">
        <w:rPr>
          <w:snapToGrid w:val="0"/>
          <w:sz w:val="22"/>
        </w:rPr>
        <w:t>, Leonardo</w:t>
      </w:r>
      <w:r w:rsidRPr="00467705">
        <w:rPr>
          <w:i/>
          <w:snapToGrid w:val="0"/>
          <w:sz w:val="22"/>
        </w:rPr>
        <w:t>. História da cidade.</w:t>
      </w:r>
    </w:p>
    <w:p w14:paraId="2A0C4CD0" w14:textId="77777777" w:rsidR="00965341" w:rsidRPr="00A9779D" w:rsidRDefault="00965341">
      <w:pPr>
        <w:widowControl w:val="0"/>
        <w:ind w:left="851"/>
        <w:jc w:val="both"/>
        <w:rPr>
          <w:snapToGrid w:val="0"/>
          <w:sz w:val="22"/>
        </w:rPr>
      </w:pPr>
      <w:r w:rsidRPr="00A9779D">
        <w:rPr>
          <w:snapToGrid w:val="0"/>
          <w:sz w:val="22"/>
        </w:rPr>
        <w:t xml:space="preserve">1ª ed.: Bari: </w:t>
      </w:r>
      <w:proofErr w:type="spellStart"/>
      <w:r w:rsidRPr="00A9779D">
        <w:rPr>
          <w:snapToGrid w:val="0"/>
          <w:sz w:val="22"/>
        </w:rPr>
        <w:t>Laterza</w:t>
      </w:r>
      <w:proofErr w:type="spellEnd"/>
      <w:r w:rsidRPr="00A9779D">
        <w:rPr>
          <w:snapToGrid w:val="0"/>
          <w:sz w:val="22"/>
        </w:rPr>
        <w:t>, 1975.</w:t>
      </w:r>
    </w:p>
    <w:p w14:paraId="34EB92F1" w14:textId="77777777" w:rsidR="00965341" w:rsidRPr="00A9779D" w:rsidRDefault="00965341">
      <w:pPr>
        <w:widowControl w:val="0"/>
        <w:ind w:left="851"/>
        <w:jc w:val="both"/>
        <w:rPr>
          <w:snapToGrid w:val="0"/>
          <w:sz w:val="22"/>
        </w:rPr>
      </w:pPr>
      <w:r w:rsidRPr="00A9779D">
        <w:rPr>
          <w:snapToGrid w:val="0"/>
          <w:sz w:val="22"/>
        </w:rPr>
        <w:t>2ª ed. bras.: São Paulo: Perspectiva, 1993.</w:t>
      </w:r>
    </w:p>
    <w:p w14:paraId="4C70F70D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467705">
        <w:rPr>
          <w:b/>
          <w:snapToGrid w:val="0"/>
          <w:sz w:val="22"/>
        </w:rPr>
        <w:t>BENEVOLO</w:t>
      </w:r>
      <w:r w:rsidRPr="00467705">
        <w:rPr>
          <w:snapToGrid w:val="0"/>
          <w:sz w:val="22"/>
        </w:rPr>
        <w:t>, Leon</w:t>
      </w:r>
      <w:r w:rsidRPr="00B7264D">
        <w:rPr>
          <w:snapToGrid w:val="0"/>
          <w:sz w:val="22"/>
        </w:rPr>
        <w:t xml:space="preserve">ardo. </w:t>
      </w:r>
      <w:r w:rsidRPr="00B7264D">
        <w:rPr>
          <w:i/>
          <w:snapToGrid w:val="0"/>
          <w:sz w:val="22"/>
        </w:rPr>
        <w:t>Introdução à arquitetura</w:t>
      </w:r>
      <w:r w:rsidRPr="00B7264D">
        <w:rPr>
          <w:snapToGrid w:val="0"/>
          <w:sz w:val="22"/>
        </w:rPr>
        <w:t xml:space="preserve"> .</w:t>
      </w:r>
    </w:p>
    <w:p w14:paraId="24C27CD9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1ª ed.: Bari: Laterza, 1960</w:t>
      </w:r>
    </w:p>
    <w:p w14:paraId="543C637A" w14:textId="77777777" w:rsidR="00965341" w:rsidRPr="00467705" w:rsidRDefault="00965341">
      <w:pPr>
        <w:widowControl w:val="0"/>
        <w:ind w:left="851"/>
        <w:jc w:val="both"/>
        <w:rPr>
          <w:snapToGrid w:val="0"/>
          <w:sz w:val="22"/>
          <w:lang w:val="it-IT"/>
        </w:rPr>
      </w:pPr>
      <w:r w:rsidRPr="00467705">
        <w:rPr>
          <w:snapToGrid w:val="0"/>
          <w:sz w:val="22"/>
          <w:lang w:val="it-IT"/>
        </w:rPr>
        <w:t>1ª ed. em port.: São Paulo: Mestre Jou, 1972.</w:t>
      </w:r>
    </w:p>
    <w:p w14:paraId="2BC12693" w14:textId="77777777" w:rsidR="00965341" w:rsidRPr="00B7264D" w:rsidRDefault="00965341">
      <w:pPr>
        <w:ind w:left="851" w:hanging="851"/>
        <w:jc w:val="both"/>
        <w:rPr>
          <w:sz w:val="22"/>
          <w:lang w:val="it-IT"/>
        </w:rPr>
      </w:pPr>
      <w:r w:rsidRPr="00B7264D">
        <w:rPr>
          <w:b/>
          <w:sz w:val="22"/>
          <w:lang w:val="it-IT"/>
        </w:rPr>
        <w:t>BETTINI</w:t>
      </w:r>
      <w:r w:rsidRPr="00B7264D">
        <w:rPr>
          <w:sz w:val="22"/>
          <w:lang w:val="it-IT"/>
        </w:rPr>
        <w:t xml:space="preserve">, Sergio. </w:t>
      </w:r>
      <w:r w:rsidRPr="00B7264D">
        <w:rPr>
          <w:rStyle w:val="Strong"/>
          <w:b w:val="0"/>
          <w:i/>
          <w:sz w:val="22"/>
          <w:lang w:val="it-IT"/>
        </w:rPr>
        <w:t>Lo spazio architettonico da Roma a Bisancio.</w:t>
      </w:r>
    </w:p>
    <w:p w14:paraId="2BF1946B" w14:textId="77777777" w:rsidR="00965341" w:rsidRPr="00B7264D" w:rsidRDefault="00965341">
      <w:pPr>
        <w:ind w:left="851" w:firstLine="49"/>
        <w:jc w:val="both"/>
        <w:rPr>
          <w:sz w:val="22"/>
          <w:lang w:val="fr-FR"/>
        </w:rPr>
      </w:pPr>
      <w:r w:rsidRPr="00B7264D">
        <w:rPr>
          <w:sz w:val="22"/>
          <w:lang w:val="it-IT"/>
        </w:rPr>
        <w:t xml:space="preserve">Roma-Bari: Ed. </w:t>
      </w:r>
      <w:r w:rsidRPr="00B7264D">
        <w:rPr>
          <w:sz w:val="22"/>
          <w:lang w:val="fr-FR"/>
        </w:rPr>
        <w:t>Dedalo, 1978.</w:t>
      </w:r>
    </w:p>
    <w:p w14:paraId="6DD79D7E" w14:textId="77777777" w:rsidR="00965341" w:rsidRPr="00B7264D" w:rsidRDefault="00965341">
      <w:pPr>
        <w:ind w:left="900" w:hanging="900"/>
        <w:jc w:val="both"/>
        <w:rPr>
          <w:sz w:val="22"/>
        </w:rPr>
      </w:pPr>
      <w:r w:rsidRPr="00B7264D">
        <w:rPr>
          <w:b/>
          <w:sz w:val="22"/>
          <w:lang w:val="fr-FR"/>
        </w:rPr>
        <w:t>BOULLÉE</w:t>
      </w:r>
      <w:r w:rsidRPr="00B7264D">
        <w:rPr>
          <w:sz w:val="22"/>
          <w:lang w:val="fr-FR"/>
        </w:rPr>
        <w:t xml:space="preserve">, Etienne-Louis. </w:t>
      </w:r>
      <w:proofErr w:type="spellStart"/>
      <w:r w:rsidRPr="00B7264D">
        <w:rPr>
          <w:i/>
          <w:sz w:val="22"/>
          <w:lang w:val="es-ES"/>
        </w:rPr>
        <w:t>Arquitetura</w:t>
      </w:r>
      <w:proofErr w:type="spellEnd"/>
      <w:r w:rsidRPr="00B7264D">
        <w:rPr>
          <w:i/>
          <w:sz w:val="22"/>
          <w:lang w:val="es-ES"/>
        </w:rPr>
        <w:t>: Ensayo sobre el Arte</w:t>
      </w:r>
      <w:r w:rsidRPr="00B7264D">
        <w:rPr>
          <w:sz w:val="22"/>
          <w:lang w:val="es-ES"/>
        </w:rPr>
        <w:t xml:space="preserve">. Trad. de C. M. Fuentes. </w:t>
      </w:r>
      <w:r w:rsidRPr="00467705">
        <w:rPr>
          <w:sz w:val="22"/>
        </w:rPr>
        <w:t xml:space="preserve">Barcelona: Gustavo </w:t>
      </w:r>
      <w:proofErr w:type="spellStart"/>
      <w:r w:rsidRPr="00467705">
        <w:rPr>
          <w:sz w:val="22"/>
        </w:rPr>
        <w:t>Gili</w:t>
      </w:r>
      <w:proofErr w:type="spellEnd"/>
      <w:r w:rsidRPr="00467705">
        <w:rPr>
          <w:sz w:val="22"/>
        </w:rPr>
        <w:t xml:space="preserve"> Ed., 1985. </w:t>
      </w:r>
      <w:r w:rsidRPr="00B7264D">
        <w:rPr>
          <w:sz w:val="22"/>
        </w:rPr>
        <w:t>(Há tradução em português, disponível no site da EESC-USP: Revista Babel, trad. de Carlos Roberto M. de Andrade.)</w:t>
      </w:r>
    </w:p>
    <w:p w14:paraId="03C1D5B3" w14:textId="77777777" w:rsidR="00965341" w:rsidRPr="00B7264D" w:rsidRDefault="00965341">
      <w:pPr>
        <w:widowControl w:val="0"/>
        <w:jc w:val="both"/>
        <w:rPr>
          <w:snapToGrid w:val="0"/>
          <w:sz w:val="22"/>
          <w:lang w:val="fr-FR"/>
        </w:rPr>
      </w:pPr>
      <w:r w:rsidRPr="00B7264D">
        <w:rPr>
          <w:b/>
          <w:snapToGrid w:val="0"/>
          <w:sz w:val="22"/>
          <w:lang w:val="fr-FR"/>
        </w:rPr>
        <w:t>CALI</w:t>
      </w:r>
      <w:r w:rsidRPr="00B7264D">
        <w:rPr>
          <w:snapToGrid w:val="0"/>
          <w:sz w:val="22"/>
          <w:lang w:val="fr-FR"/>
        </w:rPr>
        <w:t xml:space="preserve">, François et </w:t>
      </w:r>
      <w:r w:rsidRPr="00B7264D">
        <w:rPr>
          <w:b/>
          <w:snapToGrid w:val="0"/>
          <w:sz w:val="22"/>
          <w:lang w:val="fr-FR"/>
        </w:rPr>
        <w:t>MOULINIER</w:t>
      </w:r>
      <w:r w:rsidRPr="00B7264D">
        <w:rPr>
          <w:snapToGrid w:val="0"/>
          <w:sz w:val="22"/>
          <w:lang w:val="fr-FR"/>
        </w:rPr>
        <w:t xml:space="preserve">, Serge. </w:t>
      </w:r>
      <w:r w:rsidRPr="00B7264D">
        <w:rPr>
          <w:i/>
          <w:snapToGrid w:val="0"/>
          <w:sz w:val="22"/>
          <w:lang w:val="fr-FR"/>
        </w:rPr>
        <w:t>L'Ordre Grec</w:t>
      </w:r>
      <w:r w:rsidRPr="00B7264D">
        <w:rPr>
          <w:snapToGrid w:val="0"/>
          <w:sz w:val="22"/>
          <w:lang w:val="fr-FR"/>
        </w:rPr>
        <w:t xml:space="preserve"> .</w:t>
      </w:r>
    </w:p>
    <w:p w14:paraId="3E2FEF4C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fr-FR"/>
        </w:rPr>
      </w:pPr>
      <w:r w:rsidRPr="00B7264D">
        <w:rPr>
          <w:snapToGrid w:val="0"/>
          <w:sz w:val="22"/>
          <w:lang w:val="fr-FR"/>
        </w:rPr>
        <w:t>Paris: Arthaud, 1959</w:t>
      </w:r>
    </w:p>
    <w:p w14:paraId="4FFC0416" w14:textId="77777777" w:rsidR="00965341" w:rsidRPr="00B7264D" w:rsidRDefault="00965341">
      <w:pPr>
        <w:widowControl w:val="0"/>
        <w:jc w:val="both"/>
        <w:rPr>
          <w:snapToGrid w:val="0"/>
          <w:sz w:val="22"/>
          <w:lang w:val="fr-FR"/>
        </w:rPr>
      </w:pPr>
      <w:r w:rsidRPr="00B7264D">
        <w:rPr>
          <w:b/>
          <w:snapToGrid w:val="0"/>
          <w:sz w:val="22"/>
          <w:lang w:val="fr-FR"/>
        </w:rPr>
        <w:t>CENIVAL</w:t>
      </w:r>
      <w:r w:rsidRPr="00B7264D">
        <w:rPr>
          <w:snapToGrid w:val="0"/>
          <w:sz w:val="22"/>
          <w:lang w:val="fr-FR"/>
        </w:rPr>
        <w:t xml:space="preserve">, Jean Louis de . </w:t>
      </w:r>
      <w:r w:rsidRPr="00B7264D">
        <w:rPr>
          <w:i/>
          <w:snapToGrid w:val="0"/>
          <w:sz w:val="22"/>
          <w:lang w:val="fr-FR"/>
        </w:rPr>
        <w:t>Egypte: époque pharaonique</w:t>
      </w:r>
      <w:r w:rsidRPr="00B7264D">
        <w:rPr>
          <w:snapToGrid w:val="0"/>
          <w:sz w:val="22"/>
          <w:lang w:val="fr-FR"/>
        </w:rPr>
        <w:t xml:space="preserve"> .</w:t>
      </w:r>
    </w:p>
    <w:p w14:paraId="123592CB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fr-FR"/>
        </w:rPr>
      </w:pPr>
      <w:r w:rsidRPr="00B7264D">
        <w:rPr>
          <w:snapToGrid w:val="0"/>
          <w:sz w:val="22"/>
          <w:lang w:val="fr-FR"/>
        </w:rPr>
        <w:t>Fribourg: Office du Livre, 1964</w:t>
      </w:r>
    </w:p>
    <w:p w14:paraId="2C4D1E35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77513A">
        <w:rPr>
          <w:b/>
          <w:snapToGrid w:val="0"/>
          <w:sz w:val="22"/>
        </w:rPr>
        <w:t>CHILDE</w:t>
      </w:r>
      <w:r w:rsidRPr="0077513A">
        <w:rPr>
          <w:snapToGrid w:val="0"/>
          <w:sz w:val="22"/>
        </w:rPr>
        <w:t xml:space="preserve">, Gordon. </w:t>
      </w:r>
      <w:r w:rsidRPr="00B7264D">
        <w:rPr>
          <w:i/>
          <w:snapToGrid w:val="0"/>
          <w:sz w:val="22"/>
        </w:rPr>
        <w:t>O que aconteceu na História</w:t>
      </w:r>
      <w:r w:rsidRPr="00B7264D">
        <w:rPr>
          <w:snapToGrid w:val="0"/>
          <w:sz w:val="22"/>
        </w:rPr>
        <w:t>.</w:t>
      </w:r>
    </w:p>
    <w:p w14:paraId="258CB464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1ª ed.: 1942</w:t>
      </w:r>
    </w:p>
    <w:p w14:paraId="21F131B4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1ª ed. em port.: São Paulo: Zahar, 1960</w:t>
      </w:r>
    </w:p>
    <w:p w14:paraId="3D0C83E8" w14:textId="77777777" w:rsidR="00965341" w:rsidRPr="00B7264D" w:rsidRDefault="00965341">
      <w:pPr>
        <w:widowControl w:val="0"/>
        <w:jc w:val="both"/>
        <w:rPr>
          <w:snapToGrid w:val="0"/>
          <w:sz w:val="22"/>
          <w:lang w:val="fr-FR"/>
        </w:rPr>
      </w:pPr>
      <w:r w:rsidRPr="00B7264D">
        <w:rPr>
          <w:b/>
          <w:snapToGrid w:val="0"/>
          <w:sz w:val="22"/>
          <w:lang w:val="fr-FR"/>
        </w:rPr>
        <w:t>CHOISY</w:t>
      </w:r>
      <w:r w:rsidRPr="00B7264D">
        <w:rPr>
          <w:snapToGrid w:val="0"/>
          <w:sz w:val="22"/>
          <w:lang w:val="fr-FR"/>
        </w:rPr>
        <w:t xml:space="preserve">, Auguste. </w:t>
      </w:r>
      <w:r w:rsidRPr="00B7264D">
        <w:rPr>
          <w:i/>
          <w:snapToGrid w:val="0"/>
          <w:sz w:val="22"/>
          <w:lang w:val="fr-FR"/>
        </w:rPr>
        <w:t>Histoire de l'Architecture</w:t>
      </w:r>
      <w:r w:rsidRPr="00B7264D">
        <w:rPr>
          <w:snapToGrid w:val="0"/>
          <w:sz w:val="22"/>
          <w:lang w:val="fr-FR"/>
        </w:rPr>
        <w:t>.</w:t>
      </w:r>
    </w:p>
    <w:p w14:paraId="242D39FE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 xml:space="preserve">Reedição: Paris: </w:t>
      </w:r>
      <w:proofErr w:type="spellStart"/>
      <w:r w:rsidRPr="00B7264D">
        <w:rPr>
          <w:snapToGrid w:val="0"/>
          <w:sz w:val="22"/>
        </w:rPr>
        <w:t>Serg</w:t>
      </w:r>
      <w:proofErr w:type="spellEnd"/>
      <w:r w:rsidRPr="00B7264D">
        <w:rPr>
          <w:snapToGrid w:val="0"/>
          <w:sz w:val="22"/>
        </w:rPr>
        <w:t>, 1976 - 2 vol.</w:t>
      </w:r>
    </w:p>
    <w:p w14:paraId="76168F86" w14:textId="77777777" w:rsidR="002475ED" w:rsidRDefault="00965341">
      <w:pPr>
        <w:widowControl w:val="0"/>
        <w:ind w:left="851" w:hanging="851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D’AGOSTINO</w:t>
      </w:r>
      <w:r w:rsidRPr="00B7264D">
        <w:rPr>
          <w:snapToGrid w:val="0"/>
          <w:sz w:val="22"/>
        </w:rPr>
        <w:t xml:space="preserve">, Mário. </w:t>
      </w:r>
      <w:r w:rsidR="002475ED" w:rsidRPr="00467705">
        <w:rPr>
          <w:i/>
          <w:snapToGrid w:val="0"/>
          <w:sz w:val="22"/>
        </w:rPr>
        <w:t xml:space="preserve">A Beleza e o Mármore. O tratado </w:t>
      </w:r>
      <w:r w:rsidR="002475ED" w:rsidRPr="00467705">
        <w:rPr>
          <w:snapToGrid w:val="0"/>
          <w:sz w:val="22"/>
        </w:rPr>
        <w:t xml:space="preserve">De </w:t>
      </w:r>
      <w:proofErr w:type="spellStart"/>
      <w:r w:rsidR="002475ED" w:rsidRPr="00467705">
        <w:rPr>
          <w:snapToGrid w:val="0"/>
          <w:sz w:val="22"/>
        </w:rPr>
        <w:t>Architectura</w:t>
      </w:r>
      <w:proofErr w:type="spellEnd"/>
      <w:r w:rsidR="002475ED" w:rsidRPr="00467705">
        <w:rPr>
          <w:snapToGrid w:val="0"/>
          <w:sz w:val="22"/>
        </w:rPr>
        <w:t xml:space="preserve"> </w:t>
      </w:r>
      <w:r w:rsidR="002475ED" w:rsidRPr="00467705">
        <w:rPr>
          <w:i/>
          <w:snapToGrid w:val="0"/>
          <w:sz w:val="22"/>
        </w:rPr>
        <w:t xml:space="preserve">de </w:t>
      </w:r>
      <w:proofErr w:type="spellStart"/>
      <w:r w:rsidR="002475ED" w:rsidRPr="00467705">
        <w:rPr>
          <w:i/>
          <w:snapToGrid w:val="0"/>
          <w:sz w:val="22"/>
        </w:rPr>
        <w:t>Vitrúvio</w:t>
      </w:r>
      <w:proofErr w:type="spellEnd"/>
      <w:r w:rsidR="002475ED" w:rsidRPr="00467705">
        <w:rPr>
          <w:i/>
          <w:snapToGrid w:val="0"/>
          <w:sz w:val="22"/>
        </w:rPr>
        <w:t xml:space="preserve"> e o Renascimento</w:t>
      </w:r>
      <w:r w:rsidR="002475ED" w:rsidRPr="00467705">
        <w:rPr>
          <w:snapToGrid w:val="0"/>
          <w:sz w:val="22"/>
        </w:rPr>
        <w:t xml:space="preserve">. São Paulo: Ed. </w:t>
      </w:r>
      <w:proofErr w:type="spellStart"/>
      <w:r w:rsidR="002475ED" w:rsidRPr="00467705">
        <w:rPr>
          <w:snapToGrid w:val="0"/>
          <w:sz w:val="22"/>
        </w:rPr>
        <w:t>Annablume</w:t>
      </w:r>
      <w:proofErr w:type="spellEnd"/>
      <w:r w:rsidR="002475ED" w:rsidRPr="00467705">
        <w:rPr>
          <w:snapToGrid w:val="0"/>
          <w:sz w:val="22"/>
        </w:rPr>
        <w:t>, 2010.</w:t>
      </w:r>
    </w:p>
    <w:p w14:paraId="5A8D081B" w14:textId="77777777" w:rsidR="0065023A" w:rsidRPr="00B7264D" w:rsidRDefault="00965341">
      <w:pPr>
        <w:widowControl w:val="0"/>
        <w:ind w:left="851" w:hanging="851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D’AGOSTINO</w:t>
      </w:r>
      <w:r w:rsidRPr="00B7264D">
        <w:rPr>
          <w:snapToGrid w:val="0"/>
          <w:sz w:val="22"/>
        </w:rPr>
        <w:t xml:space="preserve">, Mário. </w:t>
      </w:r>
      <w:r w:rsidR="0065023A" w:rsidRPr="00B7264D">
        <w:rPr>
          <w:i/>
          <w:snapToGrid w:val="0"/>
          <w:sz w:val="22"/>
        </w:rPr>
        <w:t xml:space="preserve">Geometrias Simbólicas da Arquitetura. Espaço e ordem visual do Renascimento às Luzes. </w:t>
      </w:r>
      <w:r w:rsidR="0065023A" w:rsidRPr="00B7264D">
        <w:rPr>
          <w:snapToGrid w:val="0"/>
          <w:sz w:val="22"/>
        </w:rPr>
        <w:t xml:space="preserve">São Paulo: Ed. </w:t>
      </w:r>
      <w:proofErr w:type="spellStart"/>
      <w:r w:rsidR="0065023A" w:rsidRPr="00B7264D">
        <w:rPr>
          <w:snapToGrid w:val="0"/>
          <w:sz w:val="22"/>
        </w:rPr>
        <w:t>Hucitec</w:t>
      </w:r>
      <w:proofErr w:type="spellEnd"/>
      <w:r w:rsidR="0065023A" w:rsidRPr="00B7264D">
        <w:rPr>
          <w:snapToGrid w:val="0"/>
          <w:sz w:val="22"/>
        </w:rPr>
        <w:t>, 2007.</w:t>
      </w:r>
    </w:p>
    <w:p w14:paraId="6F7CDA88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DIAS</w:t>
      </w:r>
      <w:r w:rsidRPr="00B7264D">
        <w:rPr>
          <w:snapToGrid w:val="0"/>
          <w:sz w:val="22"/>
        </w:rPr>
        <w:t xml:space="preserve">, Pedro. </w:t>
      </w:r>
      <w:proofErr w:type="spellStart"/>
      <w:r w:rsidRPr="00B7264D">
        <w:rPr>
          <w:i/>
          <w:snapToGrid w:val="0"/>
          <w:sz w:val="22"/>
        </w:rPr>
        <w:t>Arquitectura</w:t>
      </w:r>
      <w:proofErr w:type="spellEnd"/>
      <w:r w:rsidRPr="00B7264D">
        <w:rPr>
          <w:i/>
          <w:snapToGrid w:val="0"/>
          <w:sz w:val="22"/>
        </w:rPr>
        <w:t xml:space="preserve"> Gótica Portuguesa</w:t>
      </w:r>
      <w:r w:rsidRPr="00B7264D">
        <w:rPr>
          <w:snapToGrid w:val="0"/>
          <w:sz w:val="22"/>
        </w:rPr>
        <w:t xml:space="preserve"> .</w:t>
      </w:r>
    </w:p>
    <w:p w14:paraId="23D894BC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Lisboa: Estampa, 1994</w:t>
      </w:r>
    </w:p>
    <w:p w14:paraId="46CEB78E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DUBY</w:t>
      </w:r>
      <w:r w:rsidRPr="00B7264D">
        <w:rPr>
          <w:snapToGrid w:val="0"/>
          <w:sz w:val="22"/>
        </w:rPr>
        <w:t xml:space="preserve">, Georges. </w:t>
      </w:r>
      <w:r w:rsidRPr="00B7264D">
        <w:rPr>
          <w:i/>
          <w:snapToGrid w:val="0"/>
          <w:sz w:val="22"/>
        </w:rPr>
        <w:t>O tempo das catedrais. A arte e a sociedade, 980-1420.</w:t>
      </w:r>
    </w:p>
    <w:p w14:paraId="03649277" w14:textId="77777777" w:rsidR="00965341" w:rsidRPr="00B7264D" w:rsidRDefault="00965341">
      <w:pPr>
        <w:widowControl w:val="0"/>
        <w:ind w:left="797" w:firstLine="28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1ª ed.: Genève: Skira, 1966-1967.</w:t>
      </w:r>
    </w:p>
    <w:p w14:paraId="44538478" w14:textId="77777777" w:rsidR="00965341" w:rsidRPr="00B7264D" w:rsidRDefault="00965341">
      <w:pPr>
        <w:widowControl w:val="0"/>
        <w:ind w:left="797" w:firstLine="28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ed.port.: Lisboa: Ed. Estampa, 1978.</w:t>
      </w:r>
    </w:p>
    <w:p w14:paraId="530DD3FF" w14:textId="77777777" w:rsidR="00965341" w:rsidRPr="00B7264D" w:rsidRDefault="00965341">
      <w:pPr>
        <w:widowControl w:val="0"/>
        <w:jc w:val="both"/>
        <w:rPr>
          <w:i/>
          <w:snapToGrid w:val="0"/>
          <w:sz w:val="22"/>
          <w:lang w:val="fr-FR"/>
        </w:rPr>
      </w:pPr>
      <w:r w:rsidRPr="00B7264D">
        <w:rPr>
          <w:b/>
          <w:snapToGrid w:val="0"/>
          <w:sz w:val="22"/>
          <w:lang w:val="fr-FR"/>
        </w:rPr>
        <w:t>ERLANDE-BRANDENBURG</w:t>
      </w:r>
      <w:r w:rsidRPr="00B7264D">
        <w:rPr>
          <w:snapToGrid w:val="0"/>
          <w:sz w:val="22"/>
          <w:lang w:val="fr-FR"/>
        </w:rPr>
        <w:t xml:space="preserve">, Alain. </w:t>
      </w:r>
      <w:r w:rsidRPr="00B7264D">
        <w:rPr>
          <w:i/>
          <w:snapToGrid w:val="0"/>
          <w:sz w:val="22"/>
          <w:lang w:val="fr-FR"/>
        </w:rPr>
        <w:t>La cathédrale.</w:t>
      </w:r>
    </w:p>
    <w:p w14:paraId="548AC6C3" w14:textId="77777777" w:rsidR="00965341" w:rsidRPr="00B7264D" w:rsidRDefault="00965341">
      <w:pPr>
        <w:widowControl w:val="0"/>
        <w:ind w:left="867"/>
        <w:jc w:val="both"/>
        <w:rPr>
          <w:snapToGrid w:val="0"/>
          <w:sz w:val="22"/>
          <w:lang w:val="fr-FR"/>
        </w:rPr>
      </w:pPr>
      <w:r w:rsidRPr="00B7264D">
        <w:rPr>
          <w:snapToGrid w:val="0"/>
          <w:sz w:val="22"/>
          <w:lang w:val="fr-FR"/>
        </w:rPr>
        <w:t>Paris: Fayard, 1989.</w:t>
      </w:r>
    </w:p>
    <w:p w14:paraId="6AF7FA9B" w14:textId="77777777" w:rsidR="00965341" w:rsidRPr="00B7264D" w:rsidRDefault="00965341">
      <w:pPr>
        <w:widowControl w:val="0"/>
        <w:jc w:val="both"/>
        <w:rPr>
          <w:snapToGrid w:val="0"/>
          <w:sz w:val="22"/>
          <w:lang w:val="en-US"/>
        </w:rPr>
      </w:pPr>
      <w:r w:rsidRPr="00B7264D">
        <w:rPr>
          <w:b/>
          <w:snapToGrid w:val="0"/>
          <w:sz w:val="22"/>
          <w:lang w:val="en-US"/>
        </w:rPr>
        <w:t>FLETCHER</w:t>
      </w:r>
      <w:r w:rsidRPr="00B7264D">
        <w:rPr>
          <w:snapToGrid w:val="0"/>
          <w:sz w:val="22"/>
          <w:lang w:val="en-US"/>
        </w:rPr>
        <w:t xml:space="preserve">, Sir Banister. </w:t>
      </w:r>
      <w:r w:rsidRPr="00B7264D">
        <w:rPr>
          <w:i/>
          <w:snapToGrid w:val="0"/>
          <w:sz w:val="22"/>
          <w:lang w:val="en-US"/>
        </w:rPr>
        <w:t xml:space="preserve">A History of </w:t>
      </w:r>
      <w:r w:rsidRPr="00B7264D">
        <w:rPr>
          <w:i/>
          <w:snapToGrid w:val="0"/>
          <w:sz w:val="22"/>
          <w:lang w:val="en-GB"/>
        </w:rPr>
        <w:t>Architecture</w:t>
      </w:r>
      <w:r w:rsidRPr="00B7264D">
        <w:rPr>
          <w:i/>
          <w:snapToGrid w:val="0"/>
          <w:sz w:val="22"/>
          <w:lang w:val="en-US"/>
        </w:rPr>
        <w:t xml:space="preserve"> on the Comparative Method</w:t>
      </w:r>
      <w:r w:rsidRPr="00B7264D">
        <w:rPr>
          <w:snapToGrid w:val="0"/>
          <w:sz w:val="22"/>
          <w:lang w:val="en-US"/>
        </w:rPr>
        <w:t>.</w:t>
      </w:r>
    </w:p>
    <w:p w14:paraId="46560F5C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 xml:space="preserve">1ª ed.: London: B. T. </w:t>
      </w:r>
      <w:proofErr w:type="spellStart"/>
      <w:r w:rsidRPr="00B7264D">
        <w:rPr>
          <w:snapToGrid w:val="0"/>
          <w:sz w:val="22"/>
          <w:lang w:val="en-US"/>
        </w:rPr>
        <w:t>Batsford</w:t>
      </w:r>
      <w:proofErr w:type="spellEnd"/>
      <w:r w:rsidRPr="00B7264D">
        <w:rPr>
          <w:snapToGrid w:val="0"/>
          <w:sz w:val="22"/>
          <w:lang w:val="en-US"/>
        </w:rPr>
        <w:t>, 1896</w:t>
      </w:r>
    </w:p>
    <w:p w14:paraId="6E980A6B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>19ª ed.: London: Butterworths, 1987</w:t>
      </w:r>
    </w:p>
    <w:p w14:paraId="59D4AE72" w14:textId="77777777" w:rsidR="00965341" w:rsidRPr="00B7264D" w:rsidRDefault="00965341">
      <w:pPr>
        <w:widowControl w:val="0"/>
        <w:jc w:val="both"/>
        <w:rPr>
          <w:snapToGrid w:val="0"/>
          <w:sz w:val="22"/>
          <w:lang w:val="es-ES"/>
        </w:rPr>
      </w:pPr>
      <w:r w:rsidRPr="00467705">
        <w:rPr>
          <w:b/>
          <w:snapToGrid w:val="0"/>
          <w:sz w:val="22"/>
          <w:lang w:val="es-ES_tradnl"/>
        </w:rPr>
        <w:t>GIDEON</w:t>
      </w:r>
      <w:r w:rsidRPr="00467705">
        <w:rPr>
          <w:snapToGrid w:val="0"/>
          <w:sz w:val="22"/>
          <w:lang w:val="es-ES_tradnl"/>
        </w:rPr>
        <w:t xml:space="preserve">, </w:t>
      </w:r>
      <w:proofErr w:type="spellStart"/>
      <w:r w:rsidRPr="00467705">
        <w:rPr>
          <w:snapToGrid w:val="0"/>
          <w:sz w:val="22"/>
          <w:lang w:val="es-ES_tradnl"/>
        </w:rPr>
        <w:t>Sigfried</w:t>
      </w:r>
      <w:proofErr w:type="spellEnd"/>
      <w:r w:rsidRPr="00467705">
        <w:rPr>
          <w:snapToGrid w:val="0"/>
          <w:sz w:val="22"/>
          <w:lang w:val="es-ES_tradnl"/>
        </w:rPr>
        <w:t xml:space="preserve">. </w:t>
      </w:r>
      <w:r w:rsidRPr="00B7264D">
        <w:rPr>
          <w:i/>
          <w:snapToGrid w:val="0"/>
          <w:sz w:val="22"/>
          <w:lang w:val="es-ES"/>
        </w:rPr>
        <w:t>El presente eterno: Los comienzos de la arquitectura.</w:t>
      </w:r>
    </w:p>
    <w:p w14:paraId="4F3523C1" w14:textId="77777777" w:rsidR="00965341" w:rsidRPr="00B7264D" w:rsidRDefault="00965341">
      <w:pPr>
        <w:widowControl w:val="0"/>
        <w:ind w:left="900"/>
        <w:jc w:val="both"/>
        <w:rPr>
          <w:snapToGrid w:val="0"/>
          <w:sz w:val="22"/>
          <w:lang w:val="es-ES"/>
        </w:rPr>
      </w:pPr>
      <w:r w:rsidRPr="00B7264D">
        <w:rPr>
          <w:snapToGrid w:val="0"/>
          <w:sz w:val="22"/>
          <w:lang w:val="es-ES"/>
        </w:rPr>
        <w:t>Madrid: Alianza Forma, 1997.</w:t>
      </w:r>
    </w:p>
    <w:p w14:paraId="44A982DF" w14:textId="77777777" w:rsidR="00965341" w:rsidRPr="00B7264D" w:rsidRDefault="00965341">
      <w:pPr>
        <w:widowControl w:val="0"/>
        <w:jc w:val="both"/>
        <w:rPr>
          <w:snapToGrid w:val="0"/>
          <w:sz w:val="22"/>
          <w:lang w:val="fr-FR"/>
        </w:rPr>
      </w:pPr>
      <w:r w:rsidRPr="00B7264D">
        <w:rPr>
          <w:b/>
          <w:snapToGrid w:val="0"/>
          <w:sz w:val="22"/>
          <w:lang w:val="fr-FR"/>
        </w:rPr>
        <w:t>GOLDFINGER</w:t>
      </w:r>
      <w:r w:rsidRPr="00B7264D">
        <w:rPr>
          <w:snapToGrid w:val="0"/>
          <w:sz w:val="22"/>
          <w:lang w:val="fr-FR"/>
        </w:rPr>
        <w:t xml:space="preserve">, Myron. </w:t>
      </w:r>
      <w:r w:rsidRPr="00B7264D">
        <w:rPr>
          <w:i/>
          <w:snapToGrid w:val="0"/>
          <w:sz w:val="22"/>
          <w:lang w:val="fr-FR"/>
        </w:rPr>
        <w:t>Antes de la Arquitectura</w:t>
      </w:r>
      <w:r w:rsidRPr="00B7264D">
        <w:rPr>
          <w:snapToGrid w:val="0"/>
          <w:sz w:val="22"/>
          <w:lang w:val="fr-FR"/>
        </w:rPr>
        <w:t>.</w:t>
      </w:r>
    </w:p>
    <w:p w14:paraId="360E8419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fr-FR"/>
        </w:rPr>
      </w:pPr>
      <w:r w:rsidRPr="00B7264D">
        <w:rPr>
          <w:snapToGrid w:val="0"/>
          <w:sz w:val="22"/>
          <w:lang w:val="fr-FR"/>
        </w:rPr>
        <w:t>Barcelona: Gustavo Gili, 1970</w:t>
      </w:r>
    </w:p>
    <w:p w14:paraId="65EE79D0" w14:textId="77777777" w:rsidR="00965341" w:rsidRPr="00B7264D" w:rsidRDefault="00965341">
      <w:pPr>
        <w:widowControl w:val="0"/>
        <w:jc w:val="both"/>
        <w:rPr>
          <w:snapToGrid w:val="0"/>
          <w:sz w:val="22"/>
          <w:lang w:val="fr-FR"/>
        </w:rPr>
      </w:pPr>
      <w:r w:rsidRPr="00B7264D">
        <w:rPr>
          <w:b/>
          <w:snapToGrid w:val="0"/>
          <w:sz w:val="22"/>
          <w:lang w:val="fr-FR"/>
        </w:rPr>
        <w:t>GOMBRICH</w:t>
      </w:r>
      <w:r w:rsidRPr="00B7264D">
        <w:rPr>
          <w:snapToGrid w:val="0"/>
          <w:sz w:val="22"/>
          <w:lang w:val="fr-FR"/>
        </w:rPr>
        <w:t xml:space="preserve">, Ernest H. </w:t>
      </w:r>
      <w:r w:rsidRPr="00B7264D">
        <w:rPr>
          <w:i/>
          <w:snapToGrid w:val="0"/>
          <w:sz w:val="22"/>
          <w:lang w:val="fr-FR"/>
        </w:rPr>
        <w:t>L'Art et son Histoire, des origines a nos jours</w:t>
      </w:r>
      <w:r w:rsidRPr="00B7264D">
        <w:rPr>
          <w:snapToGrid w:val="0"/>
          <w:sz w:val="22"/>
          <w:lang w:val="fr-FR"/>
        </w:rPr>
        <w:t>.</w:t>
      </w:r>
    </w:p>
    <w:p w14:paraId="08C40C63" w14:textId="77777777" w:rsidR="00965341" w:rsidRPr="00467705" w:rsidRDefault="00965341">
      <w:pPr>
        <w:widowControl w:val="0"/>
        <w:ind w:left="851"/>
        <w:jc w:val="both"/>
        <w:rPr>
          <w:snapToGrid w:val="0"/>
          <w:sz w:val="22"/>
          <w:lang w:val="fr-FR"/>
        </w:rPr>
      </w:pPr>
      <w:r w:rsidRPr="00467705">
        <w:rPr>
          <w:snapToGrid w:val="0"/>
          <w:sz w:val="22"/>
          <w:lang w:val="fr-FR"/>
        </w:rPr>
        <w:t>1ª ed.: London: Phaidon,</w:t>
      </w:r>
    </w:p>
    <w:p w14:paraId="641BF40D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ed. francesa: Paris: René Julliard, 1967</w:t>
      </w:r>
    </w:p>
    <w:p w14:paraId="1F6E7882" w14:textId="77777777" w:rsidR="00965341" w:rsidRPr="00467705" w:rsidRDefault="00965341">
      <w:pPr>
        <w:widowControl w:val="0"/>
        <w:jc w:val="both"/>
        <w:rPr>
          <w:snapToGrid w:val="0"/>
          <w:sz w:val="22"/>
        </w:rPr>
      </w:pPr>
      <w:r w:rsidRPr="00467705">
        <w:rPr>
          <w:b/>
          <w:snapToGrid w:val="0"/>
          <w:sz w:val="22"/>
        </w:rPr>
        <w:t>GRODECKI</w:t>
      </w:r>
      <w:r w:rsidRPr="00467705">
        <w:rPr>
          <w:snapToGrid w:val="0"/>
          <w:sz w:val="22"/>
        </w:rPr>
        <w:t xml:space="preserve">, L. </w:t>
      </w:r>
      <w:proofErr w:type="spellStart"/>
      <w:r w:rsidRPr="00467705">
        <w:rPr>
          <w:snapToGrid w:val="0"/>
          <w:sz w:val="22"/>
        </w:rPr>
        <w:t>A</w:t>
      </w:r>
      <w:r w:rsidRPr="00467705">
        <w:rPr>
          <w:i/>
          <w:snapToGrid w:val="0"/>
          <w:sz w:val="22"/>
        </w:rPr>
        <w:t>rquitectura</w:t>
      </w:r>
      <w:proofErr w:type="spellEnd"/>
      <w:r w:rsidRPr="00467705">
        <w:rPr>
          <w:i/>
          <w:snapToGrid w:val="0"/>
          <w:sz w:val="22"/>
        </w:rPr>
        <w:t xml:space="preserve"> Gótica</w:t>
      </w:r>
      <w:r w:rsidRPr="00467705">
        <w:rPr>
          <w:snapToGrid w:val="0"/>
          <w:sz w:val="22"/>
        </w:rPr>
        <w:t>.</w:t>
      </w:r>
    </w:p>
    <w:p w14:paraId="6C11C846" w14:textId="77777777" w:rsidR="00965341" w:rsidRPr="00467705" w:rsidRDefault="00965341">
      <w:pPr>
        <w:widowControl w:val="0"/>
        <w:ind w:left="851"/>
        <w:jc w:val="both"/>
        <w:rPr>
          <w:snapToGrid w:val="0"/>
          <w:sz w:val="22"/>
        </w:rPr>
      </w:pPr>
      <w:r w:rsidRPr="00467705">
        <w:rPr>
          <w:snapToGrid w:val="0"/>
          <w:sz w:val="22"/>
        </w:rPr>
        <w:t xml:space="preserve">1ª ed.: Milano: </w:t>
      </w:r>
      <w:proofErr w:type="spellStart"/>
      <w:r w:rsidRPr="00467705">
        <w:rPr>
          <w:snapToGrid w:val="0"/>
          <w:sz w:val="22"/>
        </w:rPr>
        <w:t>Electa</w:t>
      </w:r>
      <w:proofErr w:type="spellEnd"/>
      <w:r w:rsidRPr="00467705">
        <w:rPr>
          <w:snapToGrid w:val="0"/>
          <w:sz w:val="22"/>
        </w:rPr>
        <w:t>, 1976</w:t>
      </w:r>
    </w:p>
    <w:p w14:paraId="013D165A" w14:textId="77777777" w:rsidR="00965341" w:rsidRPr="00467705" w:rsidRDefault="00965341">
      <w:pPr>
        <w:widowControl w:val="0"/>
        <w:ind w:left="851"/>
        <w:jc w:val="both"/>
        <w:rPr>
          <w:snapToGrid w:val="0"/>
          <w:sz w:val="22"/>
        </w:rPr>
      </w:pPr>
      <w:r w:rsidRPr="00467705">
        <w:rPr>
          <w:snapToGrid w:val="0"/>
          <w:sz w:val="22"/>
        </w:rPr>
        <w:t>ed. esp.: Madrid: Aguilar</w:t>
      </w:r>
    </w:p>
    <w:p w14:paraId="1F8F23FC" w14:textId="77777777" w:rsidR="00965341" w:rsidRPr="00B7264D" w:rsidRDefault="00965341">
      <w:pPr>
        <w:jc w:val="both"/>
        <w:rPr>
          <w:sz w:val="22"/>
        </w:rPr>
      </w:pPr>
      <w:r w:rsidRPr="00B7264D">
        <w:rPr>
          <w:b/>
          <w:sz w:val="22"/>
        </w:rPr>
        <w:t>GROPIUS</w:t>
      </w:r>
      <w:r w:rsidRPr="00B7264D">
        <w:rPr>
          <w:sz w:val="22"/>
        </w:rPr>
        <w:t xml:space="preserve">, Walter. </w:t>
      </w:r>
      <w:r w:rsidRPr="00B7264D">
        <w:rPr>
          <w:i/>
          <w:sz w:val="22"/>
        </w:rPr>
        <w:t xml:space="preserve">Bauhaus: </w:t>
      </w:r>
      <w:proofErr w:type="spellStart"/>
      <w:r w:rsidRPr="00B7264D">
        <w:rPr>
          <w:i/>
          <w:sz w:val="22"/>
        </w:rPr>
        <w:t>Novarquitetura</w:t>
      </w:r>
      <w:proofErr w:type="spellEnd"/>
      <w:r w:rsidRPr="00B7264D">
        <w:rPr>
          <w:b/>
          <w:sz w:val="22"/>
        </w:rPr>
        <w:t>.</w:t>
      </w:r>
      <w:r w:rsidRPr="00B7264D">
        <w:rPr>
          <w:sz w:val="22"/>
        </w:rPr>
        <w:t xml:space="preserve"> </w:t>
      </w:r>
    </w:p>
    <w:p w14:paraId="5164313F" w14:textId="77777777" w:rsidR="00965341" w:rsidRPr="00B7264D" w:rsidRDefault="00965341">
      <w:pPr>
        <w:ind w:left="900"/>
        <w:jc w:val="both"/>
        <w:rPr>
          <w:sz w:val="22"/>
        </w:rPr>
      </w:pPr>
      <w:r w:rsidRPr="00B7264D">
        <w:rPr>
          <w:sz w:val="22"/>
        </w:rPr>
        <w:t xml:space="preserve">São Paulo: Perspectiva, 1972. </w:t>
      </w:r>
    </w:p>
    <w:p w14:paraId="0BC213CC" w14:textId="77777777" w:rsidR="00965341" w:rsidRPr="00B7264D" w:rsidRDefault="00965341">
      <w:pPr>
        <w:ind w:left="851" w:hanging="851"/>
        <w:jc w:val="both"/>
        <w:rPr>
          <w:sz w:val="22"/>
          <w:lang w:val="it-IT"/>
        </w:rPr>
      </w:pPr>
      <w:r w:rsidRPr="00B7264D">
        <w:rPr>
          <w:b/>
          <w:sz w:val="22"/>
          <w:lang w:val="it-IT"/>
        </w:rPr>
        <w:t>GROS</w:t>
      </w:r>
      <w:r w:rsidRPr="00B7264D">
        <w:rPr>
          <w:sz w:val="22"/>
          <w:lang w:val="it-IT"/>
        </w:rPr>
        <w:t xml:space="preserve">, Pierre. </w:t>
      </w:r>
      <w:r w:rsidRPr="00B7264D">
        <w:rPr>
          <w:rStyle w:val="Strong"/>
          <w:b w:val="0"/>
          <w:i/>
          <w:sz w:val="22"/>
          <w:lang w:val="it-IT"/>
        </w:rPr>
        <w:t>L'Architettura Romana dagli inizi del III secolo a.C alla fine dell'Alto Impero</w:t>
      </w:r>
      <w:r w:rsidRPr="00B7264D">
        <w:rPr>
          <w:sz w:val="22"/>
          <w:lang w:val="it-IT"/>
        </w:rPr>
        <w:t>. Milano: Longanesi &amp; C., 2001.</w:t>
      </w:r>
    </w:p>
    <w:p w14:paraId="2F7E2312" w14:textId="77777777" w:rsidR="00965341" w:rsidRPr="00B7264D" w:rsidRDefault="00965341">
      <w:pPr>
        <w:ind w:left="851" w:hanging="851"/>
        <w:jc w:val="both"/>
        <w:rPr>
          <w:sz w:val="22"/>
          <w:lang w:val="it-IT"/>
        </w:rPr>
      </w:pPr>
      <w:r w:rsidRPr="00B7264D">
        <w:rPr>
          <w:b/>
          <w:sz w:val="22"/>
          <w:lang w:val="it-IT"/>
        </w:rPr>
        <w:lastRenderedPageBreak/>
        <w:t>GROS</w:t>
      </w:r>
      <w:r w:rsidRPr="00B7264D">
        <w:rPr>
          <w:sz w:val="22"/>
          <w:lang w:val="it-IT"/>
        </w:rPr>
        <w:t xml:space="preserve">, Pierre. &amp; </w:t>
      </w:r>
      <w:r w:rsidRPr="00B7264D">
        <w:rPr>
          <w:b/>
          <w:sz w:val="22"/>
          <w:lang w:val="it-IT"/>
        </w:rPr>
        <w:t>TORELLI</w:t>
      </w:r>
      <w:r w:rsidRPr="00B7264D">
        <w:rPr>
          <w:sz w:val="22"/>
          <w:lang w:val="it-IT"/>
        </w:rPr>
        <w:t xml:space="preserve">, Mario. </w:t>
      </w:r>
      <w:r w:rsidRPr="00B7264D">
        <w:rPr>
          <w:rStyle w:val="Strong"/>
          <w:b w:val="0"/>
          <w:i/>
          <w:sz w:val="22"/>
          <w:lang w:val="it-IT"/>
        </w:rPr>
        <w:t>Storia dell'urbanistica: Il Mondo Romano.</w:t>
      </w:r>
      <w:r w:rsidRPr="00B7264D">
        <w:rPr>
          <w:sz w:val="22"/>
          <w:lang w:val="it-IT"/>
        </w:rPr>
        <w:t xml:space="preserve"> Roma-Bari: Ed. Laterza, 1988.</w:t>
      </w:r>
    </w:p>
    <w:p w14:paraId="15143897" w14:textId="77777777" w:rsidR="00965341" w:rsidRPr="00B7264D" w:rsidRDefault="00965341">
      <w:pPr>
        <w:widowControl w:val="0"/>
        <w:jc w:val="both"/>
        <w:rPr>
          <w:snapToGrid w:val="0"/>
          <w:sz w:val="22"/>
          <w:lang w:val="it-IT"/>
        </w:rPr>
      </w:pPr>
      <w:r w:rsidRPr="00B7264D">
        <w:rPr>
          <w:b/>
          <w:snapToGrid w:val="0"/>
          <w:sz w:val="22"/>
          <w:lang w:val="it-IT"/>
        </w:rPr>
        <w:t>GUIDONI</w:t>
      </w:r>
      <w:r w:rsidRPr="00B7264D">
        <w:rPr>
          <w:snapToGrid w:val="0"/>
          <w:sz w:val="22"/>
          <w:lang w:val="it-IT"/>
        </w:rPr>
        <w:t>, E. A</w:t>
      </w:r>
      <w:r w:rsidRPr="00B7264D">
        <w:rPr>
          <w:i/>
          <w:snapToGrid w:val="0"/>
          <w:sz w:val="22"/>
          <w:lang w:val="it-IT"/>
        </w:rPr>
        <w:t>rquitectura Primitiva</w:t>
      </w:r>
      <w:r w:rsidRPr="00B7264D">
        <w:rPr>
          <w:snapToGrid w:val="0"/>
          <w:sz w:val="22"/>
          <w:lang w:val="it-IT"/>
        </w:rPr>
        <w:t>.</w:t>
      </w:r>
    </w:p>
    <w:p w14:paraId="43CBC488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1ª ed.: Milano: Electa, 1975</w:t>
      </w:r>
    </w:p>
    <w:p w14:paraId="7B3F80C6" w14:textId="77777777" w:rsidR="00965341" w:rsidRPr="00467705" w:rsidRDefault="00965341">
      <w:pPr>
        <w:widowControl w:val="0"/>
        <w:ind w:left="851"/>
        <w:jc w:val="both"/>
        <w:rPr>
          <w:snapToGrid w:val="0"/>
          <w:sz w:val="22"/>
          <w:lang w:val="es-ES_tradnl"/>
        </w:rPr>
      </w:pPr>
      <w:r w:rsidRPr="00467705">
        <w:rPr>
          <w:snapToGrid w:val="0"/>
          <w:sz w:val="22"/>
          <w:lang w:val="es-ES_tradnl"/>
        </w:rPr>
        <w:t>ed. esp.: Madrid: Aguilar.</w:t>
      </w:r>
    </w:p>
    <w:p w14:paraId="4E3C374C" w14:textId="77777777" w:rsidR="00965341" w:rsidRPr="00467705" w:rsidRDefault="00965341">
      <w:pPr>
        <w:widowControl w:val="0"/>
        <w:jc w:val="both"/>
        <w:rPr>
          <w:snapToGrid w:val="0"/>
          <w:sz w:val="22"/>
        </w:rPr>
      </w:pPr>
      <w:r w:rsidRPr="00467705">
        <w:rPr>
          <w:b/>
          <w:snapToGrid w:val="0"/>
          <w:sz w:val="22"/>
          <w:lang w:val="es-ES_tradnl"/>
        </w:rPr>
        <w:t>HAUSER</w:t>
      </w:r>
      <w:r w:rsidRPr="00467705">
        <w:rPr>
          <w:snapToGrid w:val="0"/>
          <w:sz w:val="22"/>
          <w:lang w:val="es-ES_tradnl"/>
        </w:rPr>
        <w:t xml:space="preserve">, </w:t>
      </w:r>
      <w:proofErr w:type="spellStart"/>
      <w:r w:rsidRPr="00467705">
        <w:rPr>
          <w:snapToGrid w:val="0"/>
          <w:sz w:val="22"/>
          <w:lang w:val="es-ES_tradnl"/>
        </w:rPr>
        <w:t>Arnold</w:t>
      </w:r>
      <w:proofErr w:type="spellEnd"/>
      <w:r w:rsidRPr="00467705">
        <w:rPr>
          <w:snapToGrid w:val="0"/>
          <w:sz w:val="22"/>
          <w:lang w:val="es-ES_tradnl"/>
        </w:rPr>
        <w:t xml:space="preserve">. </w:t>
      </w:r>
      <w:r w:rsidRPr="00467705">
        <w:rPr>
          <w:i/>
          <w:snapToGrid w:val="0"/>
          <w:sz w:val="22"/>
        </w:rPr>
        <w:t>História Social da Arte e da Cultura</w:t>
      </w:r>
      <w:r w:rsidRPr="00467705">
        <w:rPr>
          <w:snapToGrid w:val="0"/>
          <w:sz w:val="22"/>
        </w:rPr>
        <w:t>.</w:t>
      </w:r>
    </w:p>
    <w:p w14:paraId="772232C0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>1ª ed.: London: Routledge &amp; Kegan Paul, 1951</w:t>
      </w:r>
    </w:p>
    <w:p w14:paraId="7601EF46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ed. port.: Lisboa: Jornal do Foro, 1954, 2 vol.</w:t>
      </w:r>
    </w:p>
    <w:p w14:paraId="434556A0" w14:textId="77777777" w:rsidR="00965341" w:rsidRPr="00B7264D" w:rsidRDefault="00965341">
      <w:pPr>
        <w:widowControl w:val="0"/>
        <w:jc w:val="both"/>
        <w:rPr>
          <w:snapToGrid w:val="0"/>
          <w:sz w:val="22"/>
          <w:lang w:val="it-IT"/>
        </w:rPr>
      </w:pPr>
      <w:r w:rsidRPr="00B7264D">
        <w:rPr>
          <w:b/>
          <w:snapToGrid w:val="0"/>
          <w:sz w:val="22"/>
          <w:lang w:val="it-IT"/>
        </w:rPr>
        <w:t xml:space="preserve">HERSKOVITS, </w:t>
      </w:r>
      <w:r w:rsidRPr="00B7264D">
        <w:rPr>
          <w:snapToGrid w:val="0"/>
          <w:sz w:val="22"/>
          <w:lang w:val="it-IT"/>
        </w:rPr>
        <w:t xml:space="preserve">Melville J. </w:t>
      </w:r>
      <w:r w:rsidRPr="00B7264D">
        <w:rPr>
          <w:i/>
          <w:snapToGrid w:val="0"/>
          <w:sz w:val="22"/>
          <w:lang w:val="it-IT"/>
        </w:rPr>
        <w:t>Antropologia Cultural</w:t>
      </w:r>
      <w:r w:rsidRPr="00B7264D">
        <w:rPr>
          <w:snapToGrid w:val="0"/>
          <w:sz w:val="22"/>
          <w:lang w:val="it-IT"/>
        </w:rPr>
        <w:t xml:space="preserve">. </w:t>
      </w:r>
    </w:p>
    <w:p w14:paraId="56191E40" w14:textId="77777777" w:rsidR="00965341" w:rsidRPr="00B7264D" w:rsidRDefault="00965341">
      <w:pPr>
        <w:widowControl w:val="0"/>
        <w:ind w:left="900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 xml:space="preserve">São Paulo: Mestre </w:t>
      </w:r>
      <w:proofErr w:type="spellStart"/>
      <w:r w:rsidRPr="00B7264D">
        <w:rPr>
          <w:snapToGrid w:val="0"/>
          <w:sz w:val="22"/>
        </w:rPr>
        <w:t>Jou</w:t>
      </w:r>
      <w:proofErr w:type="spellEnd"/>
      <w:r w:rsidRPr="00B7264D">
        <w:rPr>
          <w:snapToGrid w:val="0"/>
          <w:sz w:val="22"/>
        </w:rPr>
        <w:t>, 1963.</w:t>
      </w:r>
    </w:p>
    <w:p w14:paraId="1CAA6D32" w14:textId="77777777" w:rsidR="00965341" w:rsidRPr="00B7264D" w:rsidRDefault="00965341">
      <w:pPr>
        <w:jc w:val="both"/>
        <w:rPr>
          <w:b/>
          <w:sz w:val="22"/>
        </w:rPr>
      </w:pPr>
      <w:r w:rsidRPr="00B7264D">
        <w:rPr>
          <w:b/>
          <w:sz w:val="22"/>
        </w:rPr>
        <w:t>HERTZBERGER</w:t>
      </w:r>
      <w:r w:rsidRPr="00B7264D">
        <w:rPr>
          <w:sz w:val="22"/>
        </w:rPr>
        <w:t xml:space="preserve">, Herman. </w:t>
      </w:r>
      <w:r w:rsidRPr="00B7264D">
        <w:rPr>
          <w:i/>
          <w:sz w:val="22"/>
        </w:rPr>
        <w:t>Lições de Arquitetura.</w:t>
      </w:r>
      <w:r w:rsidRPr="00B7264D">
        <w:rPr>
          <w:b/>
          <w:sz w:val="22"/>
        </w:rPr>
        <w:t xml:space="preserve"> </w:t>
      </w:r>
    </w:p>
    <w:p w14:paraId="512BD8E0" w14:textId="77777777" w:rsidR="00965341" w:rsidRPr="00B7264D" w:rsidRDefault="00965341">
      <w:pPr>
        <w:ind w:left="900"/>
        <w:jc w:val="both"/>
        <w:rPr>
          <w:sz w:val="22"/>
        </w:rPr>
      </w:pPr>
      <w:r w:rsidRPr="00B7264D">
        <w:rPr>
          <w:sz w:val="22"/>
        </w:rPr>
        <w:t>São Paulo: Martins Fontes, 1999.</w:t>
      </w:r>
    </w:p>
    <w:p w14:paraId="1A2BEEAE" w14:textId="77777777" w:rsidR="00965341" w:rsidRPr="00B7264D" w:rsidRDefault="00965341">
      <w:pPr>
        <w:widowControl w:val="0"/>
        <w:jc w:val="both"/>
        <w:rPr>
          <w:snapToGrid w:val="0"/>
          <w:sz w:val="22"/>
          <w:lang w:val="fr-FR"/>
        </w:rPr>
      </w:pPr>
      <w:r w:rsidRPr="00B7264D">
        <w:rPr>
          <w:b/>
          <w:snapToGrid w:val="0"/>
          <w:sz w:val="22"/>
          <w:lang w:val="fr-FR"/>
        </w:rPr>
        <w:t>HUYGHE</w:t>
      </w:r>
      <w:r w:rsidRPr="00B7264D">
        <w:rPr>
          <w:snapToGrid w:val="0"/>
          <w:sz w:val="22"/>
          <w:lang w:val="fr-FR"/>
        </w:rPr>
        <w:t xml:space="preserve">, René. </w:t>
      </w:r>
      <w:r w:rsidRPr="00B7264D">
        <w:rPr>
          <w:i/>
          <w:snapToGrid w:val="0"/>
          <w:sz w:val="22"/>
          <w:lang w:val="fr-FR"/>
        </w:rPr>
        <w:t>L’Art et L'Homme</w:t>
      </w:r>
      <w:r w:rsidRPr="00B7264D">
        <w:rPr>
          <w:snapToGrid w:val="0"/>
          <w:sz w:val="22"/>
          <w:lang w:val="fr-FR"/>
        </w:rPr>
        <w:t>.</w:t>
      </w:r>
    </w:p>
    <w:p w14:paraId="227052DE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>Paris: Larousse, 1957</w:t>
      </w:r>
    </w:p>
    <w:p w14:paraId="4A27D754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KOCH</w:t>
      </w:r>
      <w:r w:rsidRPr="00B7264D">
        <w:rPr>
          <w:snapToGrid w:val="0"/>
          <w:sz w:val="22"/>
        </w:rPr>
        <w:t xml:space="preserve">, </w:t>
      </w:r>
      <w:proofErr w:type="spellStart"/>
      <w:r w:rsidRPr="00B7264D">
        <w:rPr>
          <w:snapToGrid w:val="0"/>
          <w:sz w:val="22"/>
        </w:rPr>
        <w:t>Wilfried</w:t>
      </w:r>
      <w:proofErr w:type="spellEnd"/>
      <w:r w:rsidRPr="00B7264D">
        <w:rPr>
          <w:snapToGrid w:val="0"/>
          <w:sz w:val="22"/>
        </w:rPr>
        <w:t xml:space="preserve">. </w:t>
      </w:r>
      <w:r w:rsidRPr="00B7264D">
        <w:rPr>
          <w:i/>
          <w:snapToGrid w:val="0"/>
          <w:sz w:val="22"/>
        </w:rPr>
        <w:t>Estilos de Arquitetura I</w:t>
      </w:r>
      <w:r w:rsidRPr="00B7264D">
        <w:rPr>
          <w:snapToGrid w:val="0"/>
          <w:sz w:val="22"/>
        </w:rPr>
        <w:t>.</w:t>
      </w:r>
    </w:p>
    <w:p w14:paraId="757C92B2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1ª ed.: München: Mosaik, Verlag, 1982</w:t>
      </w:r>
    </w:p>
    <w:p w14:paraId="4714A70E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ed. port.: Lisboa: Presença/Martins Fontes, 1985</w:t>
      </w:r>
    </w:p>
    <w:p w14:paraId="7E59AF9B" w14:textId="77777777" w:rsidR="00965341" w:rsidRPr="00467705" w:rsidRDefault="00965341">
      <w:pPr>
        <w:widowControl w:val="0"/>
        <w:ind w:left="851" w:hanging="851"/>
        <w:jc w:val="both"/>
        <w:rPr>
          <w:snapToGrid w:val="0"/>
          <w:sz w:val="22"/>
          <w:lang w:val="it-IT"/>
        </w:rPr>
      </w:pPr>
      <w:r w:rsidRPr="00467705">
        <w:rPr>
          <w:b/>
          <w:snapToGrid w:val="0"/>
          <w:sz w:val="22"/>
          <w:lang w:val="it-IT"/>
        </w:rPr>
        <w:t>HÖLSCHER</w:t>
      </w:r>
      <w:r w:rsidRPr="00467705">
        <w:rPr>
          <w:snapToGrid w:val="0"/>
          <w:sz w:val="22"/>
          <w:lang w:val="it-IT"/>
        </w:rPr>
        <w:t xml:space="preserve">, Tonio. </w:t>
      </w:r>
      <w:r w:rsidRPr="00467705">
        <w:rPr>
          <w:i/>
          <w:snapToGrid w:val="0"/>
          <w:sz w:val="22"/>
          <w:lang w:val="it-IT"/>
        </w:rPr>
        <w:t xml:space="preserve">Il linguaggio dell’arte romana. Un sistema semantico. </w:t>
      </w:r>
      <w:r w:rsidRPr="00467705">
        <w:rPr>
          <w:snapToGrid w:val="0"/>
          <w:sz w:val="22"/>
          <w:lang w:val="it-IT"/>
        </w:rPr>
        <w:t>Torino: Giulio Einaudi Ed., 2002.</w:t>
      </w:r>
    </w:p>
    <w:p w14:paraId="51B2C03F" w14:textId="77777777" w:rsidR="00965341" w:rsidRPr="00B7264D" w:rsidRDefault="00965341">
      <w:pPr>
        <w:widowControl w:val="0"/>
        <w:jc w:val="both"/>
        <w:rPr>
          <w:snapToGrid w:val="0"/>
          <w:sz w:val="22"/>
          <w:lang w:val="en-US"/>
        </w:rPr>
      </w:pPr>
      <w:r w:rsidRPr="00B7264D">
        <w:rPr>
          <w:b/>
          <w:snapToGrid w:val="0"/>
          <w:sz w:val="22"/>
          <w:lang w:val="en-US"/>
        </w:rPr>
        <w:t>KORN</w:t>
      </w:r>
      <w:r w:rsidRPr="00B7264D">
        <w:rPr>
          <w:snapToGrid w:val="0"/>
          <w:sz w:val="22"/>
          <w:lang w:val="en-US"/>
        </w:rPr>
        <w:t xml:space="preserve">, Arthur. </w:t>
      </w:r>
      <w:r w:rsidRPr="00B7264D">
        <w:rPr>
          <w:i/>
          <w:snapToGrid w:val="0"/>
          <w:sz w:val="22"/>
          <w:lang w:val="en-US"/>
        </w:rPr>
        <w:t>History Builds the Town.</w:t>
      </w:r>
    </w:p>
    <w:p w14:paraId="5186234D" w14:textId="77777777" w:rsidR="00965341" w:rsidRPr="00B7264D" w:rsidRDefault="00965341">
      <w:pPr>
        <w:widowControl w:val="0"/>
        <w:ind w:left="853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>London: Lund Humphries, 1953.</w:t>
      </w:r>
    </w:p>
    <w:p w14:paraId="220528D3" w14:textId="77777777" w:rsidR="00965341" w:rsidRPr="00A9779D" w:rsidRDefault="00965341">
      <w:pPr>
        <w:ind w:left="851" w:hanging="851"/>
        <w:jc w:val="both"/>
        <w:rPr>
          <w:sz w:val="22"/>
          <w:lang w:val="en-US"/>
        </w:rPr>
      </w:pPr>
      <w:r w:rsidRPr="00467705">
        <w:rPr>
          <w:b/>
          <w:sz w:val="22"/>
          <w:lang w:val="en-US"/>
        </w:rPr>
        <w:t>KRAUTHEIMER</w:t>
      </w:r>
      <w:r w:rsidRPr="00467705">
        <w:rPr>
          <w:sz w:val="22"/>
          <w:lang w:val="en-US"/>
        </w:rPr>
        <w:t xml:space="preserve">, Richard. </w:t>
      </w:r>
      <w:r w:rsidRPr="00B7264D">
        <w:rPr>
          <w:rStyle w:val="Strong"/>
          <w:b w:val="0"/>
          <w:i/>
          <w:sz w:val="22"/>
          <w:lang w:val="it-IT"/>
        </w:rPr>
        <w:t xml:space="preserve">Architettura Sacra Paleocristiana e Medievale </w:t>
      </w:r>
      <w:r w:rsidRPr="00B7264D">
        <w:rPr>
          <w:rStyle w:val="Emphasis"/>
          <w:sz w:val="22"/>
          <w:lang w:val="it-IT"/>
        </w:rPr>
        <w:t>e altri saggi su Rinascimento e Barocco.</w:t>
      </w:r>
      <w:r w:rsidRPr="00B7264D">
        <w:rPr>
          <w:sz w:val="22"/>
          <w:lang w:val="it-IT"/>
        </w:rPr>
        <w:t xml:space="preserve"> </w:t>
      </w:r>
      <w:proofErr w:type="spellStart"/>
      <w:r w:rsidRPr="00B7264D">
        <w:rPr>
          <w:sz w:val="22"/>
          <w:lang w:val="en-US"/>
        </w:rPr>
        <w:t>Trad</w:t>
      </w:r>
      <w:proofErr w:type="spellEnd"/>
      <w:r w:rsidRPr="00B7264D">
        <w:rPr>
          <w:sz w:val="22"/>
          <w:lang w:val="en-US"/>
        </w:rPr>
        <w:t xml:space="preserve">: G. </w:t>
      </w:r>
      <w:proofErr w:type="spellStart"/>
      <w:r w:rsidRPr="00B7264D">
        <w:rPr>
          <w:sz w:val="22"/>
          <w:lang w:val="en-US"/>
        </w:rPr>
        <w:t>Sacttone</w:t>
      </w:r>
      <w:proofErr w:type="spellEnd"/>
      <w:r w:rsidRPr="00B7264D">
        <w:rPr>
          <w:sz w:val="22"/>
          <w:lang w:val="en-US"/>
        </w:rPr>
        <w:t xml:space="preserve">. </w:t>
      </w:r>
      <w:r w:rsidRPr="00A9779D">
        <w:rPr>
          <w:sz w:val="22"/>
          <w:lang w:val="en-US"/>
        </w:rPr>
        <w:t xml:space="preserve">Torino: </w:t>
      </w:r>
      <w:proofErr w:type="spellStart"/>
      <w:r w:rsidRPr="00A9779D">
        <w:rPr>
          <w:sz w:val="22"/>
          <w:lang w:val="en-US"/>
        </w:rPr>
        <w:t>Bollati</w:t>
      </w:r>
      <w:proofErr w:type="spellEnd"/>
      <w:r w:rsidRPr="00A9779D">
        <w:rPr>
          <w:sz w:val="22"/>
          <w:lang w:val="en-US"/>
        </w:rPr>
        <w:t xml:space="preserve"> </w:t>
      </w:r>
      <w:proofErr w:type="spellStart"/>
      <w:r w:rsidRPr="00A9779D">
        <w:rPr>
          <w:sz w:val="22"/>
          <w:lang w:val="en-US"/>
        </w:rPr>
        <w:t>Boringhieri</w:t>
      </w:r>
      <w:proofErr w:type="spellEnd"/>
      <w:r w:rsidRPr="00A9779D">
        <w:rPr>
          <w:sz w:val="22"/>
          <w:lang w:val="en-US"/>
        </w:rPr>
        <w:t>, 1993.</w:t>
      </w:r>
    </w:p>
    <w:p w14:paraId="3AFBF70D" w14:textId="77777777" w:rsidR="00965341" w:rsidRPr="00B7264D" w:rsidRDefault="00965341">
      <w:pPr>
        <w:ind w:left="851" w:hanging="851"/>
        <w:jc w:val="both"/>
        <w:rPr>
          <w:sz w:val="22"/>
          <w:lang w:val="en-US"/>
        </w:rPr>
      </w:pPr>
      <w:r w:rsidRPr="00B7264D">
        <w:rPr>
          <w:b/>
          <w:sz w:val="22"/>
          <w:lang w:val="en-US"/>
        </w:rPr>
        <w:t>KRAUTHEIMER</w:t>
      </w:r>
      <w:r w:rsidRPr="00B7264D">
        <w:rPr>
          <w:sz w:val="22"/>
          <w:lang w:val="en-US"/>
        </w:rPr>
        <w:t xml:space="preserve">, Richard. </w:t>
      </w:r>
      <w:r w:rsidRPr="00B7264D">
        <w:rPr>
          <w:rStyle w:val="Strong"/>
          <w:b w:val="0"/>
          <w:i/>
          <w:sz w:val="22"/>
          <w:lang w:val="en-US"/>
        </w:rPr>
        <w:t>Early Christian and Byzantine Architecture</w:t>
      </w:r>
      <w:r w:rsidRPr="00B7264D">
        <w:rPr>
          <w:sz w:val="22"/>
          <w:lang w:val="en-US"/>
        </w:rPr>
        <w:t xml:space="preserve">. </w:t>
      </w:r>
      <w:proofErr w:type="spellStart"/>
      <w:r w:rsidRPr="00B7264D">
        <w:rPr>
          <w:sz w:val="22"/>
          <w:lang w:val="en-US"/>
        </w:rPr>
        <w:t>Harmondsworth</w:t>
      </w:r>
      <w:proofErr w:type="spellEnd"/>
      <w:r w:rsidRPr="00B7264D">
        <w:rPr>
          <w:sz w:val="22"/>
          <w:lang w:val="en-US"/>
        </w:rPr>
        <w:t>, Middlesex: Penguin Books Ltd. (The Pelican History of Art), 1965.</w:t>
      </w:r>
    </w:p>
    <w:p w14:paraId="6F4183BD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KUBACH</w:t>
      </w:r>
      <w:r w:rsidRPr="00B7264D">
        <w:rPr>
          <w:snapToGrid w:val="0"/>
          <w:sz w:val="22"/>
        </w:rPr>
        <w:t xml:space="preserve">, H. E. </w:t>
      </w:r>
      <w:proofErr w:type="spellStart"/>
      <w:r w:rsidRPr="00B7264D">
        <w:rPr>
          <w:snapToGrid w:val="0"/>
          <w:sz w:val="22"/>
        </w:rPr>
        <w:t>A</w:t>
      </w:r>
      <w:r w:rsidRPr="00B7264D">
        <w:rPr>
          <w:i/>
          <w:snapToGrid w:val="0"/>
          <w:sz w:val="22"/>
        </w:rPr>
        <w:t>rquitectura</w:t>
      </w:r>
      <w:proofErr w:type="spellEnd"/>
      <w:r w:rsidRPr="00B7264D">
        <w:rPr>
          <w:i/>
          <w:snapToGrid w:val="0"/>
          <w:sz w:val="22"/>
        </w:rPr>
        <w:t xml:space="preserve"> </w:t>
      </w:r>
      <w:proofErr w:type="spellStart"/>
      <w:r w:rsidRPr="00B7264D">
        <w:rPr>
          <w:i/>
          <w:snapToGrid w:val="0"/>
          <w:sz w:val="22"/>
        </w:rPr>
        <w:t>Románica</w:t>
      </w:r>
      <w:proofErr w:type="spellEnd"/>
      <w:r w:rsidRPr="00B7264D">
        <w:rPr>
          <w:snapToGrid w:val="0"/>
          <w:sz w:val="22"/>
        </w:rPr>
        <w:t>.</w:t>
      </w:r>
    </w:p>
    <w:p w14:paraId="3F67D795" w14:textId="77777777" w:rsidR="00965341" w:rsidRPr="00467705" w:rsidRDefault="00965341">
      <w:pPr>
        <w:widowControl w:val="0"/>
        <w:ind w:left="851"/>
        <w:jc w:val="both"/>
        <w:rPr>
          <w:snapToGrid w:val="0"/>
          <w:sz w:val="22"/>
          <w:lang w:val="es-ES_tradnl"/>
        </w:rPr>
      </w:pPr>
      <w:r w:rsidRPr="00467705">
        <w:rPr>
          <w:snapToGrid w:val="0"/>
          <w:sz w:val="22"/>
          <w:lang w:val="es-ES_tradnl"/>
        </w:rPr>
        <w:t>1ª ed.: Milano: Electa, 1972</w:t>
      </w:r>
    </w:p>
    <w:p w14:paraId="0DC63497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es-ES"/>
        </w:rPr>
      </w:pPr>
      <w:r w:rsidRPr="00B7264D">
        <w:rPr>
          <w:snapToGrid w:val="0"/>
          <w:sz w:val="22"/>
          <w:lang w:val="es-ES"/>
        </w:rPr>
        <w:t>ed. esp.: Madrid: Aguilar</w:t>
      </w:r>
    </w:p>
    <w:p w14:paraId="07DC46F2" w14:textId="77777777" w:rsidR="00965341" w:rsidRPr="00B7264D" w:rsidRDefault="00965341">
      <w:pPr>
        <w:widowControl w:val="0"/>
        <w:jc w:val="both"/>
        <w:rPr>
          <w:snapToGrid w:val="0"/>
          <w:sz w:val="22"/>
          <w:lang w:val="fr-FR"/>
        </w:rPr>
      </w:pPr>
      <w:r w:rsidRPr="00B7264D">
        <w:rPr>
          <w:b/>
          <w:snapToGrid w:val="0"/>
          <w:sz w:val="22"/>
          <w:lang w:val="fr-FR"/>
        </w:rPr>
        <w:t>LAVEDAN</w:t>
      </w:r>
      <w:r w:rsidRPr="00B7264D">
        <w:rPr>
          <w:snapToGrid w:val="0"/>
          <w:sz w:val="22"/>
          <w:lang w:val="fr-FR"/>
        </w:rPr>
        <w:t xml:space="preserve">, Pierre. </w:t>
      </w:r>
      <w:r w:rsidRPr="00B7264D">
        <w:rPr>
          <w:i/>
          <w:snapToGrid w:val="0"/>
          <w:sz w:val="22"/>
          <w:lang w:val="fr-FR"/>
        </w:rPr>
        <w:t>Histoire de L'Art</w:t>
      </w:r>
      <w:r w:rsidRPr="00B7264D">
        <w:rPr>
          <w:snapToGrid w:val="0"/>
          <w:sz w:val="22"/>
          <w:lang w:val="fr-FR"/>
        </w:rPr>
        <w:t>.</w:t>
      </w:r>
    </w:p>
    <w:p w14:paraId="289A6D55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fr-FR"/>
        </w:rPr>
      </w:pPr>
      <w:r w:rsidRPr="00B7264D">
        <w:rPr>
          <w:snapToGrid w:val="0"/>
          <w:sz w:val="22"/>
          <w:lang w:val="fr-FR"/>
        </w:rPr>
        <w:t>Paris: Presses Universitaires, 1949</w:t>
      </w:r>
    </w:p>
    <w:p w14:paraId="4761314B" w14:textId="77777777" w:rsidR="00965341" w:rsidRPr="0077513A" w:rsidRDefault="00965341">
      <w:pPr>
        <w:widowControl w:val="0"/>
        <w:jc w:val="both"/>
        <w:rPr>
          <w:i/>
          <w:snapToGrid w:val="0"/>
          <w:sz w:val="22"/>
        </w:rPr>
      </w:pPr>
      <w:r w:rsidRPr="0077513A">
        <w:rPr>
          <w:b/>
          <w:snapToGrid w:val="0"/>
          <w:sz w:val="22"/>
        </w:rPr>
        <w:t>LAWRENCE</w:t>
      </w:r>
      <w:r w:rsidRPr="0077513A">
        <w:rPr>
          <w:snapToGrid w:val="0"/>
          <w:sz w:val="22"/>
        </w:rPr>
        <w:t xml:space="preserve">, A. W. </w:t>
      </w:r>
      <w:r w:rsidRPr="0077513A">
        <w:rPr>
          <w:i/>
          <w:snapToGrid w:val="0"/>
          <w:sz w:val="22"/>
        </w:rPr>
        <w:t>Arquitetura grega.</w:t>
      </w:r>
    </w:p>
    <w:p w14:paraId="76ACD4CC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 xml:space="preserve">1ª </w:t>
      </w:r>
      <w:proofErr w:type="spellStart"/>
      <w:r w:rsidRPr="00B7264D">
        <w:rPr>
          <w:snapToGrid w:val="0"/>
          <w:sz w:val="22"/>
          <w:lang w:val="en-US"/>
        </w:rPr>
        <w:t>ed</w:t>
      </w:r>
      <w:proofErr w:type="spellEnd"/>
      <w:r w:rsidRPr="00B7264D">
        <w:rPr>
          <w:snapToGrid w:val="0"/>
          <w:sz w:val="22"/>
          <w:lang w:val="en-US"/>
        </w:rPr>
        <w:t>: New Haven: Yale University Press, 1957.</w:t>
      </w:r>
    </w:p>
    <w:p w14:paraId="5F6C8C0C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 xml:space="preserve">ed. bras.: São Paulo: Cosac &amp; </w:t>
      </w:r>
      <w:proofErr w:type="spellStart"/>
      <w:r w:rsidRPr="00B7264D">
        <w:rPr>
          <w:snapToGrid w:val="0"/>
          <w:sz w:val="22"/>
        </w:rPr>
        <w:t>Naify</w:t>
      </w:r>
      <w:proofErr w:type="spellEnd"/>
      <w:r w:rsidRPr="00B7264D">
        <w:rPr>
          <w:snapToGrid w:val="0"/>
          <w:sz w:val="22"/>
        </w:rPr>
        <w:t>, 1998.</w:t>
      </w:r>
    </w:p>
    <w:p w14:paraId="62457E9A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LE CORBUSIER</w:t>
      </w:r>
      <w:r w:rsidRPr="00B7264D">
        <w:rPr>
          <w:snapToGrid w:val="0"/>
          <w:sz w:val="22"/>
        </w:rPr>
        <w:t xml:space="preserve">. </w:t>
      </w:r>
      <w:r w:rsidRPr="00B7264D">
        <w:rPr>
          <w:i/>
          <w:snapToGrid w:val="0"/>
          <w:sz w:val="22"/>
        </w:rPr>
        <w:t>Por uma arquitetura.</w:t>
      </w:r>
    </w:p>
    <w:p w14:paraId="1F16B669" w14:textId="77777777" w:rsidR="00965341" w:rsidRPr="00A9779D" w:rsidRDefault="00965341">
      <w:pPr>
        <w:widowControl w:val="0"/>
        <w:ind w:left="900"/>
        <w:jc w:val="both"/>
        <w:rPr>
          <w:snapToGrid w:val="0"/>
          <w:sz w:val="22"/>
        </w:rPr>
      </w:pPr>
      <w:r w:rsidRPr="00A9779D">
        <w:rPr>
          <w:snapToGrid w:val="0"/>
          <w:sz w:val="22"/>
        </w:rPr>
        <w:t xml:space="preserve">1ª ed.: Paris, </w:t>
      </w:r>
      <w:proofErr w:type="spellStart"/>
      <w:r w:rsidRPr="00A9779D">
        <w:rPr>
          <w:snapToGrid w:val="0"/>
          <w:sz w:val="22"/>
        </w:rPr>
        <w:t>G.Crès</w:t>
      </w:r>
      <w:proofErr w:type="spellEnd"/>
      <w:r w:rsidRPr="00A9779D">
        <w:rPr>
          <w:snapToGrid w:val="0"/>
          <w:sz w:val="22"/>
        </w:rPr>
        <w:t>, 1920-21.</w:t>
      </w:r>
    </w:p>
    <w:p w14:paraId="4560932A" w14:textId="77777777" w:rsidR="00965341" w:rsidRPr="00B7264D" w:rsidRDefault="00965341">
      <w:pPr>
        <w:widowControl w:val="0"/>
        <w:ind w:left="900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ed. bras.: São Paulo: Perspectiva, 1981.</w:t>
      </w:r>
    </w:p>
    <w:p w14:paraId="24FA94DE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LE GOFF</w:t>
      </w:r>
      <w:r w:rsidRPr="00B7264D">
        <w:rPr>
          <w:snapToGrid w:val="0"/>
          <w:sz w:val="22"/>
        </w:rPr>
        <w:t xml:space="preserve">, Jacques. </w:t>
      </w:r>
      <w:r w:rsidRPr="00B7264D">
        <w:rPr>
          <w:i/>
          <w:snapToGrid w:val="0"/>
          <w:sz w:val="22"/>
        </w:rPr>
        <w:t>O apogeu da cidade medieval</w:t>
      </w:r>
      <w:r w:rsidRPr="00B7264D">
        <w:rPr>
          <w:snapToGrid w:val="0"/>
          <w:sz w:val="22"/>
        </w:rPr>
        <w:t>.</w:t>
      </w:r>
    </w:p>
    <w:p w14:paraId="3C2DBDA0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 xml:space="preserve">1ª ed.: Paris: </w:t>
      </w:r>
      <w:proofErr w:type="spellStart"/>
      <w:r w:rsidRPr="00B7264D">
        <w:rPr>
          <w:snapToGrid w:val="0"/>
          <w:sz w:val="22"/>
        </w:rPr>
        <w:t>Seuil</w:t>
      </w:r>
      <w:proofErr w:type="spellEnd"/>
      <w:r w:rsidRPr="00B7264D">
        <w:rPr>
          <w:snapToGrid w:val="0"/>
          <w:sz w:val="22"/>
        </w:rPr>
        <w:t>, 1980</w:t>
      </w:r>
    </w:p>
    <w:p w14:paraId="41D066B6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ed. bras.: São Paulo: Martins Fontes, 1992</w:t>
      </w:r>
    </w:p>
    <w:p w14:paraId="730127CF" w14:textId="77777777" w:rsidR="00965341" w:rsidRPr="00467705" w:rsidRDefault="00965341">
      <w:pPr>
        <w:widowControl w:val="0"/>
        <w:jc w:val="both"/>
        <w:rPr>
          <w:snapToGrid w:val="0"/>
          <w:sz w:val="22"/>
          <w:lang w:val="en-US"/>
        </w:rPr>
      </w:pPr>
      <w:r w:rsidRPr="00467705">
        <w:rPr>
          <w:b/>
          <w:snapToGrid w:val="0"/>
          <w:sz w:val="22"/>
          <w:lang w:val="en-US"/>
        </w:rPr>
        <w:t>LLOYD</w:t>
      </w:r>
      <w:r w:rsidRPr="00467705">
        <w:rPr>
          <w:snapToGrid w:val="0"/>
          <w:sz w:val="22"/>
          <w:lang w:val="en-US"/>
        </w:rPr>
        <w:t xml:space="preserve">, S., </w:t>
      </w:r>
      <w:r w:rsidRPr="00467705">
        <w:rPr>
          <w:b/>
          <w:snapToGrid w:val="0"/>
          <w:sz w:val="22"/>
          <w:lang w:val="en-US"/>
        </w:rPr>
        <w:t>MÜLLER</w:t>
      </w:r>
      <w:r w:rsidRPr="00467705">
        <w:rPr>
          <w:snapToGrid w:val="0"/>
          <w:sz w:val="22"/>
          <w:lang w:val="en-US"/>
        </w:rPr>
        <w:t xml:space="preserve">, H.W. </w:t>
      </w:r>
      <w:r w:rsidRPr="00467705">
        <w:rPr>
          <w:i/>
          <w:snapToGrid w:val="0"/>
          <w:sz w:val="22"/>
          <w:lang w:val="en-US"/>
        </w:rPr>
        <w:t>Ancient Architecture</w:t>
      </w:r>
      <w:r w:rsidRPr="00467705">
        <w:rPr>
          <w:snapToGrid w:val="0"/>
          <w:sz w:val="22"/>
          <w:lang w:val="en-US"/>
        </w:rPr>
        <w:t>.</w:t>
      </w:r>
    </w:p>
    <w:p w14:paraId="0E612C49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1ª ed.: Milano: Electa, 1972</w:t>
      </w:r>
    </w:p>
    <w:p w14:paraId="40EC9834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ed. ing.: London: Faber, 1986</w:t>
      </w:r>
    </w:p>
    <w:p w14:paraId="4F97D8C2" w14:textId="77777777" w:rsidR="00965341" w:rsidRPr="00B7264D" w:rsidRDefault="00965341">
      <w:pPr>
        <w:jc w:val="both"/>
        <w:rPr>
          <w:sz w:val="22"/>
        </w:rPr>
      </w:pPr>
      <w:r w:rsidRPr="00B7264D">
        <w:rPr>
          <w:b/>
          <w:sz w:val="22"/>
        </w:rPr>
        <w:t>MAGNANI,</w:t>
      </w:r>
      <w:r w:rsidRPr="00B7264D">
        <w:rPr>
          <w:sz w:val="22"/>
        </w:rPr>
        <w:t xml:space="preserve"> José Guilherme (</w:t>
      </w:r>
      <w:proofErr w:type="spellStart"/>
      <w:r w:rsidRPr="00B7264D">
        <w:rPr>
          <w:sz w:val="22"/>
        </w:rPr>
        <w:t>org</w:t>
      </w:r>
      <w:proofErr w:type="spellEnd"/>
      <w:r w:rsidRPr="00B7264D">
        <w:rPr>
          <w:sz w:val="22"/>
        </w:rPr>
        <w:t>).</w:t>
      </w:r>
      <w:r w:rsidRPr="00B7264D">
        <w:rPr>
          <w:b/>
          <w:sz w:val="22"/>
        </w:rPr>
        <w:t xml:space="preserve"> </w:t>
      </w:r>
      <w:r w:rsidRPr="00B7264D">
        <w:rPr>
          <w:i/>
          <w:sz w:val="22"/>
        </w:rPr>
        <w:t>Na Metrópole: Textos de Antropologia Urbana</w:t>
      </w:r>
      <w:r w:rsidRPr="00B7264D">
        <w:rPr>
          <w:sz w:val="22"/>
        </w:rPr>
        <w:t>.</w:t>
      </w:r>
    </w:p>
    <w:p w14:paraId="0F636A77" w14:textId="77777777" w:rsidR="00965341" w:rsidRPr="00B7264D" w:rsidRDefault="00965341">
      <w:pPr>
        <w:ind w:left="900"/>
        <w:jc w:val="both"/>
        <w:rPr>
          <w:sz w:val="22"/>
        </w:rPr>
      </w:pPr>
      <w:r w:rsidRPr="00B7264D">
        <w:rPr>
          <w:sz w:val="22"/>
        </w:rPr>
        <w:t>São Paulo: EDUSP, 2000.</w:t>
      </w:r>
    </w:p>
    <w:p w14:paraId="73F7FE7D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MANGO</w:t>
      </w:r>
      <w:r w:rsidRPr="00B7264D">
        <w:rPr>
          <w:snapToGrid w:val="0"/>
          <w:sz w:val="22"/>
        </w:rPr>
        <w:t xml:space="preserve">, C. A. </w:t>
      </w:r>
      <w:proofErr w:type="spellStart"/>
      <w:r w:rsidRPr="00B7264D">
        <w:rPr>
          <w:snapToGrid w:val="0"/>
          <w:sz w:val="22"/>
        </w:rPr>
        <w:t>A</w:t>
      </w:r>
      <w:r w:rsidRPr="00B7264D">
        <w:rPr>
          <w:i/>
          <w:snapToGrid w:val="0"/>
          <w:sz w:val="22"/>
        </w:rPr>
        <w:t>rquitectura</w:t>
      </w:r>
      <w:proofErr w:type="spellEnd"/>
      <w:r w:rsidRPr="00B7264D">
        <w:rPr>
          <w:i/>
          <w:snapToGrid w:val="0"/>
          <w:sz w:val="22"/>
        </w:rPr>
        <w:t xml:space="preserve"> Bizantina</w:t>
      </w:r>
      <w:r w:rsidRPr="00B7264D">
        <w:rPr>
          <w:snapToGrid w:val="0"/>
          <w:sz w:val="22"/>
        </w:rPr>
        <w:t>.</w:t>
      </w:r>
    </w:p>
    <w:p w14:paraId="0BEB0882" w14:textId="77777777" w:rsidR="00965341" w:rsidRPr="00467705" w:rsidRDefault="00965341">
      <w:pPr>
        <w:widowControl w:val="0"/>
        <w:ind w:left="851"/>
        <w:jc w:val="both"/>
        <w:rPr>
          <w:snapToGrid w:val="0"/>
          <w:sz w:val="22"/>
        </w:rPr>
      </w:pPr>
      <w:r w:rsidRPr="00467705">
        <w:rPr>
          <w:snapToGrid w:val="0"/>
          <w:sz w:val="22"/>
        </w:rPr>
        <w:t xml:space="preserve">1ª ed.: Milano: </w:t>
      </w:r>
      <w:proofErr w:type="spellStart"/>
      <w:r w:rsidRPr="00467705">
        <w:rPr>
          <w:snapToGrid w:val="0"/>
          <w:sz w:val="22"/>
        </w:rPr>
        <w:t>Electa</w:t>
      </w:r>
      <w:proofErr w:type="spellEnd"/>
      <w:r w:rsidRPr="00467705">
        <w:rPr>
          <w:snapToGrid w:val="0"/>
          <w:sz w:val="22"/>
        </w:rPr>
        <w:t>, 1974</w:t>
      </w:r>
    </w:p>
    <w:p w14:paraId="52B229E2" w14:textId="77777777" w:rsidR="00965341" w:rsidRPr="00467705" w:rsidRDefault="00965341">
      <w:pPr>
        <w:widowControl w:val="0"/>
        <w:ind w:left="851"/>
        <w:jc w:val="both"/>
        <w:rPr>
          <w:snapToGrid w:val="0"/>
          <w:sz w:val="22"/>
        </w:rPr>
      </w:pPr>
      <w:r w:rsidRPr="00467705">
        <w:rPr>
          <w:snapToGrid w:val="0"/>
          <w:sz w:val="22"/>
        </w:rPr>
        <w:t>ed. esp.: Madrid: Aguilar</w:t>
      </w:r>
    </w:p>
    <w:p w14:paraId="17FDA7F5" w14:textId="77777777" w:rsidR="00965341" w:rsidRPr="00467705" w:rsidRDefault="00965341">
      <w:pPr>
        <w:widowControl w:val="0"/>
        <w:jc w:val="both"/>
        <w:rPr>
          <w:snapToGrid w:val="0"/>
          <w:sz w:val="22"/>
        </w:rPr>
      </w:pPr>
      <w:r w:rsidRPr="00467705">
        <w:rPr>
          <w:b/>
          <w:snapToGrid w:val="0"/>
          <w:sz w:val="22"/>
        </w:rPr>
        <w:t>MARTIN</w:t>
      </w:r>
      <w:r w:rsidRPr="00467705">
        <w:rPr>
          <w:snapToGrid w:val="0"/>
          <w:sz w:val="22"/>
        </w:rPr>
        <w:t xml:space="preserve">, R, </w:t>
      </w:r>
      <w:r w:rsidRPr="00467705">
        <w:rPr>
          <w:b/>
          <w:snapToGrid w:val="0"/>
          <w:sz w:val="22"/>
        </w:rPr>
        <w:t>MÜLLER</w:t>
      </w:r>
      <w:r w:rsidRPr="00467705">
        <w:rPr>
          <w:snapToGrid w:val="0"/>
          <w:sz w:val="22"/>
        </w:rPr>
        <w:t xml:space="preserve">, H. W., </w:t>
      </w:r>
      <w:r w:rsidRPr="00467705">
        <w:rPr>
          <w:b/>
          <w:snapToGrid w:val="0"/>
          <w:sz w:val="22"/>
        </w:rPr>
        <w:t>LLOYD</w:t>
      </w:r>
      <w:r w:rsidRPr="00467705">
        <w:rPr>
          <w:snapToGrid w:val="0"/>
          <w:sz w:val="22"/>
        </w:rPr>
        <w:t xml:space="preserve">, S. </w:t>
      </w:r>
      <w:proofErr w:type="spellStart"/>
      <w:r w:rsidRPr="00467705">
        <w:rPr>
          <w:snapToGrid w:val="0"/>
          <w:sz w:val="22"/>
        </w:rPr>
        <w:t>A</w:t>
      </w:r>
      <w:r w:rsidRPr="00467705">
        <w:rPr>
          <w:i/>
          <w:snapToGrid w:val="0"/>
          <w:sz w:val="22"/>
        </w:rPr>
        <w:t>rquitectura</w:t>
      </w:r>
      <w:proofErr w:type="spellEnd"/>
      <w:r w:rsidRPr="00467705">
        <w:rPr>
          <w:i/>
          <w:snapToGrid w:val="0"/>
          <w:sz w:val="22"/>
        </w:rPr>
        <w:t xml:space="preserve"> </w:t>
      </w:r>
      <w:proofErr w:type="spellStart"/>
      <w:r w:rsidRPr="00467705">
        <w:rPr>
          <w:i/>
          <w:snapToGrid w:val="0"/>
          <w:sz w:val="22"/>
        </w:rPr>
        <w:t>Mediterránea</w:t>
      </w:r>
      <w:proofErr w:type="spellEnd"/>
      <w:r w:rsidRPr="00467705">
        <w:rPr>
          <w:i/>
          <w:snapToGrid w:val="0"/>
          <w:sz w:val="22"/>
        </w:rPr>
        <w:t xml:space="preserve"> pré-romana.</w:t>
      </w:r>
    </w:p>
    <w:p w14:paraId="79212835" w14:textId="77777777" w:rsidR="00965341" w:rsidRPr="00467705" w:rsidRDefault="00965341">
      <w:pPr>
        <w:widowControl w:val="0"/>
        <w:ind w:left="851"/>
        <w:jc w:val="both"/>
        <w:rPr>
          <w:snapToGrid w:val="0"/>
          <w:sz w:val="22"/>
        </w:rPr>
      </w:pPr>
      <w:r w:rsidRPr="00467705">
        <w:rPr>
          <w:snapToGrid w:val="0"/>
          <w:sz w:val="22"/>
        </w:rPr>
        <w:t xml:space="preserve">1ª ed.: Milano: </w:t>
      </w:r>
      <w:proofErr w:type="spellStart"/>
      <w:r w:rsidRPr="00467705">
        <w:rPr>
          <w:snapToGrid w:val="0"/>
          <w:sz w:val="22"/>
        </w:rPr>
        <w:t>Electa</w:t>
      </w:r>
      <w:proofErr w:type="spellEnd"/>
    </w:p>
    <w:p w14:paraId="08108107" w14:textId="77777777" w:rsidR="00965341" w:rsidRPr="00467705" w:rsidRDefault="00965341">
      <w:pPr>
        <w:widowControl w:val="0"/>
        <w:ind w:left="851"/>
        <w:jc w:val="both"/>
        <w:rPr>
          <w:snapToGrid w:val="0"/>
          <w:sz w:val="22"/>
        </w:rPr>
      </w:pPr>
      <w:r w:rsidRPr="00467705">
        <w:rPr>
          <w:snapToGrid w:val="0"/>
          <w:sz w:val="22"/>
        </w:rPr>
        <w:t>ed. esp.: Madrid: Aguilar, 1973</w:t>
      </w:r>
    </w:p>
    <w:p w14:paraId="7C32A21C" w14:textId="77777777" w:rsidR="00965341" w:rsidRPr="00B7264D" w:rsidRDefault="00965341">
      <w:pPr>
        <w:jc w:val="both"/>
        <w:rPr>
          <w:b/>
          <w:sz w:val="22"/>
        </w:rPr>
      </w:pPr>
      <w:r w:rsidRPr="00467705">
        <w:rPr>
          <w:b/>
          <w:sz w:val="22"/>
        </w:rPr>
        <w:t>MONTANER</w:t>
      </w:r>
      <w:r w:rsidRPr="00467705">
        <w:rPr>
          <w:sz w:val="22"/>
        </w:rPr>
        <w:t xml:space="preserve">, </w:t>
      </w:r>
      <w:proofErr w:type="spellStart"/>
      <w:r w:rsidRPr="00467705">
        <w:rPr>
          <w:sz w:val="22"/>
        </w:rPr>
        <w:t>Josep</w:t>
      </w:r>
      <w:proofErr w:type="spellEnd"/>
      <w:r w:rsidRPr="00467705">
        <w:rPr>
          <w:sz w:val="22"/>
        </w:rPr>
        <w:t xml:space="preserve"> Maria. </w:t>
      </w:r>
      <w:proofErr w:type="spellStart"/>
      <w:r w:rsidRPr="00B7264D">
        <w:rPr>
          <w:i/>
          <w:sz w:val="22"/>
        </w:rPr>
        <w:t>Arquitectura</w:t>
      </w:r>
      <w:proofErr w:type="spellEnd"/>
      <w:r w:rsidRPr="00B7264D">
        <w:rPr>
          <w:i/>
          <w:sz w:val="22"/>
        </w:rPr>
        <w:t xml:space="preserve"> e crítica.</w:t>
      </w:r>
      <w:r w:rsidRPr="00B7264D">
        <w:rPr>
          <w:b/>
          <w:sz w:val="22"/>
        </w:rPr>
        <w:t xml:space="preserve"> </w:t>
      </w:r>
    </w:p>
    <w:p w14:paraId="3D8211B2" w14:textId="77777777" w:rsidR="00965341" w:rsidRPr="00B7264D" w:rsidRDefault="00965341">
      <w:pPr>
        <w:ind w:left="900"/>
        <w:jc w:val="both"/>
        <w:rPr>
          <w:sz w:val="22"/>
          <w:lang w:val="it-IT"/>
        </w:rPr>
      </w:pPr>
      <w:r w:rsidRPr="00B7264D">
        <w:rPr>
          <w:sz w:val="22"/>
          <w:lang w:val="it-IT"/>
        </w:rPr>
        <w:t>Barcelona: Gustavo Gili, 1995.</w:t>
      </w:r>
    </w:p>
    <w:p w14:paraId="41EDA784" w14:textId="77777777" w:rsidR="00965341" w:rsidRPr="00B7264D" w:rsidRDefault="00965341">
      <w:pPr>
        <w:widowControl w:val="0"/>
        <w:jc w:val="both"/>
        <w:rPr>
          <w:snapToGrid w:val="0"/>
          <w:sz w:val="22"/>
          <w:lang w:val="fr-FR"/>
        </w:rPr>
      </w:pPr>
      <w:r w:rsidRPr="00B7264D">
        <w:rPr>
          <w:b/>
          <w:snapToGrid w:val="0"/>
          <w:sz w:val="22"/>
          <w:lang w:val="it-IT"/>
        </w:rPr>
        <w:t>MÜLLER</w:t>
      </w:r>
      <w:r w:rsidRPr="00B7264D">
        <w:rPr>
          <w:snapToGrid w:val="0"/>
          <w:sz w:val="22"/>
          <w:lang w:val="it-IT"/>
        </w:rPr>
        <w:t xml:space="preserve">, Werner e </w:t>
      </w:r>
      <w:r w:rsidRPr="00B7264D">
        <w:rPr>
          <w:b/>
          <w:snapToGrid w:val="0"/>
          <w:sz w:val="22"/>
          <w:lang w:val="it-IT"/>
        </w:rPr>
        <w:t>VOGEL</w:t>
      </w:r>
      <w:r w:rsidRPr="00B7264D">
        <w:rPr>
          <w:snapToGrid w:val="0"/>
          <w:sz w:val="22"/>
          <w:lang w:val="it-IT"/>
        </w:rPr>
        <w:t xml:space="preserve">, Günther. </w:t>
      </w:r>
      <w:r w:rsidRPr="00B7264D">
        <w:rPr>
          <w:i/>
          <w:snapToGrid w:val="0"/>
          <w:sz w:val="22"/>
          <w:lang w:val="fr-FR"/>
        </w:rPr>
        <w:t>Atlas d'Architecture Mondiale</w:t>
      </w:r>
      <w:r w:rsidRPr="00B7264D">
        <w:rPr>
          <w:snapToGrid w:val="0"/>
          <w:sz w:val="22"/>
          <w:lang w:val="fr-FR"/>
        </w:rPr>
        <w:t>.</w:t>
      </w:r>
    </w:p>
    <w:p w14:paraId="5540423A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 xml:space="preserve">1ª ed.: </w:t>
      </w:r>
      <w:r w:rsidRPr="00B7264D">
        <w:rPr>
          <w:snapToGrid w:val="0"/>
          <w:sz w:val="22"/>
          <w:lang w:val="de-DE"/>
        </w:rPr>
        <w:t>Deutscher Taschen Buch Verlag</w:t>
      </w:r>
      <w:r w:rsidRPr="00B7264D">
        <w:rPr>
          <w:snapToGrid w:val="0"/>
          <w:sz w:val="22"/>
          <w:lang w:val="en-US"/>
        </w:rPr>
        <w:t>, 1974</w:t>
      </w:r>
    </w:p>
    <w:p w14:paraId="1D398BA8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 xml:space="preserve">ed. </w:t>
      </w:r>
      <w:proofErr w:type="spellStart"/>
      <w:r w:rsidRPr="00B7264D">
        <w:rPr>
          <w:snapToGrid w:val="0"/>
          <w:sz w:val="22"/>
          <w:lang w:val="en-US"/>
        </w:rPr>
        <w:t>fr.</w:t>
      </w:r>
      <w:proofErr w:type="spellEnd"/>
      <w:r w:rsidRPr="00B7264D">
        <w:rPr>
          <w:snapToGrid w:val="0"/>
          <w:sz w:val="22"/>
          <w:lang w:val="en-US"/>
        </w:rPr>
        <w:t>: Paris: Stock, 1978</w:t>
      </w:r>
    </w:p>
    <w:p w14:paraId="43AF64AD" w14:textId="77777777" w:rsidR="00965341" w:rsidRPr="00B7264D" w:rsidRDefault="00965341">
      <w:pPr>
        <w:widowControl w:val="0"/>
        <w:jc w:val="both"/>
        <w:rPr>
          <w:i/>
          <w:snapToGrid w:val="0"/>
          <w:sz w:val="22"/>
        </w:rPr>
      </w:pPr>
      <w:r w:rsidRPr="00467705">
        <w:rPr>
          <w:b/>
          <w:snapToGrid w:val="0"/>
          <w:sz w:val="22"/>
        </w:rPr>
        <w:t>MUMFORD</w:t>
      </w:r>
      <w:r w:rsidRPr="00467705">
        <w:rPr>
          <w:snapToGrid w:val="0"/>
          <w:sz w:val="22"/>
        </w:rPr>
        <w:t xml:space="preserve">, Lewis. </w:t>
      </w:r>
      <w:r w:rsidRPr="00B7264D">
        <w:rPr>
          <w:i/>
          <w:snapToGrid w:val="0"/>
          <w:sz w:val="22"/>
        </w:rPr>
        <w:t>A cidade na história: suas origens, transformações e perspectivas,</w:t>
      </w:r>
    </w:p>
    <w:p w14:paraId="3AB626FA" w14:textId="77777777" w:rsidR="00965341" w:rsidRPr="00B7264D" w:rsidRDefault="00965341">
      <w:pPr>
        <w:widowControl w:val="0"/>
        <w:ind w:left="895" w:hanging="14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lastRenderedPageBreak/>
        <w:t>1ª ed.: New York: 1961.</w:t>
      </w:r>
    </w:p>
    <w:p w14:paraId="79020E66" w14:textId="77777777" w:rsidR="00965341" w:rsidRPr="00B7264D" w:rsidRDefault="00965341">
      <w:pPr>
        <w:widowControl w:val="0"/>
        <w:ind w:left="895" w:hanging="14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2ª ed. bras.: São Paulo: Martins Fontes, 1982.</w:t>
      </w:r>
    </w:p>
    <w:p w14:paraId="5EEF4721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NOVAES</w:t>
      </w:r>
      <w:r w:rsidRPr="00B7264D">
        <w:rPr>
          <w:snapToGrid w:val="0"/>
          <w:sz w:val="22"/>
        </w:rPr>
        <w:t xml:space="preserve">, Sylvia Caiuby (org.). </w:t>
      </w:r>
      <w:r w:rsidRPr="00B7264D">
        <w:rPr>
          <w:i/>
          <w:snapToGrid w:val="0"/>
          <w:sz w:val="22"/>
        </w:rPr>
        <w:t>Habitações indígenas</w:t>
      </w:r>
      <w:r w:rsidRPr="00B7264D">
        <w:rPr>
          <w:snapToGrid w:val="0"/>
          <w:sz w:val="22"/>
        </w:rPr>
        <w:t>.</w:t>
      </w:r>
    </w:p>
    <w:p w14:paraId="1C88A25E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São Paulo: EDUSP-NOBEL, 1983</w:t>
      </w:r>
    </w:p>
    <w:p w14:paraId="40C9C0C6" w14:textId="77777777" w:rsidR="00965341" w:rsidRPr="00467705" w:rsidRDefault="00965341">
      <w:pPr>
        <w:widowControl w:val="0"/>
        <w:jc w:val="both"/>
        <w:rPr>
          <w:snapToGrid w:val="0"/>
          <w:sz w:val="22"/>
          <w:lang w:val="es-ES_tradnl"/>
        </w:rPr>
      </w:pPr>
      <w:r w:rsidRPr="00B7264D">
        <w:rPr>
          <w:b/>
          <w:snapToGrid w:val="0"/>
          <w:sz w:val="22"/>
        </w:rPr>
        <w:t>NORBERG-SCHULZ</w:t>
      </w:r>
      <w:r w:rsidRPr="00B7264D">
        <w:rPr>
          <w:snapToGrid w:val="0"/>
          <w:sz w:val="22"/>
        </w:rPr>
        <w:t xml:space="preserve">. </w:t>
      </w:r>
      <w:r w:rsidRPr="00467705">
        <w:rPr>
          <w:snapToGrid w:val="0"/>
          <w:sz w:val="22"/>
          <w:lang w:val="es-ES_tradnl"/>
        </w:rPr>
        <w:t xml:space="preserve">Christian. </w:t>
      </w:r>
      <w:r w:rsidRPr="00467705">
        <w:rPr>
          <w:i/>
          <w:snapToGrid w:val="0"/>
          <w:sz w:val="22"/>
          <w:lang w:val="es-ES_tradnl"/>
        </w:rPr>
        <w:t>Arquitectura Occidental.</w:t>
      </w:r>
    </w:p>
    <w:p w14:paraId="16F5307E" w14:textId="77777777" w:rsidR="00965341" w:rsidRPr="0077513A" w:rsidRDefault="00965341">
      <w:pPr>
        <w:widowControl w:val="0"/>
        <w:ind w:left="851"/>
        <w:jc w:val="both"/>
        <w:rPr>
          <w:snapToGrid w:val="0"/>
          <w:sz w:val="22"/>
          <w:lang w:val="es-ES"/>
        </w:rPr>
      </w:pPr>
      <w:r w:rsidRPr="0077513A">
        <w:rPr>
          <w:snapToGrid w:val="0"/>
          <w:sz w:val="22"/>
          <w:lang w:val="es-ES"/>
        </w:rPr>
        <w:t xml:space="preserve">1ª </w:t>
      </w:r>
      <w:proofErr w:type="spellStart"/>
      <w:r w:rsidRPr="0077513A">
        <w:rPr>
          <w:snapToGrid w:val="0"/>
          <w:sz w:val="22"/>
          <w:lang w:val="es-ES"/>
        </w:rPr>
        <w:t>ed.:Milano</w:t>
      </w:r>
      <w:proofErr w:type="spellEnd"/>
      <w:r w:rsidRPr="0077513A">
        <w:rPr>
          <w:snapToGrid w:val="0"/>
          <w:sz w:val="22"/>
          <w:lang w:val="es-ES"/>
        </w:rPr>
        <w:t>: Electa, 1979.</w:t>
      </w:r>
    </w:p>
    <w:p w14:paraId="57520CF7" w14:textId="77777777" w:rsidR="00965341" w:rsidRPr="0077513A" w:rsidRDefault="00965341">
      <w:pPr>
        <w:widowControl w:val="0"/>
        <w:ind w:left="851"/>
        <w:jc w:val="both"/>
        <w:rPr>
          <w:snapToGrid w:val="0"/>
          <w:sz w:val="22"/>
          <w:lang w:val="es-ES"/>
        </w:rPr>
      </w:pPr>
      <w:r w:rsidRPr="0077513A">
        <w:rPr>
          <w:snapToGrid w:val="0"/>
          <w:sz w:val="22"/>
          <w:lang w:val="es-ES"/>
        </w:rPr>
        <w:t>ed. esp.: Barcelona: G. Gili, 1999.</w:t>
      </w:r>
    </w:p>
    <w:p w14:paraId="01C84C9B" w14:textId="77777777" w:rsidR="00965341" w:rsidRPr="0077513A" w:rsidRDefault="00965341">
      <w:pPr>
        <w:widowControl w:val="0"/>
        <w:jc w:val="both"/>
        <w:rPr>
          <w:snapToGrid w:val="0"/>
          <w:sz w:val="22"/>
          <w:lang w:val="es-ES"/>
        </w:rPr>
      </w:pPr>
      <w:r w:rsidRPr="0077513A">
        <w:rPr>
          <w:b/>
          <w:snapToGrid w:val="0"/>
          <w:sz w:val="22"/>
          <w:lang w:val="es-ES"/>
        </w:rPr>
        <w:t>NORWICH</w:t>
      </w:r>
      <w:r w:rsidRPr="0077513A">
        <w:rPr>
          <w:snapToGrid w:val="0"/>
          <w:sz w:val="22"/>
          <w:lang w:val="es-ES"/>
        </w:rPr>
        <w:t xml:space="preserve">, John Julius (Coord.). </w:t>
      </w:r>
      <w:r w:rsidRPr="0077513A">
        <w:rPr>
          <w:i/>
          <w:snapToGrid w:val="0"/>
          <w:sz w:val="22"/>
          <w:lang w:val="es-ES"/>
        </w:rPr>
        <w:t>Gran Arquitectura del Mundo</w:t>
      </w:r>
      <w:r w:rsidRPr="0077513A">
        <w:rPr>
          <w:snapToGrid w:val="0"/>
          <w:sz w:val="22"/>
          <w:lang w:val="es-ES"/>
        </w:rPr>
        <w:t>.</w:t>
      </w:r>
    </w:p>
    <w:p w14:paraId="7C2F86DC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>1ª ed.: London: Mitchell Beazley, 1975</w:t>
      </w:r>
    </w:p>
    <w:p w14:paraId="46559ABD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ed. esp.: Madrid: H. Blume, 1981</w:t>
      </w:r>
    </w:p>
    <w:p w14:paraId="5D1E15F5" w14:textId="77777777" w:rsidR="00965341" w:rsidRPr="00B7264D" w:rsidRDefault="00965341">
      <w:pPr>
        <w:ind w:left="851" w:hanging="851"/>
        <w:jc w:val="both"/>
        <w:rPr>
          <w:sz w:val="22"/>
          <w:lang w:val="es-ES"/>
        </w:rPr>
      </w:pPr>
      <w:r w:rsidRPr="00467705">
        <w:rPr>
          <w:b/>
          <w:sz w:val="22"/>
          <w:lang w:val="es-ES_tradnl"/>
        </w:rPr>
        <w:t>ONIANS</w:t>
      </w:r>
      <w:r w:rsidRPr="00467705">
        <w:rPr>
          <w:sz w:val="22"/>
          <w:lang w:val="es-ES_tradnl"/>
        </w:rPr>
        <w:t xml:space="preserve">, John. </w:t>
      </w:r>
      <w:r w:rsidRPr="00B7264D">
        <w:rPr>
          <w:rStyle w:val="Strong"/>
          <w:b w:val="0"/>
          <w:i/>
          <w:sz w:val="22"/>
          <w:lang w:val="es-ES"/>
        </w:rPr>
        <w:t>Arte y pensamiento en la época Helenística.</w:t>
      </w:r>
      <w:r w:rsidRPr="00B7264D">
        <w:rPr>
          <w:sz w:val="22"/>
          <w:lang w:val="es-ES"/>
        </w:rPr>
        <w:t xml:space="preserve"> </w:t>
      </w:r>
      <w:proofErr w:type="spellStart"/>
      <w:r w:rsidRPr="00B7264D">
        <w:rPr>
          <w:sz w:val="22"/>
          <w:lang w:val="es-ES"/>
        </w:rPr>
        <w:t>Trad</w:t>
      </w:r>
      <w:proofErr w:type="spellEnd"/>
      <w:r w:rsidRPr="00B7264D">
        <w:rPr>
          <w:sz w:val="22"/>
          <w:lang w:val="es-ES"/>
        </w:rPr>
        <w:t>: R. Jackson, Madrid: Alianza Ed., 1976.</w:t>
      </w:r>
    </w:p>
    <w:p w14:paraId="663D34EA" w14:textId="77777777" w:rsidR="00965341" w:rsidRPr="0077513A" w:rsidRDefault="00965341">
      <w:pPr>
        <w:widowControl w:val="0"/>
        <w:jc w:val="both"/>
        <w:rPr>
          <w:i/>
          <w:snapToGrid w:val="0"/>
          <w:sz w:val="22"/>
        </w:rPr>
      </w:pPr>
      <w:r w:rsidRPr="00467705">
        <w:rPr>
          <w:b/>
          <w:snapToGrid w:val="0"/>
          <w:sz w:val="22"/>
          <w:lang w:val="es-ES_tradnl"/>
        </w:rPr>
        <w:t>PANOFSKY</w:t>
      </w:r>
      <w:r w:rsidRPr="00467705">
        <w:rPr>
          <w:snapToGrid w:val="0"/>
          <w:sz w:val="22"/>
          <w:lang w:val="es-ES_tradnl"/>
        </w:rPr>
        <w:t xml:space="preserve">, Erwin. </w:t>
      </w:r>
      <w:r w:rsidRPr="0077513A">
        <w:rPr>
          <w:i/>
          <w:snapToGrid w:val="0"/>
          <w:sz w:val="22"/>
        </w:rPr>
        <w:t>Arquitetura Gótica e Escolástica.</w:t>
      </w:r>
    </w:p>
    <w:p w14:paraId="5523D7D6" w14:textId="77777777" w:rsidR="00965341" w:rsidRPr="00A9779D" w:rsidRDefault="00965341">
      <w:pPr>
        <w:widowControl w:val="0"/>
        <w:ind w:firstLine="853"/>
        <w:jc w:val="both"/>
        <w:rPr>
          <w:snapToGrid w:val="0"/>
          <w:sz w:val="22"/>
        </w:rPr>
      </w:pPr>
      <w:r w:rsidRPr="00A9779D">
        <w:rPr>
          <w:snapToGrid w:val="0"/>
          <w:sz w:val="22"/>
        </w:rPr>
        <w:t xml:space="preserve">1ª ed.: Saint Vincent: </w:t>
      </w:r>
      <w:proofErr w:type="spellStart"/>
      <w:r w:rsidRPr="00A9779D">
        <w:rPr>
          <w:snapToGrid w:val="0"/>
          <w:sz w:val="22"/>
        </w:rPr>
        <w:t>Archabbey</w:t>
      </w:r>
      <w:proofErr w:type="spellEnd"/>
      <w:r w:rsidRPr="00A9779D">
        <w:rPr>
          <w:snapToGrid w:val="0"/>
          <w:sz w:val="22"/>
        </w:rPr>
        <w:t>, 1951.</w:t>
      </w:r>
    </w:p>
    <w:p w14:paraId="5B1C1CFC" w14:textId="77777777" w:rsidR="00965341" w:rsidRPr="00B7264D" w:rsidRDefault="00965341">
      <w:pPr>
        <w:widowControl w:val="0"/>
        <w:ind w:firstLine="853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ed. bras.: São Paulo: Martins Fontes, 1991.</w:t>
      </w:r>
    </w:p>
    <w:p w14:paraId="6090CD21" w14:textId="77777777" w:rsidR="00965341" w:rsidRPr="00B7264D" w:rsidRDefault="00965341">
      <w:pPr>
        <w:widowControl w:val="0"/>
        <w:ind w:left="900" w:hanging="90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PANOFSKY</w:t>
      </w:r>
      <w:r w:rsidRPr="00B7264D">
        <w:rPr>
          <w:snapToGrid w:val="0"/>
          <w:sz w:val="22"/>
        </w:rPr>
        <w:t xml:space="preserve">, Erwin. </w:t>
      </w:r>
      <w:r w:rsidRPr="00B7264D">
        <w:rPr>
          <w:i/>
          <w:snapToGrid w:val="0"/>
          <w:sz w:val="22"/>
        </w:rPr>
        <w:t>O Significado nas Artes Visuais</w:t>
      </w:r>
      <w:r w:rsidRPr="00B7264D">
        <w:rPr>
          <w:snapToGrid w:val="0"/>
          <w:sz w:val="22"/>
        </w:rPr>
        <w:t xml:space="preserve">. Trad. De Maria C.F. </w:t>
      </w:r>
      <w:proofErr w:type="spellStart"/>
      <w:r w:rsidRPr="00B7264D">
        <w:rPr>
          <w:snapToGrid w:val="0"/>
          <w:sz w:val="22"/>
        </w:rPr>
        <w:t>Kneese</w:t>
      </w:r>
      <w:proofErr w:type="spellEnd"/>
      <w:r w:rsidRPr="00B7264D">
        <w:rPr>
          <w:snapToGrid w:val="0"/>
          <w:sz w:val="22"/>
        </w:rPr>
        <w:t xml:space="preserve"> e J. Guinsburg. São Paulo: Ed. Perspectiva, 1976</w:t>
      </w:r>
    </w:p>
    <w:p w14:paraId="2E1A662C" w14:textId="77777777" w:rsidR="00965341" w:rsidRPr="00467705" w:rsidRDefault="00965341">
      <w:pPr>
        <w:widowControl w:val="0"/>
        <w:jc w:val="both"/>
        <w:rPr>
          <w:i/>
          <w:snapToGrid w:val="0"/>
          <w:sz w:val="22"/>
        </w:rPr>
      </w:pPr>
      <w:r w:rsidRPr="00467705">
        <w:rPr>
          <w:b/>
          <w:snapToGrid w:val="0"/>
          <w:sz w:val="22"/>
        </w:rPr>
        <w:t>PATETTA</w:t>
      </w:r>
      <w:r w:rsidRPr="00467705">
        <w:rPr>
          <w:snapToGrid w:val="0"/>
          <w:sz w:val="22"/>
        </w:rPr>
        <w:t>, Luciano (</w:t>
      </w:r>
      <w:proofErr w:type="spellStart"/>
      <w:r w:rsidRPr="00467705">
        <w:rPr>
          <w:snapToGrid w:val="0"/>
          <w:sz w:val="22"/>
        </w:rPr>
        <w:t>org</w:t>
      </w:r>
      <w:proofErr w:type="spellEnd"/>
      <w:r w:rsidRPr="00467705">
        <w:rPr>
          <w:snapToGrid w:val="0"/>
          <w:sz w:val="22"/>
        </w:rPr>
        <w:t xml:space="preserve">). </w:t>
      </w:r>
      <w:r w:rsidRPr="00467705">
        <w:rPr>
          <w:i/>
          <w:snapToGrid w:val="0"/>
          <w:sz w:val="22"/>
        </w:rPr>
        <w:t xml:space="preserve">Historia de </w:t>
      </w:r>
      <w:proofErr w:type="spellStart"/>
      <w:r w:rsidRPr="00467705">
        <w:rPr>
          <w:i/>
          <w:snapToGrid w:val="0"/>
          <w:sz w:val="22"/>
        </w:rPr>
        <w:t>la</w:t>
      </w:r>
      <w:proofErr w:type="spellEnd"/>
      <w:r w:rsidRPr="00467705">
        <w:rPr>
          <w:i/>
          <w:snapToGrid w:val="0"/>
          <w:sz w:val="22"/>
        </w:rPr>
        <w:t xml:space="preserve"> </w:t>
      </w:r>
      <w:proofErr w:type="spellStart"/>
      <w:r w:rsidRPr="00467705">
        <w:rPr>
          <w:i/>
          <w:snapToGrid w:val="0"/>
          <w:sz w:val="22"/>
        </w:rPr>
        <w:t>Arquitectura</w:t>
      </w:r>
      <w:proofErr w:type="spellEnd"/>
      <w:r w:rsidRPr="00467705">
        <w:rPr>
          <w:snapToGrid w:val="0"/>
          <w:sz w:val="22"/>
        </w:rPr>
        <w:t>.</w:t>
      </w:r>
      <w:r w:rsidRPr="00467705">
        <w:rPr>
          <w:i/>
          <w:snapToGrid w:val="0"/>
          <w:sz w:val="22"/>
        </w:rPr>
        <w:t>[Antologia Critica]</w:t>
      </w:r>
    </w:p>
    <w:p w14:paraId="45CE7123" w14:textId="77777777" w:rsidR="00965341" w:rsidRPr="00467705" w:rsidRDefault="00965341">
      <w:pPr>
        <w:widowControl w:val="0"/>
        <w:ind w:left="853"/>
        <w:jc w:val="both"/>
        <w:rPr>
          <w:snapToGrid w:val="0"/>
          <w:sz w:val="22"/>
        </w:rPr>
      </w:pPr>
      <w:r w:rsidRPr="00467705">
        <w:rPr>
          <w:snapToGrid w:val="0"/>
          <w:sz w:val="22"/>
        </w:rPr>
        <w:t xml:space="preserve">1ª ed.: </w:t>
      </w:r>
      <w:proofErr w:type="spellStart"/>
      <w:r w:rsidRPr="00467705">
        <w:rPr>
          <w:snapToGrid w:val="0"/>
          <w:sz w:val="22"/>
        </w:rPr>
        <w:t>Etas</w:t>
      </w:r>
      <w:proofErr w:type="spellEnd"/>
      <w:r w:rsidRPr="00467705">
        <w:rPr>
          <w:snapToGrid w:val="0"/>
          <w:sz w:val="22"/>
        </w:rPr>
        <w:t xml:space="preserve"> </w:t>
      </w:r>
      <w:proofErr w:type="spellStart"/>
      <w:r w:rsidRPr="00467705">
        <w:rPr>
          <w:snapToGrid w:val="0"/>
          <w:sz w:val="22"/>
        </w:rPr>
        <w:t>Libri</w:t>
      </w:r>
      <w:proofErr w:type="spellEnd"/>
      <w:r w:rsidRPr="00467705">
        <w:rPr>
          <w:snapToGrid w:val="0"/>
          <w:sz w:val="22"/>
        </w:rPr>
        <w:t>, 1997.</w:t>
      </w:r>
    </w:p>
    <w:p w14:paraId="1BD72CAD" w14:textId="77777777" w:rsidR="00965341" w:rsidRPr="00467705" w:rsidRDefault="00965341">
      <w:pPr>
        <w:widowControl w:val="0"/>
        <w:ind w:left="853"/>
        <w:jc w:val="both"/>
        <w:rPr>
          <w:snapToGrid w:val="0"/>
          <w:sz w:val="22"/>
        </w:rPr>
      </w:pPr>
      <w:proofErr w:type="spellStart"/>
      <w:r w:rsidRPr="00467705">
        <w:rPr>
          <w:snapToGrid w:val="0"/>
          <w:sz w:val="22"/>
        </w:rPr>
        <w:t>ed.esp</w:t>
      </w:r>
      <w:proofErr w:type="spellEnd"/>
      <w:r w:rsidRPr="00467705">
        <w:rPr>
          <w:snapToGrid w:val="0"/>
          <w:sz w:val="22"/>
        </w:rPr>
        <w:t xml:space="preserve">.: Madrid: Celeste </w:t>
      </w:r>
      <w:proofErr w:type="spellStart"/>
      <w:r w:rsidRPr="00467705">
        <w:rPr>
          <w:snapToGrid w:val="0"/>
          <w:sz w:val="22"/>
        </w:rPr>
        <w:t>Ediciones</w:t>
      </w:r>
      <w:proofErr w:type="spellEnd"/>
      <w:r w:rsidRPr="00467705">
        <w:rPr>
          <w:snapToGrid w:val="0"/>
          <w:sz w:val="22"/>
        </w:rPr>
        <w:t>, 1997;</w:t>
      </w:r>
    </w:p>
    <w:p w14:paraId="28D99DF9" w14:textId="77777777" w:rsidR="00965341" w:rsidRPr="00467705" w:rsidRDefault="00965341">
      <w:pPr>
        <w:widowControl w:val="0"/>
        <w:jc w:val="both"/>
        <w:rPr>
          <w:snapToGrid w:val="0"/>
          <w:sz w:val="22"/>
        </w:rPr>
      </w:pPr>
      <w:r w:rsidRPr="00467705">
        <w:rPr>
          <w:b/>
          <w:snapToGrid w:val="0"/>
          <w:sz w:val="22"/>
        </w:rPr>
        <w:t>PEVSNER</w:t>
      </w:r>
      <w:r w:rsidRPr="00467705">
        <w:rPr>
          <w:snapToGrid w:val="0"/>
          <w:sz w:val="22"/>
        </w:rPr>
        <w:t xml:space="preserve">, </w:t>
      </w:r>
      <w:proofErr w:type="spellStart"/>
      <w:r w:rsidRPr="00467705">
        <w:rPr>
          <w:snapToGrid w:val="0"/>
          <w:sz w:val="22"/>
        </w:rPr>
        <w:t>Nikolaus</w:t>
      </w:r>
      <w:proofErr w:type="spellEnd"/>
      <w:r w:rsidRPr="00467705">
        <w:rPr>
          <w:snapToGrid w:val="0"/>
          <w:sz w:val="22"/>
        </w:rPr>
        <w:t xml:space="preserve">. </w:t>
      </w:r>
      <w:r w:rsidRPr="00467705">
        <w:rPr>
          <w:i/>
          <w:snapToGrid w:val="0"/>
          <w:sz w:val="22"/>
        </w:rPr>
        <w:t>Panorama da Arquitetura Ocidental</w:t>
      </w:r>
      <w:r w:rsidRPr="00467705">
        <w:rPr>
          <w:snapToGrid w:val="0"/>
          <w:sz w:val="22"/>
        </w:rPr>
        <w:t>.</w:t>
      </w:r>
    </w:p>
    <w:p w14:paraId="3F8E2AFB" w14:textId="77777777" w:rsidR="00965341" w:rsidRPr="00A9779D" w:rsidRDefault="00965341">
      <w:pPr>
        <w:widowControl w:val="0"/>
        <w:ind w:left="851"/>
        <w:jc w:val="both"/>
        <w:rPr>
          <w:snapToGrid w:val="0"/>
          <w:sz w:val="22"/>
        </w:rPr>
      </w:pPr>
      <w:r w:rsidRPr="00A9779D">
        <w:rPr>
          <w:snapToGrid w:val="0"/>
          <w:sz w:val="22"/>
        </w:rPr>
        <w:t xml:space="preserve">1ª ed.: London: </w:t>
      </w:r>
      <w:proofErr w:type="spellStart"/>
      <w:r w:rsidRPr="00A9779D">
        <w:rPr>
          <w:snapToGrid w:val="0"/>
          <w:sz w:val="22"/>
        </w:rPr>
        <w:t>Pelican</w:t>
      </w:r>
      <w:proofErr w:type="spellEnd"/>
      <w:r w:rsidRPr="00A9779D">
        <w:rPr>
          <w:snapToGrid w:val="0"/>
          <w:sz w:val="22"/>
        </w:rPr>
        <w:t>, 1943</w:t>
      </w:r>
    </w:p>
    <w:p w14:paraId="4C13AAA3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ed. bras.: São Paulo: Martins Fontes, 1982</w:t>
      </w:r>
    </w:p>
    <w:p w14:paraId="298605AF" w14:textId="77777777" w:rsidR="00965341" w:rsidRPr="00B7264D" w:rsidRDefault="00965341">
      <w:pPr>
        <w:widowControl w:val="0"/>
        <w:jc w:val="both"/>
        <w:rPr>
          <w:i/>
          <w:snapToGrid w:val="0"/>
          <w:sz w:val="22"/>
          <w:lang w:val="en-US"/>
        </w:rPr>
      </w:pPr>
      <w:r w:rsidRPr="00B7264D">
        <w:rPr>
          <w:b/>
          <w:snapToGrid w:val="0"/>
          <w:sz w:val="22"/>
          <w:lang w:val="en-US"/>
        </w:rPr>
        <w:t>PIRENNE</w:t>
      </w:r>
      <w:r w:rsidRPr="00B7264D">
        <w:rPr>
          <w:snapToGrid w:val="0"/>
          <w:sz w:val="22"/>
          <w:lang w:val="en-US"/>
        </w:rPr>
        <w:t xml:space="preserve">, Henri. </w:t>
      </w:r>
      <w:r w:rsidRPr="00B7264D">
        <w:rPr>
          <w:i/>
          <w:snapToGrid w:val="0"/>
          <w:sz w:val="22"/>
          <w:lang w:val="en-US"/>
        </w:rPr>
        <w:t>Medieval Cities: Their Origins and the Revival of Trade.</w:t>
      </w:r>
    </w:p>
    <w:p w14:paraId="1594D595" w14:textId="77777777" w:rsidR="00965341" w:rsidRPr="00B7264D" w:rsidRDefault="00965341">
      <w:pPr>
        <w:widowControl w:val="0"/>
        <w:ind w:left="853" w:firstLine="14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>1ª ed.: Princeton: 1925.</w:t>
      </w:r>
    </w:p>
    <w:p w14:paraId="09D261CA" w14:textId="77777777" w:rsidR="00965341" w:rsidRPr="00B7264D" w:rsidRDefault="00965341">
      <w:pPr>
        <w:jc w:val="both"/>
        <w:rPr>
          <w:b/>
          <w:sz w:val="22"/>
        </w:rPr>
      </w:pPr>
      <w:r w:rsidRPr="00B7264D">
        <w:rPr>
          <w:b/>
          <w:sz w:val="22"/>
          <w:lang w:val="en-US"/>
        </w:rPr>
        <w:t>RASMUSSEN</w:t>
      </w:r>
      <w:r w:rsidRPr="00B7264D">
        <w:rPr>
          <w:sz w:val="22"/>
          <w:lang w:val="en-US"/>
        </w:rPr>
        <w:t xml:space="preserve">, Steen </w:t>
      </w:r>
      <w:proofErr w:type="spellStart"/>
      <w:r w:rsidRPr="00B7264D">
        <w:rPr>
          <w:sz w:val="22"/>
          <w:lang w:val="en-US"/>
        </w:rPr>
        <w:t>Eiler</w:t>
      </w:r>
      <w:proofErr w:type="spellEnd"/>
      <w:r w:rsidRPr="00B7264D">
        <w:rPr>
          <w:sz w:val="22"/>
          <w:lang w:val="en-US"/>
        </w:rPr>
        <w:t xml:space="preserve">. </w:t>
      </w:r>
      <w:r w:rsidRPr="00B7264D">
        <w:rPr>
          <w:i/>
          <w:sz w:val="22"/>
        </w:rPr>
        <w:t>Arquitetura vivenciada.</w:t>
      </w:r>
    </w:p>
    <w:p w14:paraId="66FE3FBF" w14:textId="77777777" w:rsidR="00965341" w:rsidRPr="00B7264D" w:rsidRDefault="00965341">
      <w:pPr>
        <w:ind w:left="900"/>
        <w:jc w:val="both"/>
        <w:rPr>
          <w:sz w:val="22"/>
        </w:rPr>
      </w:pPr>
      <w:r w:rsidRPr="00B7264D">
        <w:rPr>
          <w:sz w:val="22"/>
        </w:rPr>
        <w:t>São Paulo: Martins Fontes, 2002.</w:t>
      </w:r>
    </w:p>
    <w:p w14:paraId="42E07986" w14:textId="77777777" w:rsidR="00965341" w:rsidRPr="00B7264D" w:rsidRDefault="00965341">
      <w:pPr>
        <w:widowControl w:val="0"/>
        <w:jc w:val="both"/>
        <w:rPr>
          <w:i/>
          <w:snapToGrid w:val="0"/>
          <w:sz w:val="22"/>
        </w:rPr>
      </w:pPr>
      <w:r w:rsidRPr="00B7264D">
        <w:rPr>
          <w:b/>
          <w:snapToGrid w:val="0"/>
          <w:sz w:val="22"/>
        </w:rPr>
        <w:t>ROBERTSON</w:t>
      </w:r>
      <w:r w:rsidRPr="00B7264D">
        <w:rPr>
          <w:snapToGrid w:val="0"/>
          <w:sz w:val="22"/>
        </w:rPr>
        <w:t xml:space="preserve">, D.S. </w:t>
      </w:r>
      <w:r w:rsidRPr="00B7264D">
        <w:rPr>
          <w:i/>
          <w:snapToGrid w:val="0"/>
          <w:sz w:val="22"/>
        </w:rPr>
        <w:t>Arquitetura grega e romana.</w:t>
      </w:r>
    </w:p>
    <w:p w14:paraId="38A2DC2D" w14:textId="77777777" w:rsidR="00965341" w:rsidRPr="00B7264D" w:rsidRDefault="00965341">
      <w:pPr>
        <w:widowControl w:val="0"/>
        <w:ind w:left="867" w:hanging="14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>1ª ed.: Cambridge: Press Syndicate, 1929.</w:t>
      </w:r>
    </w:p>
    <w:p w14:paraId="5AE583A9" w14:textId="77777777" w:rsidR="00965341" w:rsidRPr="00B7264D" w:rsidRDefault="00965341">
      <w:pPr>
        <w:widowControl w:val="0"/>
        <w:ind w:left="867" w:hanging="14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ed. bras.: São Paulo: Martins Fontes, 1997.</w:t>
      </w:r>
    </w:p>
    <w:p w14:paraId="31F8D804" w14:textId="77777777" w:rsidR="00965341" w:rsidRPr="00B7264D" w:rsidRDefault="00965341">
      <w:pPr>
        <w:ind w:left="900" w:hanging="900"/>
        <w:jc w:val="both"/>
        <w:rPr>
          <w:b/>
          <w:sz w:val="22"/>
        </w:rPr>
      </w:pPr>
      <w:r w:rsidRPr="00B7264D">
        <w:rPr>
          <w:b/>
          <w:sz w:val="22"/>
        </w:rPr>
        <w:t>ROTH</w:t>
      </w:r>
      <w:r w:rsidRPr="00B7264D">
        <w:rPr>
          <w:sz w:val="22"/>
        </w:rPr>
        <w:t xml:space="preserve">, Leland M. </w:t>
      </w:r>
      <w:r w:rsidRPr="00B7264D">
        <w:rPr>
          <w:i/>
          <w:sz w:val="22"/>
        </w:rPr>
        <w:t xml:space="preserve">Entender </w:t>
      </w:r>
      <w:proofErr w:type="spellStart"/>
      <w:r w:rsidRPr="00B7264D">
        <w:rPr>
          <w:i/>
          <w:sz w:val="22"/>
        </w:rPr>
        <w:t>la</w:t>
      </w:r>
      <w:proofErr w:type="spellEnd"/>
      <w:r w:rsidRPr="00B7264D">
        <w:rPr>
          <w:i/>
          <w:sz w:val="22"/>
        </w:rPr>
        <w:t xml:space="preserve"> </w:t>
      </w:r>
      <w:proofErr w:type="spellStart"/>
      <w:r w:rsidRPr="00B7264D">
        <w:rPr>
          <w:i/>
          <w:sz w:val="22"/>
        </w:rPr>
        <w:t>arquitectura</w:t>
      </w:r>
      <w:proofErr w:type="spellEnd"/>
      <w:r w:rsidRPr="00B7264D">
        <w:rPr>
          <w:i/>
          <w:sz w:val="22"/>
        </w:rPr>
        <w:t>: sus elementos, historia e significado.</w:t>
      </w:r>
    </w:p>
    <w:p w14:paraId="3283E154" w14:textId="77777777" w:rsidR="00965341" w:rsidRPr="00B7264D" w:rsidRDefault="00965341">
      <w:pPr>
        <w:ind w:left="900"/>
        <w:jc w:val="both"/>
        <w:rPr>
          <w:sz w:val="22"/>
        </w:rPr>
      </w:pPr>
      <w:r w:rsidRPr="00B7264D">
        <w:rPr>
          <w:sz w:val="22"/>
        </w:rPr>
        <w:t xml:space="preserve">Barcelona: Editorial Gustavo </w:t>
      </w:r>
      <w:proofErr w:type="spellStart"/>
      <w:r w:rsidRPr="00B7264D">
        <w:rPr>
          <w:sz w:val="22"/>
        </w:rPr>
        <w:t>Gili</w:t>
      </w:r>
      <w:proofErr w:type="spellEnd"/>
      <w:r w:rsidRPr="00B7264D">
        <w:rPr>
          <w:sz w:val="22"/>
        </w:rPr>
        <w:t>, 2000.</w:t>
      </w:r>
    </w:p>
    <w:p w14:paraId="08681F1F" w14:textId="77777777" w:rsidR="00965341" w:rsidRPr="00B7264D" w:rsidRDefault="00965341">
      <w:pPr>
        <w:widowControl w:val="0"/>
        <w:ind w:left="900" w:hanging="90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RYKWERT</w:t>
      </w:r>
      <w:r w:rsidRPr="00B7264D">
        <w:rPr>
          <w:snapToGrid w:val="0"/>
          <w:sz w:val="22"/>
        </w:rPr>
        <w:t xml:space="preserve">, Joseph. </w:t>
      </w:r>
      <w:r w:rsidRPr="00B7264D">
        <w:rPr>
          <w:i/>
          <w:snapToGrid w:val="0"/>
          <w:sz w:val="22"/>
        </w:rPr>
        <w:t>“Gêneros das Colunas Gregas: Origens Míticas e Históricas”</w:t>
      </w:r>
      <w:r w:rsidRPr="00B7264D">
        <w:rPr>
          <w:snapToGrid w:val="0"/>
          <w:sz w:val="22"/>
        </w:rPr>
        <w:t>, in Revista Desígnio, n</w:t>
      </w:r>
      <w:r w:rsidRPr="00B7264D">
        <w:rPr>
          <w:snapToGrid w:val="0"/>
          <w:sz w:val="22"/>
          <w:lang w:val="it-IT"/>
        </w:rPr>
        <w:sym w:font="Symbol" w:char="F0B0"/>
      </w:r>
      <w:r w:rsidRPr="00B7264D">
        <w:rPr>
          <w:snapToGrid w:val="0"/>
          <w:sz w:val="22"/>
        </w:rPr>
        <w:t xml:space="preserve"> 2. São Paulo: Ed. </w:t>
      </w:r>
      <w:proofErr w:type="spellStart"/>
      <w:r w:rsidRPr="00B7264D">
        <w:rPr>
          <w:snapToGrid w:val="0"/>
          <w:sz w:val="22"/>
        </w:rPr>
        <w:t>Annablume</w:t>
      </w:r>
      <w:proofErr w:type="spellEnd"/>
      <w:r w:rsidRPr="00B7264D">
        <w:rPr>
          <w:snapToGrid w:val="0"/>
          <w:sz w:val="22"/>
        </w:rPr>
        <w:t>/FAUUSP, 2004.</w:t>
      </w:r>
    </w:p>
    <w:p w14:paraId="1D7EA64E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i/>
          <w:snapToGrid w:val="0"/>
          <w:sz w:val="22"/>
        </w:rPr>
        <w:t>________A casa de Adão no Paraíso.</w:t>
      </w:r>
    </w:p>
    <w:p w14:paraId="1EBEC119" w14:textId="77777777" w:rsidR="00965341" w:rsidRPr="00B7264D" w:rsidRDefault="00965341">
      <w:pPr>
        <w:widowControl w:val="0"/>
        <w:ind w:left="900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São Paulo: Perspectiva, 2003.</w:t>
      </w:r>
    </w:p>
    <w:p w14:paraId="1702AFDB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SANTOS</w:t>
      </w:r>
      <w:r w:rsidRPr="00B7264D">
        <w:rPr>
          <w:snapToGrid w:val="0"/>
          <w:sz w:val="22"/>
        </w:rPr>
        <w:t xml:space="preserve">, Reynaldo dos. </w:t>
      </w:r>
      <w:r w:rsidRPr="00B7264D">
        <w:rPr>
          <w:i/>
          <w:snapToGrid w:val="0"/>
          <w:sz w:val="22"/>
        </w:rPr>
        <w:t>Oito séculos de arte portuguesa</w:t>
      </w:r>
      <w:r w:rsidRPr="00B7264D">
        <w:rPr>
          <w:snapToGrid w:val="0"/>
          <w:sz w:val="22"/>
        </w:rPr>
        <w:t>.</w:t>
      </w:r>
    </w:p>
    <w:p w14:paraId="5D211AE1" w14:textId="77777777" w:rsidR="00965341" w:rsidRPr="00467705" w:rsidRDefault="00965341">
      <w:pPr>
        <w:widowControl w:val="0"/>
        <w:ind w:left="851"/>
        <w:jc w:val="both"/>
        <w:rPr>
          <w:snapToGrid w:val="0"/>
          <w:sz w:val="22"/>
          <w:lang w:val="it-IT"/>
        </w:rPr>
      </w:pPr>
      <w:r w:rsidRPr="00467705">
        <w:rPr>
          <w:snapToGrid w:val="0"/>
          <w:sz w:val="22"/>
          <w:lang w:val="it-IT"/>
        </w:rPr>
        <w:t>Lisboa: Ulisseia, s.d.</w:t>
      </w:r>
    </w:p>
    <w:p w14:paraId="5A111E07" w14:textId="77777777" w:rsidR="00965341" w:rsidRPr="00B7264D" w:rsidRDefault="00965341">
      <w:pPr>
        <w:widowControl w:val="0"/>
        <w:ind w:left="851" w:hanging="851"/>
        <w:jc w:val="both"/>
        <w:rPr>
          <w:snapToGrid w:val="0"/>
          <w:sz w:val="22"/>
          <w:lang w:val="it-IT"/>
        </w:rPr>
      </w:pPr>
      <w:r w:rsidRPr="00B7264D">
        <w:rPr>
          <w:b/>
          <w:snapToGrid w:val="0"/>
          <w:sz w:val="22"/>
          <w:lang w:val="it-IT"/>
        </w:rPr>
        <w:t xml:space="preserve">SETTIS, </w:t>
      </w:r>
      <w:r w:rsidRPr="00B7264D">
        <w:rPr>
          <w:snapToGrid w:val="0"/>
          <w:sz w:val="22"/>
          <w:lang w:val="it-IT"/>
        </w:rPr>
        <w:t xml:space="preserve">Salvatore. (org.) </w:t>
      </w:r>
      <w:r w:rsidRPr="00B7264D">
        <w:rPr>
          <w:i/>
          <w:snapToGrid w:val="0"/>
          <w:sz w:val="22"/>
          <w:lang w:val="it-IT"/>
        </w:rPr>
        <w:t>I Greci. Storia, Cultura, Arte, Società</w:t>
      </w:r>
      <w:r w:rsidRPr="00B7264D">
        <w:rPr>
          <w:snapToGrid w:val="0"/>
          <w:sz w:val="22"/>
          <w:lang w:val="it-IT"/>
        </w:rPr>
        <w:t>. Tomo 2, vol. 1.</w:t>
      </w:r>
    </w:p>
    <w:p w14:paraId="5DB9C8C9" w14:textId="77777777" w:rsidR="008E4EBB" w:rsidRPr="00B7264D" w:rsidRDefault="00965341">
      <w:pPr>
        <w:widowControl w:val="0"/>
        <w:ind w:left="851" w:firstLine="49"/>
        <w:jc w:val="both"/>
        <w:rPr>
          <w:snapToGrid w:val="0"/>
          <w:sz w:val="22"/>
          <w:lang w:val="it-IT"/>
        </w:rPr>
      </w:pPr>
      <w:r w:rsidRPr="00B7264D">
        <w:rPr>
          <w:snapToGrid w:val="0"/>
          <w:sz w:val="22"/>
          <w:lang w:val="it-IT"/>
        </w:rPr>
        <w:t>1ª ed.: Torino: Giulio Einaudi Ed., 1996</w:t>
      </w:r>
      <w:r w:rsidR="008E4EBB">
        <w:rPr>
          <w:snapToGrid w:val="0"/>
          <w:sz w:val="22"/>
          <w:lang w:val="it-IT"/>
        </w:rPr>
        <w:t>.</w:t>
      </w:r>
    </w:p>
    <w:p w14:paraId="3B58A37B" w14:textId="77777777" w:rsidR="00965341" w:rsidRPr="00B7264D" w:rsidRDefault="00965341">
      <w:pPr>
        <w:widowControl w:val="0"/>
        <w:ind w:left="851" w:hanging="851"/>
        <w:jc w:val="both"/>
        <w:rPr>
          <w:i/>
          <w:snapToGrid w:val="0"/>
          <w:sz w:val="22"/>
        </w:rPr>
      </w:pPr>
      <w:r w:rsidRPr="00467705">
        <w:rPr>
          <w:b/>
          <w:snapToGrid w:val="0"/>
          <w:sz w:val="22"/>
        </w:rPr>
        <w:t>SIMSON</w:t>
      </w:r>
      <w:r w:rsidRPr="00467705">
        <w:rPr>
          <w:snapToGrid w:val="0"/>
          <w:sz w:val="22"/>
        </w:rPr>
        <w:t xml:space="preserve">, Otto von. </w:t>
      </w:r>
      <w:r w:rsidRPr="00B7264D">
        <w:rPr>
          <w:i/>
          <w:snapToGrid w:val="0"/>
          <w:sz w:val="22"/>
        </w:rPr>
        <w:t xml:space="preserve">A Catedral Gótica. Origens da </w:t>
      </w:r>
      <w:proofErr w:type="spellStart"/>
      <w:r w:rsidRPr="00B7264D">
        <w:rPr>
          <w:i/>
          <w:snapToGrid w:val="0"/>
          <w:sz w:val="22"/>
        </w:rPr>
        <w:t>Arquitectura</w:t>
      </w:r>
      <w:proofErr w:type="spellEnd"/>
      <w:r w:rsidRPr="00B7264D">
        <w:rPr>
          <w:i/>
          <w:snapToGrid w:val="0"/>
          <w:sz w:val="22"/>
        </w:rPr>
        <w:t xml:space="preserve"> Gótica e o Conceito Medieval de Ordem.</w:t>
      </w:r>
    </w:p>
    <w:p w14:paraId="52848511" w14:textId="77777777" w:rsidR="00965341" w:rsidRPr="00B7264D" w:rsidRDefault="00965341">
      <w:pPr>
        <w:widowControl w:val="0"/>
        <w:ind w:left="825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 xml:space="preserve">1ª ed.: New York: </w:t>
      </w:r>
      <w:proofErr w:type="spellStart"/>
      <w:r w:rsidRPr="00B7264D">
        <w:rPr>
          <w:snapToGrid w:val="0"/>
          <w:sz w:val="22"/>
          <w:lang w:val="en-US"/>
        </w:rPr>
        <w:t>Bollingen</w:t>
      </w:r>
      <w:proofErr w:type="spellEnd"/>
      <w:r w:rsidRPr="00B7264D">
        <w:rPr>
          <w:snapToGrid w:val="0"/>
          <w:sz w:val="22"/>
          <w:lang w:val="en-US"/>
        </w:rPr>
        <w:t>, 1956.</w:t>
      </w:r>
    </w:p>
    <w:p w14:paraId="40F1BFC8" w14:textId="77777777" w:rsidR="00965341" w:rsidRPr="00B7264D" w:rsidRDefault="00965341">
      <w:pPr>
        <w:widowControl w:val="0"/>
        <w:ind w:left="825"/>
        <w:jc w:val="both"/>
        <w:rPr>
          <w:snapToGrid w:val="0"/>
          <w:sz w:val="22"/>
        </w:rPr>
      </w:pPr>
      <w:r w:rsidRPr="00467705">
        <w:rPr>
          <w:snapToGrid w:val="0"/>
          <w:sz w:val="22"/>
        </w:rPr>
        <w:t xml:space="preserve">ed. port.: Lisboa: Ed. </w:t>
      </w:r>
      <w:r w:rsidRPr="00B7264D">
        <w:rPr>
          <w:snapToGrid w:val="0"/>
          <w:sz w:val="22"/>
        </w:rPr>
        <w:t>Presença, 1991.</w:t>
      </w:r>
    </w:p>
    <w:p w14:paraId="155736FF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TOYNBEE</w:t>
      </w:r>
      <w:r w:rsidRPr="00B7264D">
        <w:rPr>
          <w:snapToGrid w:val="0"/>
          <w:sz w:val="22"/>
        </w:rPr>
        <w:t xml:space="preserve">, Arnold J. </w:t>
      </w:r>
      <w:r w:rsidRPr="00B7264D">
        <w:rPr>
          <w:i/>
          <w:snapToGrid w:val="0"/>
          <w:sz w:val="22"/>
        </w:rPr>
        <w:t>Helenismo: História de uma civilização</w:t>
      </w:r>
      <w:r w:rsidRPr="00B7264D">
        <w:rPr>
          <w:snapToGrid w:val="0"/>
          <w:sz w:val="22"/>
        </w:rPr>
        <w:t>.</w:t>
      </w:r>
    </w:p>
    <w:p w14:paraId="4DE59839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>1ª ed.: Oxford University Press, 1959</w:t>
      </w:r>
    </w:p>
    <w:p w14:paraId="7C0D9666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ed. bras.: Rio de Janeiro: Zahar, 1975</w:t>
      </w:r>
    </w:p>
    <w:p w14:paraId="304FC323" w14:textId="77777777" w:rsidR="00965341" w:rsidRPr="00B7264D" w:rsidRDefault="00965341">
      <w:pPr>
        <w:ind w:left="425" w:hanging="425"/>
        <w:jc w:val="both"/>
        <w:rPr>
          <w:b/>
          <w:sz w:val="22"/>
        </w:rPr>
      </w:pPr>
      <w:r w:rsidRPr="00B7264D">
        <w:rPr>
          <w:b/>
          <w:sz w:val="22"/>
        </w:rPr>
        <w:t>VALÉRY</w:t>
      </w:r>
      <w:r w:rsidRPr="00B7264D">
        <w:rPr>
          <w:sz w:val="22"/>
        </w:rPr>
        <w:t xml:space="preserve">, Paul. </w:t>
      </w:r>
      <w:proofErr w:type="spellStart"/>
      <w:r w:rsidRPr="00B7264D">
        <w:rPr>
          <w:i/>
          <w:sz w:val="22"/>
        </w:rPr>
        <w:t>Eupalinos</w:t>
      </w:r>
      <w:proofErr w:type="spellEnd"/>
      <w:r w:rsidRPr="00B7264D">
        <w:rPr>
          <w:i/>
          <w:sz w:val="22"/>
        </w:rPr>
        <w:t xml:space="preserve"> ou o arquiteto.</w:t>
      </w:r>
    </w:p>
    <w:p w14:paraId="7EFDE7C2" w14:textId="77777777" w:rsidR="00965341" w:rsidRPr="00B7264D" w:rsidRDefault="00965341">
      <w:pPr>
        <w:ind w:left="900"/>
        <w:jc w:val="both"/>
        <w:rPr>
          <w:b/>
          <w:sz w:val="20"/>
          <w:szCs w:val="20"/>
        </w:rPr>
      </w:pPr>
      <w:r w:rsidRPr="00B7264D">
        <w:rPr>
          <w:sz w:val="20"/>
          <w:szCs w:val="20"/>
        </w:rPr>
        <w:t>São Paulo: Editora 34, 1996.</w:t>
      </w:r>
    </w:p>
    <w:p w14:paraId="6DB0F9B5" w14:textId="77777777" w:rsidR="00965341" w:rsidRPr="00B7264D" w:rsidRDefault="00965341">
      <w:pPr>
        <w:widowControl w:val="0"/>
        <w:ind w:left="851" w:hanging="851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VIEIRA DA SILVA</w:t>
      </w:r>
      <w:r w:rsidRPr="00B7264D">
        <w:rPr>
          <w:snapToGrid w:val="0"/>
          <w:sz w:val="22"/>
        </w:rPr>
        <w:t xml:space="preserve">, José Custódio. </w:t>
      </w:r>
      <w:r w:rsidRPr="00B7264D">
        <w:rPr>
          <w:i/>
          <w:snapToGrid w:val="0"/>
          <w:sz w:val="22"/>
        </w:rPr>
        <w:t xml:space="preserve">O Tardo –Gótico em Portugal. A </w:t>
      </w:r>
      <w:proofErr w:type="spellStart"/>
      <w:r w:rsidRPr="00B7264D">
        <w:rPr>
          <w:i/>
          <w:snapToGrid w:val="0"/>
          <w:sz w:val="22"/>
        </w:rPr>
        <w:t>Arquitectura</w:t>
      </w:r>
      <w:proofErr w:type="spellEnd"/>
      <w:r w:rsidRPr="00B7264D">
        <w:rPr>
          <w:i/>
          <w:snapToGrid w:val="0"/>
          <w:sz w:val="22"/>
        </w:rPr>
        <w:t xml:space="preserve"> no Alentejo. </w:t>
      </w:r>
      <w:r w:rsidRPr="00B7264D">
        <w:rPr>
          <w:snapToGrid w:val="0"/>
          <w:sz w:val="22"/>
        </w:rPr>
        <w:t>Lisboa: Livros Horizonte, 1989.</w:t>
      </w:r>
    </w:p>
    <w:p w14:paraId="396874E3" w14:textId="77777777" w:rsidR="00F92EBB" w:rsidRPr="00A9779D" w:rsidRDefault="00965341" w:rsidP="00111A58">
      <w:pPr>
        <w:ind w:left="900" w:hanging="900"/>
        <w:jc w:val="both"/>
        <w:rPr>
          <w:sz w:val="22"/>
          <w:lang w:val="en-US"/>
        </w:rPr>
      </w:pPr>
      <w:r w:rsidRPr="00467705">
        <w:rPr>
          <w:b/>
          <w:sz w:val="22"/>
        </w:rPr>
        <w:t>VITRUVIO</w:t>
      </w:r>
      <w:r w:rsidRPr="00467705">
        <w:rPr>
          <w:sz w:val="22"/>
        </w:rPr>
        <w:t xml:space="preserve">. </w:t>
      </w:r>
      <w:r w:rsidR="00F92EBB" w:rsidRPr="00B7264D">
        <w:rPr>
          <w:i/>
          <w:sz w:val="22"/>
          <w:szCs w:val="22"/>
        </w:rPr>
        <w:t xml:space="preserve">Tratado de </w:t>
      </w:r>
      <w:proofErr w:type="spellStart"/>
      <w:r w:rsidR="00F92EBB" w:rsidRPr="00B7264D">
        <w:rPr>
          <w:i/>
          <w:sz w:val="22"/>
          <w:szCs w:val="22"/>
        </w:rPr>
        <w:t>Arquitectura</w:t>
      </w:r>
      <w:proofErr w:type="spellEnd"/>
      <w:r w:rsidR="00F92EBB" w:rsidRPr="00B7264D">
        <w:rPr>
          <w:sz w:val="22"/>
          <w:szCs w:val="22"/>
        </w:rPr>
        <w:t xml:space="preserve">. Trad. do latim, </w:t>
      </w:r>
      <w:proofErr w:type="spellStart"/>
      <w:r w:rsidR="00F92EBB" w:rsidRPr="00B7264D">
        <w:rPr>
          <w:sz w:val="22"/>
          <w:szCs w:val="22"/>
        </w:rPr>
        <w:t>introd</w:t>
      </w:r>
      <w:proofErr w:type="spellEnd"/>
      <w:r w:rsidR="00F92EBB" w:rsidRPr="00B7264D">
        <w:rPr>
          <w:sz w:val="22"/>
          <w:szCs w:val="22"/>
        </w:rPr>
        <w:t xml:space="preserve">. e notas por M. Justino Maciel. </w:t>
      </w:r>
      <w:proofErr w:type="spellStart"/>
      <w:r w:rsidR="00F92EBB" w:rsidRPr="00A9779D">
        <w:rPr>
          <w:sz w:val="22"/>
          <w:szCs w:val="22"/>
          <w:lang w:val="en-US"/>
        </w:rPr>
        <w:t>Lisboa</w:t>
      </w:r>
      <w:proofErr w:type="spellEnd"/>
      <w:r w:rsidR="00F92EBB" w:rsidRPr="00A9779D">
        <w:rPr>
          <w:sz w:val="22"/>
          <w:szCs w:val="22"/>
          <w:lang w:val="en-US"/>
        </w:rPr>
        <w:t>: IST Press, 2006.</w:t>
      </w:r>
    </w:p>
    <w:p w14:paraId="77590419" w14:textId="77777777" w:rsidR="00965341" w:rsidRPr="00A9779D" w:rsidRDefault="00965341">
      <w:pPr>
        <w:widowControl w:val="0"/>
        <w:jc w:val="both"/>
        <w:rPr>
          <w:snapToGrid w:val="0"/>
          <w:sz w:val="22"/>
          <w:lang w:val="en-US"/>
        </w:rPr>
      </w:pPr>
      <w:r w:rsidRPr="00A9779D">
        <w:rPr>
          <w:b/>
          <w:snapToGrid w:val="0"/>
          <w:sz w:val="22"/>
          <w:lang w:val="en-US"/>
        </w:rPr>
        <w:t>WARD-PERKINS</w:t>
      </w:r>
      <w:r w:rsidRPr="00A9779D">
        <w:rPr>
          <w:snapToGrid w:val="0"/>
          <w:sz w:val="22"/>
          <w:lang w:val="en-US"/>
        </w:rPr>
        <w:t xml:space="preserve">, J. B. </w:t>
      </w:r>
      <w:proofErr w:type="spellStart"/>
      <w:r w:rsidRPr="00A9779D">
        <w:rPr>
          <w:snapToGrid w:val="0"/>
          <w:sz w:val="22"/>
          <w:lang w:val="en-US"/>
        </w:rPr>
        <w:t>A</w:t>
      </w:r>
      <w:r w:rsidRPr="00A9779D">
        <w:rPr>
          <w:i/>
          <w:snapToGrid w:val="0"/>
          <w:sz w:val="22"/>
          <w:lang w:val="en-US"/>
        </w:rPr>
        <w:t>rquitectura</w:t>
      </w:r>
      <w:proofErr w:type="spellEnd"/>
      <w:r w:rsidRPr="00A9779D">
        <w:rPr>
          <w:i/>
          <w:snapToGrid w:val="0"/>
          <w:sz w:val="22"/>
          <w:lang w:val="en-US"/>
        </w:rPr>
        <w:t xml:space="preserve"> </w:t>
      </w:r>
      <w:proofErr w:type="spellStart"/>
      <w:r w:rsidRPr="00A9779D">
        <w:rPr>
          <w:i/>
          <w:snapToGrid w:val="0"/>
          <w:sz w:val="22"/>
          <w:lang w:val="en-US"/>
        </w:rPr>
        <w:t>Romana</w:t>
      </w:r>
      <w:proofErr w:type="spellEnd"/>
      <w:r w:rsidRPr="00A9779D">
        <w:rPr>
          <w:snapToGrid w:val="0"/>
          <w:sz w:val="22"/>
          <w:lang w:val="en-US"/>
        </w:rPr>
        <w:t>.</w:t>
      </w:r>
    </w:p>
    <w:p w14:paraId="2CFF38E8" w14:textId="77777777" w:rsidR="00965341" w:rsidRPr="00A9779D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r w:rsidRPr="00A9779D">
        <w:rPr>
          <w:snapToGrid w:val="0"/>
          <w:sz w:val="22"/>
          <w:lang w:val="en-US"/>
        </w:rPr>
        <w:t xml:space="preserve">1ª ed.: Milano: </w:t>
      </w:r>
      <w:proofErr w:type="spellStart"/>
      <w:r w:rsidRPr="00A9779D">
        <w:rPr>
          <w:snapToGrid w:val="0"/>
          <w:sz w:val="22"/>
          <w:lang w:val="en-US"/>
        </w:rPr>
        <w:t>Electa</w:t>
      </w:r>
      <w:proofErr w:type="spellEnd"/>
      <w:r w:rsidRPr="00A9779D">
        <w:rPr>
          <w:snapToGrid w:val="0"/>
          <w:sz w:val="22"/>
          <w:lang w:val="en-US"/>
        </w:rPr>
        <w:t xml:space="preserve">, </w:t>
      </w:r>
    </w:p>
    <w:p w14:paraId="5636DFA4" w14:textId="77777777" w:rsidR="00965341" w:rsidRPr="0077513A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r w:rsidRPr="0077513A">
        <w:rPr>
          <w:snapToGrid w:val="0"/>
          <w:sz w:val="22"/>
          <w:lang w:val="en-US"/>
        </w:rPr>
        <w:t>ed. esp.: Madrid: Aguilar</w:t>
      </w:r>
    </w:p>
    <w:p w14:paraId="122E7BBC" w14:textId="77777777" w:rsidR="00965341" w:rsidRPr="00B7264D" w:rsidRDefault="00965341">
      <w:pPr>
        <w:widowControl w:val="0"/>
        <w:jc w:val="both"/>
        <w:rPr>
          <w:snapToGrid w:val="0"/>
          <w:sz w:val="22"/>
          <w:lang w:val="en-US"/>
        </w:rPr>
      </w:pPr>
      <w:r w:rsidRPr="0077513A">
        <w:rPr>
          <w:b/>
          <w:snapToGrid w:val="0"/>
          <w:sz w:val="22"/>
          <w:lang w:val="en-US"/>
        </w:rPr>
        <w:lastRenderedPageBreak/>
        <w:t>WARD-PER</w:t>
      </w:r>
      <w:r w:rsidRPr="00B7264D">
        <w:rPr>
          <w:b/>
          <w:snapToGrid w:val="0"/>
          <w:sz w:val="22"/>
          <w:lang w:val="en-US"/>
        </w:rPr>
        <w:t>KINS</w:t>
      </w:r>
      <w:r w:rsidRPr="00B7264D">
        <w:rPr>
          <w:snapToGrid w:val="0"/>
          <w:sz w:val="22"/>
          <w:lang w:val="en-US"/>
        </w:rPr>
        <w:t xml:space="preserve">, J. B. </w:t>
      </w:r>
      <w:r w:rsidRPr="00B7264D">
        <w:rPr>
          <w:i/>
          <w:snapToGrid w:val="0"/>
          <w:sz w:val="22"/>
          <w:lang w:val="en-US"/>
        </w:rPr>
        <w:t>Roman Imperial Architecture</w:t>
      </w:r>
      <w:r w:rsidRPr="00B7264D">
        <w:rPr>
          <w:snapToGrid w:val="0"/>
          <w:sz w:val="22"/>
          <w:lang w:val="en-US"/>
        </w:rPr>
        <w:t>.</w:t>
      </w:r>
    </w:p>
    <w:p w14:paraId="1C4D9704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proofErr w:type="spellStart"/>
      <w:r w:rsidRPr="00B7264D">
        <w:rPr>
          <w:snapToGrid w:val="0"/>
          <w:sz w:val="22"/>
          <w:lang w:val="en-US"/>
        </w:rPr>
        <w:t>Harmondsworth</w:t>
      </w:r>
      <w:proofErr w:type="spellEnd"/>
      <w:r w:rsidRPr="00B7264D">
        <w:rPr>
          <w:snapToGrid w:val="0"/>
          <w:sz w:val="22"/>
          <w:lang w:val="en-US"/>
        </w:rPr>
        <w:t>: Penguin, 1970 (1ª ed.), 1981</w:t>
      </w:r>
    </w:p>
    <w:p w14:paraId="67A74560" w14:textId="77777777" w:rsidR="00965341" w:rsidRPr="00B7264D" w:rsidRDefault="00965341">
      <w:pPr>
        <w:widowControl w:val="0"/>
        <w:jc w:val="both"/>
        <w:rPr>
          <w:snapToGrid w:val="0"/>
          <w:sz w:val="22"/>
          <w:lang w:val="en-US"/>
        </w:rPr>
      </w:pPr>
      <w:r w:rsidRPr="00B7264D">
        <w:rPr>
          <w:b/>
          <w:snapToGrid w:val="0"/>
          <w:sz w:val="22"/>
          <w:lang w:val="en-US"/>
        </w:rPr>
        <w:t>WILLIAMSON</w:t>
      </w:r>
      <w:r w:rsidRPr="00B7264D">
        <w:rPr>
          <w:snapToGrid w:val="0"/>
          <w:sz w:val="22"/>
          <w:lang w:val="en-US"/>
        </w:rPr>
        <w:t xml:space="preserve">, Paul. </w:t>
      </w:r>
      <w:proofErr w:type="spellStart"/>
      <w:r w:rsidRPr="00B7264D">
        <w:rPr>
          <w:i/>
          <w:snapToGrid w:val="0"/>
          <w:sz w:val="22"/>
          <w:lang w:val="en-US"/>
        </w:rPr>
        <w:t>Escultura</w:t>
      </w:r>
      <w:proofErr w:type="spellEnd"/>
      <w:r w:rsidRPr="00B7264D">
        <w:rPr>
          <w:i/>
          <w:snapToGrid w:val="0"/>
          <w:sz w:val="22"/>
          <w:lang w:val="en-US"/>
        </w:rPr>
        <w:t xml:space="preserve"> </w:t>
      </w:r>
      <w:proofErr w:type="spellStart"/>
      <w:r w:rsidRPr="00B7264D">
        <w:rPr>
          <w:i/>
          <w:snapToGrid w:val="0"/>
          <w:sz w:val="22"/>
          <w:lang w:val="en-US"/>
        </w:rPr>
        <w:t>gótica</w:t>
      </w:r>
      <w:proofErr w:type="spellEnd"/>
      <w:r w:rsidRPr="00B7264D">
        <w:rPr>
          <w:i/>
          <w:snapToGrid w:val="0"/>
          <w:sz w:val="22"/>
          <w:lang w:val="en-US"/>
        </w:rPr>
        <w:t xml:space="preserve"> 1140 – 1300.</w:t>
      </w:r>
    </w:p>
    <w:p w14:paraId="171D544F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  <w:lang w:val="en-US"/>
        </w:rPr>
      </w:pPr>
      <w:r w:rsidRPr="00B7264D">
        <w:rPr>
          <w:snapToGrid w:val="0"/>
          <w:sz w:val="22"/>
          <w:lang w:val="en-US"/>
        </w:rPr>
        <w:t>1ª ed.: New Haven: Yale University Press, 1995.</w:t>
      </w:r>
    </w:p>
    <w:p w14:paraId="5B382BC5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proofErr w:type="spellStart"/>
      <w:r w:rsidRPr="00B7264D">
        <w:rPr>
          <w:snapToGrid w:val="0"/>
          <w:sz w:val="22"/>
        </w:rPr>
        <w:t>ed.bras</w:t>
      </w:r>
      <w:proofErr w:type="spellEnd"/>
      <w:r w:rsidRPr="00B7264D">
        <w:rPr>
          <w:snapToGrid w:val="0"/>
          <w:sz w:val="22"/>
        </w:rPr>
        <w:t xml:space="preserve">.: São Paulo: Cosac &amp; </w:t>
      </w:r>
      <w:proofErr w:type="spellStart"/>
      <w:r w:rsidRPr="00B7264D">
        <w:rPr>
          <w:snapToGrid w:val="0"/>
          <w:sz w:val="22"/>
        </w:rPr>
        <w:t>Naify</w:t>
      </w:r>
      <w:proofErr w:type="spellEnd"/>
      <w:r w:rsidRPr="00B7264D">
        <w:rPr>
          <w:snapToGrid w:val="0"/>
          <w:sz w:val="22"/>
        </w:rPr>
        <w:t>, 1999.</w:t>
      </w:r>
    </w:p>
    <w:p w14:paraId="14F412F0" w14:textId="77777777" w:rsidR="00965341" w:rsidRPr="00B7264D" w:rsidRDefault="00965341">
      <w:pPr>
        <w:widowControl w:val="0"/>
        <w:jc w:val="both"/>
        <w:rPr>
          <w:snapToGrid w:val="0"/>
          <w:sz w:val="22"/>
        </w:rPr>
      </w:pPr>
      <w:r w:rsidRPr="00B7264D">
        <w:rPr>
          <w:b/>
          <w:snapToGrid w:val="0"/>
          <w:sz w:val="22"/>
        </w:rPr>
        <w:t>WORRINGER</w:t>
      </w:r>
      <w:r w:rsidRPr="00B7264D">
        <w:rPr>
          <w:snapToGrid w:val="0"/>
          <w:sz w:val="22"/>
        </w:rPr>
        <w:t xml:space="preserve">, Wilhelm. </w:t>
      </w:r>
      <w:r w:rsidRPr="00B7264D">
        <w:rPr>
          <w:i/>
          <w:snapToGrid w:val="0"/>
          <w:sz w:val="22"/>
        </w:rPr>
        <w:t>A arte gótica.</w:t>
      </w:r>
    </w:p>
    <w:p w14:paraId="72874A04" w14:textId="77777777" w:rsidR="00965341" w:rsidRPr="00A9779D" w:rsidRDefault="00965341">
      <w:pPr>
        <w:widowControl w:val="0"/>
        <w:ind w:left="839" w:firstLine="14"/>
        <w:jc w:val="both"/>
        <w:rPr>
          <w:snapToGrid w:val="0"/>
          <w:sz w:val="22"/>
        </w:rPr>
      </w:pPr>
      <w:r w:rsidRPr="00A9779D">
        <w:rPr>
          <w:snapToGrid w:val="0"/>
          <w:sz w:val="22"/>
        </w:rPr>
        <w:t xml:space="preserve">1ª ed.: München: </w:t>
      </w:r>
      <w:proofErr w:type="spellStart"/>
      <w:r w:rsidRPr="00A9779D">
        <w:rPr>
          <w:snapToGrid w:val="0"/>
          <w:sz w:val="22"/>
        </w:rPr>
        <w:t>R.Piper</w:t>
      </w:r>
      <w:proofErr w:type="spellEnd"/>
      <w:r w:rsidRPr="00A9779D">
        <w:rPr>
          <w:snapToGrid w:val="0"/>
          <w:sz w:val="22"/>
        </w:rPr>
        <w:t>, 1911.</w:t>
      </w:r>
    </w:p>
    <w:p w14:paraId="4B2F6A92" w14:textId="77777777" w:rsidR="00965341" w:rsidRPr="00B7264D" w:rsidRDefault="00965341">
      <w:pPr>
        <w:widowControl w:val="0"/>
        <w:ind w:left="839" w:firstLine="14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ed. bras.: Rio de Janeiro: edições 70, 1992.</w:t>
      </w:r>
    </w:p>
    <w:p w14:paraId="75184B43" w14:textId="77777777" w:rsidR="00965341" w:rsidRPr="00467705" w:rsidRDefault="00965341">
      <w:pPr>
        <w:widowControl w:val="0"/>
        <w:ind w:left="839" w:hanging="839"/>
        <w:jc w:val="both"/>
        <w:rPr>
          <w:snapToGrid w:val="0"/>
          <w:sz w:val="22"/>
          <w:lang w:val="it-IT"/>
        </w:rPr>
      </w:pPr>
      <w:r w:rsidRPr="0077513A">
        <w:rPr>
          <w:b/>
          <w:snapToGrid w:val="0"/>
          <w:sz w:val="22"/>
          <w:lang w:val="es-ES"/>
        </w:rPr>
        <w:t>ZANKER</w:t>
      </w:r>
      <w:r w:rsidRPr="0077513A">
        <w:rPr>
          <w:snapToGrid w:val="0"/>
          <w:sz w:val="22"/>
          <w:lang w:val="es-ES"/>
        </w:rPr>
        <w:t xml:space="preserve">, Paul. </w:t>
      </w:r>
      <w:r w:rsidRPr="0077513A">
        <w:rPr>
          <w:i/>
          <w:snapToGrid w:val="0"/>
          <w:sz w:val="22"/>
          <w:lang w:val="es-ES"/>
        </w:rPr>
        <w:t>Augusto y el poder de las imágenes</w:t>
      </w:r>
      <w:r w:rsidRPr="0077513A">
        <w:rPr>
          <w:snapToGrid w:val="0"/>
          <w:sz w:val="22"/>
          <w:lang w:val="es-ES"/>
        </w:rPr>
        <w:t xml:space="preserve">. </w:t>
      </w:r>
      <w:r w:rsidRPr="00467705">
        <w:rPr>
          <w:snapToGrid w:val="0"/>
          <w:sz w:val="22"/>
          <w:lang w:val="it-IT"/>
        </w:rPr>
        <w:t>Madrid: Alianza Ed., 1992.</w:t>
      </w:r>
    </w:p>
    <w:p w14:paraId="400C3C94" w14:textId="77777777" w:rsidR="00965341" w:rsidRPr="00B7264D" w:rsidRDefault="00965341">
      <w:pPr>
        <w:widowControl w:val="0"/>
        <w:jc w:val="both"/>
        <w:rPr>
          <w:i/>
          <w:snapToGrid w:val="0"/>
          <w:sz w:val="22"/>
        </w:rPr>
      </w:pPr>
      <w:r w:rsidRPr="00467705">
        <w:rPr>
          <w:b/>
          <w:snapToGrid w:val="0"/>
          <w:sz w:val="22"/>
          <w:lang w:val="it-IT"/>
        </w:rPr>
        <w:t>ZEVI</w:t>
      </w:r>
      <w:r w:rsidRPr="00467705">
        <w:rPr>
          <w:snapToGrid w:val="0"/>
          <w:sz w:val="22"/>
          <w:lang w:val="it-IT"/>
        </w:rPr>
        <w:t xml:space="preserve">, Bruno. </w:t>
      </w:r>
      <w:r w:rsidRPr="00B7264D">
        <w:rPr>
          <w:i/>
          <w:snapToGrid w:val="0"/>
          <w:sz w:val="22"/>
        </w:rPr>
        <w:t>Saber ver a arquitetura.</w:t>
      </w:r>
    </w:p>
    <w:p w14:paraId="307CE1B1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1ª ed. Italiana: 1948.</w:t>
      </w:r>
    </w:p>
    <w:p w14:paraId="41EB1AAB" w14:textId="77777777" w:rsidR="00965341" w:rsidRPr="00B7264D" w:rsidRDefault="00965341">
      <w:pPr>
        <w:widowControl w:val="0"/>
        <w:ind w:left="851"/>
        <w:jc w:val="both"/>
        <w:rPr>
          <w:snapToGrid w:val="0"/>
          <w:sz w:val="22"/>
        </w:rPr>
      </w:pPr>
      <w:r w:rsidRPr="00B7264D">
        <w:rPr>
          <w:snapToGrid w:val="0"/>
          <w:sz w:val="22"/>
        </w:rPr>
        <w:t>ed. bras.: São Paulo: Martins Fontes, 1980.</w:t>
      </w:r>
    </w:p>
    <w:p w14:paraId="736AE404" w14:textId="77777777" w:rsidR="00965341" w:rsidRPr="00467705" w:rsidRDefault="00965341">
      <w:pPr>
        <w:jc w:val="both"/>
        <w:rPr>
          <w:sz w:val="22"/>
        </w:rPr>
      </w:pPr>
      <w:r w:rsidRPr="00467705">
        <w:rPr>
          <w:sz w:val="22"/>
        </w:rPr>
        <w:t>________</w:t>
      </w:r>
      <w:proofErr w:type="spellStart"/>
      <w:r w:rsidRPr="00467705">
        <w:rPr>
          <w:i/>
          <w:sz w:val="22"/>
        </w:rPr>
        <w:t>Architectura</w:t>
      </w:r>
      <w:proofErr w:type="spellEnd"/>
      <w:r w:rsidRPr="00467705">
        <w:rPr>
          <w:i/>
          <w:sz w:val="22"/>
        </w:rPr>
        <w:t xml:space="preserve"> in </w:t>
      </w:r>
      <w:proofErr w:type="spellStart"/>
      <w:r w:rsidRPr="00467705">
        <w:rPr>
          <w:i/>
          <w:sz w:val="22"/>
        </w:rPr>
        <w:t>Nuce</w:t>
      </w:r>
      <w:proofErr w:type="spellEnd"/>
      <w:r w:rsidRPr="00467705">
        <w:rPr>
          <w:i/>
          <w:sz w:val="22"/>
        </w:rPr>
        <w:t>.</w:t>
      </w:r>
      <w:r w:rsidRPr="00467705">
        <w:rPr>
          <w:sz w:val="22"/>
        </w:rPr>
        <w:t xml:space="preserve"> </w:t>
      </w:r>
    </w:p>
    <w:p w14:paraId="66BA5BBF" w14:textId="77777777" w:rsidR="00965341" w:rsidRPr="00B7264D" w:rsidRDefault="00965341" w:rsidP="006B0134">
      <w:pPr>
        <w:ind w:firstLine="900"/>
        <w:jc w:val="both"/>
        <w:rPr>
          <w:sz w:val="22"/>
        </w:rPr>
      </w:pPr>
      <w:r w:rsidRPr="00B7264D">
        <w:rPr>
          <w:sz w:val="22"/>
        </w:rPr>
        <w:t>São Paulo: Martins Fontes, 1986.</w:t>
      </w:r>
    </w:p>
    <w:sectPr w:rsidR="00965341" w:rsidRPr="00B7264D" w:rsidSect="00830077">
      <w:footerReference w:type="even" r:id="rId7"/>
      <w:footerReference w:type="default" r:id="rId8"/>
      <w:pgSz w:w="11907" w:h="16840" w:code="9"/>
      <w:pgMar w:top="1361" w:right="1134" w:bottom="130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262E5" w14:textId="77777777" w:rsidR="00D96278" w:rsidRDefault="00D96278">
      <w:r>
        <w:separator/>
      </w:r>
    </w:p>
  </w:endnote>
  <w:endnote w:type="continuationSeparator" w:id="0">
    <w:p w14:paraId="776F93B6" w14:textId="77777777" w:rsidR="00D96278" w:rsidRDefault="00D9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8E04" w14:textId="77777777" w:rsidR="00D96278" w:rsidRDefault="00D96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F046D" w14:textId="77777777" w:rsidR="00D96278" w:rsidRDefault="00D962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354DE" w14:textId="77777777" w:rsidR="00D96278" w:rsidRPr="0033017F" w:rsidRDefault="00D96278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33017F">
      <w:rPr>
        <w:rStyle w:val="PageNumber"/>
        <w:sz w:val="22"/>
        <w:szCs w:val="22"/>
      </w:rPr>
      <w:t>Fl.</w:t>
    </w:r>
    <w:r w:rsidRPr="0033017F">
      <w:rPr>
        <w:rStyle w:val="PageNumber"/>
        <w:sz w:val="22"/>
        <w:szCs w:val="22"/>
      </w:rPr>
      <w:fldChar w:fldCharType="begin"/>
    </w:r>
    <w:r w:rsidRPr="0033017F">
      <w:rPr>
        <w:rStyle w:val="PageNumber"/>
        <w:sz w:val="22"/>
        <w:szCs w:val="22"/>
      </w:rPr>
      <w:instrText xml:space="preserve">PAGE  </w:instrText>
    </w:r>
    <w:r w:rsidRPr="0033017F">
      <w:rPr>
        <w:rStyle w:val="PageNumber"/>
        <w:sz w:val="22"/>
        <w:szCs w:val="22"/>
      </w:rPr>
      <w:fldChar w:fldCharType="separate"/>
    </w:r>
    <w:r w:rsidR="0029319F">
      <w:rPr>
        <w:rStyle w:val="PageNumber"/>
        <w:noProof/>
        <w:sz w:val="22"/>
        <w:szCs w:val="22"/>
      </w:rPr>
      <w:t>3</w:t>
    </w:r>
    <w:r w:rsidRPr="0033017F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/ 7</w:t>
    </w:r>
  </w:p>
  <w:p w14:paraId="5CFBA4E2" w14:textId="77777777" w:rsidR="00D96278" w:rsidRDefault="00D96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E969D" w14:textId="77777777" w:rsidR="00D96278" w:rsidRDefault="00D96278">
      <w:r>
        <w:separator/>
      </w:r>
    </w:p>
  </w:footnote>
  <w:footnote w:type="continuationSeparator" w:id="0">
    <w:p w14:paraId="2AB5BF6C" w14:textId="77777777" w:rsidR="00D96278" w:rsidRDefault="00D9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20"/>
    <w:rsid w:val="00006236"/>
    <w:rsid w:val="00033098"/>
    <w:rsid w:val="00073138"/>
    <w:rsid w:val="00075A6F"/>
    <w:rsid w:val="0008723B"/>
    <w:rsid w:val="00090624"/>
    <w:rsid w:val="00092C63"/>
    <w:rsid w:val="000A1240"/>
    <w:rsid w:val="000B29F1"/>
    <w:rsid w:val="000F2E2B"/>
    <w:rsid w:val="00111A58"/>
    <w:rsid w:val="001315CC"/>
    <w:rsid w:val="00132AD9"/>
    <w:rsid w:val="00142984"/>
    <w:rsid w:val="00160F08"/>
    <w:rsid w:val="0019583B"/>
    <w:rsid w:val="001B064B"/>
    <w:rsid w:val="001D254B"/>
    <w:rsid w:val="00206BC0"/>
    <w:rsid w:val="002461DB"/>
    <w:rsid w:val="002475ED"/>
    <w:rsid w:val="002711C8"/>
    <w:rsid w:val="00282D20"/>
    <w:rsid w:val="0029319F"/>
    <w:rsid w:val="002C57A1"/>
    <w:rsid w:val="003252FA"/>
    <w:rsid w:val="0033017F"/>
    <w:rsid w:val="00363D53"/>
    <w:rsid w:val="00370D81"/>
    <w:rsid w:val="003833CB"/>
    <w:rsid w:val="0039105A"/>
    <w:rsid w:val="003A3FD8"/>
    <w:rsid w:val="003B5DBA"/>
    <w:rsid w:val="003C6254"/>
    <w:rsid w:val="004169D9"/>
    <w:rsid w:val="00454834"/>
    <w:rsid w:val="00467705"/>
    <w:rsid w:val="00480A0E"/>
    <w:rsid w:val="004925DC"/>
    <w:rsid w:val="004F070D"/>
    <w:rsid w:val="00507651"/>
    <w:rsid w:val="0063472E"/>
    <w:rsid w:val="0065023A"/>
    <w:rsid w:val="00655A74"/>
    <w:rsid w:val="0066531E"/>
    <w:rsid w:val="0066647E"/>
    <w:rsid w:val="006876F5"/>
    <w:rsid w:val="006B0134"/>
    <w:rsid w:val="006C4F6E"/>
    <w:rsid w:val="006D5979"/>
    <w:rsid w:val="006E4188"/>
    <w:rsid w:val="006F7E20"/>
    <w:rsid w:val="00737C0A"/>
    <w:rsid w:val="007468F1"/>
    <w:rsid w:val="007525A6"/>
    <w:rsid w:val="0076298C"/>
    <w:rsid w:val="00765D23"/>
    <w:rsid w:val="0077513A"/>
    <w:rsid w:val="00794D4F"/>
    <w:rsid w:val="007A0249"/>
    <w:rsid w:val="007A540B"/>
    <w:rsid w:val="007B752F"/>
    <w:rsid w:val="00815945"/>
    <w:rsid w:val="00830077"/>
    <w:rsid w:val="008415E8"/>
    <w:rsid w:val="00851975"/>
    <w:rsid w:val="00851CDD"/>
    <w:rsid w:val="00870C6A"/>
    <w:rsid w:val="008919E6"/>
    <w:rsid w:val="008A16F7"/>
    <w:rsid w:val="008B05FE"/>
    <w:rsid w:val="008C7BC9"/>
    <w:rsid w:val="008D5875"/>
    <w:rsid w:val="008E4EBB"/>
    <w:rsid w:val="008F43C4"/>
    <w:rsid w:val="00926D80"/>
    <w:rsid w:val="00965341"/>
    <w:rsid w:val="00971996"/>
    <w:rsid w:val="009B63A6"/>
    <w:rsid w:val="009C6F5F"/>
    <w:rsid w:val="009D70DC"/>
    <w:rsid w:val="00A011ED"/>
    <w:rsid w:val="00A37E76"/>
    <w:rsid w:val="00A56209"/>
    <w:rsid w:val="00A57202"/>
    <w:rsid w:val="00A714CB"/>
    <w:rsid w:val="00A80B8F"/>
    <w:rsid w:val="00A9779D"/>
    <w:rsid w:val="00AD13D0"/>
    <w:rsid w:val="00AF291F"/>
    <w:rsid w:val="00B0487F"/>
    <w:rsid w:val="00B059FB"/>
    <w:rsid w:val="00B307D1"/>
    <w:rsid w:val="00B54FC9"/>
    <w:rsid w:val="00B7264D"/>
    <w:rsid w:val="00B87C50"/>
    <w:rsid w:val="00BE727C"/>
    <w:rsid w:val="00BF0FB4"/>
    <w:rsid w:val="00C7652C"/>
    <w:rsid w:val="00C836FE"/>
    <w:rsid w:val="00C84354"/>
    <w:rsid w:val="00C93151"/>
    <w:rsid w:val="00C93F50"/>
    <w:rsid w:val="00CA7001"/>
    <w:rsid w:val="00CD4FDE"/>
    <w:rsid w:val="00D01264"/>
    <w:rsid w:val="00D14093"/>
    <w:rsid w:val="00D71254"/>
    <w:rsid w:val="00D81931"/>
    <w:rsid w:val="00D96278"/>
    <w:rsid w:val="00DB52EF"/>
    <w:rsid w:val="00E06345"/>
    <w:rsid w:val="00E15857"/>
    <w:rsid w:val="00E53D47"/>
    <w:rsid w:val="00E615F5"/>
    <w:rsid w:val="00E81FA8"/>
    <w:rsid w:val="00EB5B46"/>
    <w:rsid w:val="00EB660F"/>
    <w:rsid w:val="00EE2DEA"/>
    <w:rsid w:val="00EE53B8"/>
    <w:rsid w:val="00F05F6F"/>
    <w:rsid w:val="00F06FDF"/>
    <w:rsid w:val="00F2073E"/>
    <w:rsid w:val="00F22772"/>
    <w:rsid w:val="00F22842"/>
    <w:rsid w:val="00F66E84"/>
    <w:rsid w:val="00F92EBB"/>
    <w:rsid w:val="00FB42F4"/>
    <w:rsid w:val="00FC4012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5F2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73E"/>
    <w:pPr>
      <w:keepNext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qFormat/>
    <w:rsid w:val="00F2073E"/>
    <w:pPr>
      <w:keepNext/>
      <w:jc w:val="both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073E"/>
    <w:pPr>
      <w:widowControl w:val="0"/>
      <w:jc w:val="both"/>
    </w:pPr>
    <w:rPr>
      <w:snapToGrid w:val="0"/>
      <w:color w:val="0000FF"/>
    </w:rPr>
  </w:style>
  <w:style w:type="paragraph" w:styleId="BodyTextIndent2">
    <w:name w:val="Body Text Indent 2"/>
    <w:basedOn w:val="Normal"/>
    <w:rsid w:val="00F2073E"/>
    <w:pPr>
      <w:widowControl w:val="0"/>
      <w:ind w:left="1440" w:hanging="1440"/>
      <w:jc w:val="both"/>
    </w:pPr>
    <w:rPr>
      <w:b/>
      <w:snapToGrid w:val="0"/>
    </w:rPr>
  </w:style>
  <w:style w:type="character" w:styleId="Strong">
    <w:name w:val="Strong"/>
    <w:basedOn w:val="DefaultParagraphFont"/>
    <w:qFormat/>
    <w:rsid w:val="00F2073E"/>
    <w:rPr>
      <w:b/>
      <w:bCs/>
    </w:rPr>
  </w:style>
  <w:style w:type="character" w:styleId="Emphasis">
    <w:name w:val="Emphasis"/>
    <w:basedOn w:val="DefaultParagraphFont"/>
    <w:qFormat/>
    <w:rsid w:val="00F2073E"/>
    <w:rPr>
      <w:i/>
      <w:iCs/>
    </w:rPr>
  </w:style>
  <w:style w:type="paragraph" w:styleId="Footer">
    <w:name w:val="footer"/>
    <w:basedOn w:val="Normal"/>
    <w:rsid w:val="00F2073E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F2073E"/>
  </w:style>
  <w:style w:type="paragraph" w:styleId="Header">
    <w:name w:val="header"/>
    <w:basedOn w:val="Normal"/>
    <w:rsid w:val="00830077"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link w:val="PlainTextChar"/>
    <w:uiPriority w:val="99"/>
    <w:unhideWhenUsed/>
    <w:rsid w:val="00F92EB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2EBB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73E"/>
    <w:pPr>
      <w:keepNext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qFormat/>
    <w:rsid w:val="00F2073E"/>
    <w:pPr>
      <w:keepNext/>
      <w:jc w:val="both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073E"/>
    <w:pPr>
      <w:widowControl w:val="0"/>
      <w:jc w:val="both"/>
    </w:pPr>
    <w:rPr>
      <w:snapToGrid w:val="0"/>
      <w:color w:val="0000FF"/>
    </w:rPr>
  </w:style>
  <w:style w:type="paragraph" w:styleId="BodyTextIndent2">
    <w:name w:val="Body Text Indent 2"/>
    <w:basedOn w:val="Normal"/>
    <w:rsid w:val="00F2073E"/>
    <w:pPr>
      <w:widowControl w:val="0"/>
      <w:ind w:left="1440" w:hanging="1440"/>
      <w:jc w:val="both"/>
    </w:pPr>
    <w:rPr>
      <w:b/>
      <w:snapToGrid w:val="0"/>
    </w:rPr>
  </w:style>
  <w:style w:type="character" w:styleId="Strong">
    <w:name w:val="Strong"/>
    <w:basedOn w:val="DefaultParagraphFont"/>
    <w:qFormat/>
    <w:rsid w:val="00F2073E"/>
    <w:rPr>
      <w:b/>
      <w:bCs/>
    </w:rPr>
  </w:style>
  <w:style w:type="character" w:styleId="Emphasis">
    <w:name w:val="Emphasis"/>
    <w:basedOn w:val="DefaultParagraphFont"/>
    <w:qFormat/>
    <w:rsid w:val="00F2073E"/>
    <w:rPr>
      <w:i/>
      <w:iCs/>
    </w:rPr>
  </w:style>
  <w:style w:type="paragraph" w:styleId="Footer">
    <w:name w:val="footer"/>
    <w:basedOn w:val="Normal"/>
    <w:rsid w:val="00F2073E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F2073E"/>
  </w:style>
  <w:style w:type="paragraph" w:styleId="Header">
    <w:name w:val="header"/>
    <w:basedOn w:val="Normal"/>
    <w:rsid w:val="00830077"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link w:val="PlainTextChar"/>
    <w:uiPriority w:val="99"/>
    <w:unhideWhenUsed/>
    <w:rsid w:val="00F92EB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2EB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2326</Words>
  <Characters>13263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HISTÓRIA DA ARQUITETURA E ESTÉTICA DO PROJETO</vt:lpstr>
    </vt:vector>
  </TitlesOfParts>
  <Company>Hewlett-Packard Company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HISTÓRIA DA ARQUITETURA E ESTÉTICA DO PROJETO</dc:title>
  <dc:creator>José Eduardo de Assis Lefèvre</dc:creator>
  <cp:lastModifiedBy>auh</cp:lastModifiedBy>
  <cp:revision>12</cp:revision>
  <dcterms:created xsi:type="dcterms:W3CDTF">2017-02-17T20:22:00Z</dcterms:created>
  <dcterms:modified xsi:type="dcterms:W3CDTF">2017-03-08T19:20:00Z</dcterms:modified>
</cp:coreProperties>
</file>