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AA" w:rsidRPr="00D20268" w:rsidRDefault="00495BB3" w:rsidP="00C826F5">
      <w:pPr>
        <w:rPr>
          <w:b/>
        </w:rPr>
      </w:pPr>
      <w:bookmarkStart w:id="0" w:name="_GoBack"/>
      <w:bookmarkEnd w:id="0"/>
      <w:r w:rsidRPr="00D20268">
        <w:rPr>
          <w:b/>
        </w:rPr>
        <w:t>Teste diagnóstico – Calor e Temperatura</w:t>
      </w:r>
    </w:p>
    <w:p w:rsidR="00495BB3" w:rsidRPr="00D20268" w:rsidRDefault="00D20268" w:rsidP="00D20268">
      <w:pPr>
        <w:ind w:left="4253"/>
        <w:rPr>
          <w:sz w:val="18"/>
        </w:rPr>
      </w:pPr>
      <w:r w:rsidRPr="00D20268">
        <w:rPr>
          <w:sz w:val="18"/>
        </w:rPr>
        <w:t xml:space="preserve">Adaptado de: </w:t>
      </w:r>
      <w:r w:rsidRPr="00D20268">
        <w:rPr>
          <w:sz w:val="18"/>
        </w:rPr>
        <w:t xml:space="preserve">SILVEIRA, F. L., MOREIRA, M. A. </w:t>
      </w:r>
      <w:proofErr w:type="spellStart"/>
      <w:r w:rsidRPr="00D20268">
        <w:rPr>
          <w:sz w:val="18"/>
        </w:rPr>
        <w:t>Validación</w:t>
      </w:r>
      <w:proofErr w:type="spellEnd"/>
      <w:r w:rsidRPr="00D20268">
        <w:rPr>
          <w:sz w:val="18"/>
        </w:rPr>
        <w:t xml:space="preserve"> de </w:t>
      </w:r>
      <w:proofErr w:type="spellStart"/>
      <w:r w:rsidRPr="00D20268">
        <w:rPr>
          <w:sz w:val="18"/>
        </w:rPr>
        <w:t>un</w:t>
      </w:r>
      <w:proofErr w:type="spellEnd"/>
      <w:r w:rsidRPr="00D20268">
        <w:rPr>
          <w:sz w:val="18"/>
        </w:rPr>
        <w:t xml:space="preserve"> teste para verificar si </w:t>
      </w:r>
      <w:proofErr w:type="spellStart"/>
      <w:r w:rsidRPr="00D20268">
        <w:rPr>
          <w:sz w:val="18"/>
        </w:rPr>
        <w:t>el</w:t>
      </w:r>
      <w:proofErr w:type="spellEnd"/>
      <w:r w:rsidRPr="00D20268">
        <w:rPr>
          <w:sz w:val="18"/>
        </w:rPr>
        <w:t xml:space="preserve"> </w:t>
      </w:r>
      <w:proofErr w:type="spellStart"/>
      <w:r w:rsidRPr="00D20268">
        <w:rPr>
          <w:sz w:val="18"/>
        </w:rPr>
        <w:t>alumno</w:t>
      </w:r>
      <w:proofErr w:type="spellEnd"/>
      <w:r w:rsidRPr="00D20268">
        <w:rPr>
          <w:sz w:val="18"/>
        </w:rPr>
        <w:t xml:space="preserve"> </w:t>
      </w:r>
      <w:proofErr w:type="spellStart"/>
      <w:r w:rsidRPr="00D20268">
        <w:rPr>
          <w:sz w:val="18"/>
        </w:rPr>
        <w:t>posee</w:t>
      </w:r>
      <w:proofErr w:type="spellEnd"/>
      <w:r w:rsidRPr="00D20268">
        <w:rPr>
          <w:sz w:val="18"/>
        </w:rPr>
        <w:t xml:space="preserve"> </w:t>
      </w:r>
      <w:proofErr w:type="spellStart"/>
      <w:r w:rsidRPr="00D20268">
        <w:rPr>
          <w:sz w:val="18"/>
        </w:rPr>
        <w:t>concepciones</w:t>
      </w:r>
      <w:proofErr w:type="spellEnd"/>
      <w:r w:rsidRPr="00D20268">
        <w:rPr>
          <w:sz w:val="18"/>
        </w:rPr>
        <w:t xml:space="preserve"> científicas sobre Calor, Temperatura y </w:t>
      </w:r>
      <w:proofErr w:type="spellStart"/>
      <w:r w:rsidRPr="00D20268">
        <w:rPr>
          <w:sz w:val="18"/>
        </w:rPr>
        <w:t>Energía</w:t>
      </w:r>
      <w:proofErr w:type="spellEnd"/>
      <w:r w:rsidRPr="00D20268">
        <w:rPr>
          <w:sz w:val="18"/>
        </w:rPr>
        <w:t xml:space="preserve"> Interna. </w:t>
      </w:r>
      <w:proofErr w:type="spellStart"/>
      <w:r w:rsidRPr="00D20268">
        <w:rPr>
          <w:sz w:val="18"/>
        </w:rPr>
        <w:t>Ens</w:t>
      </w:r>
      <w:r>
        <w:rPr>
          <w:sz w:val="18"/>
        </w:rPr>
        <w:t>eñanza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Ciencias</w:t>
      </w:r>
      <w:proofErr w:type="spellEnd"/>
      <w:r>
        <w:rPr>
          <w:sz w:val="18"/>
        </w:rPr>
        <w:t>, v.14(1)</w:t>
      </w:r>
      <w:r w:rsidRPr="00D20268">
        <w:rPr>
          <w:sz w:val="18"/>
        </w:rPr>
        <w:t>, 1996.</w:t>
      </w:r>
    </w:p>
    <w:p w:rsidR="00D20268" w:rsidRDefault="00D20268"/>
    <w:p w:rsidR="00495BB3" w:rsidRDefault="00495BB3">
      <w:r>
        <w:t>1- Associamos a existência de calor:</w:t>
      </w:r>
    </w:p>
    <w:p w:rsidR="00495BB3" w:rsidRDefault="00495BB3" w:rsidP="00495BB3">
      <w:pPr>
        <w:pStyle w:val="PargrafodaLista"/>
        <w:numPr>
          <w:ilvl w:val="0"/>
          <w:numId w:val="1"/>
        </w:numPr>
      </w:pPr>
      <w:r>
        <w:t>A qualquer corpo, posto que todo corpo possui calor;</w:t>
      </w:r>
    </w:p>
    <w:p w:rsidR="00495BB3" w:rsidRDefault="00495BB3" w:rsidP="00495BB3">
      <w:pPr>
        <w:pStyle w:val="PargrafodaLista"/>
        <w:numPr>
          <w:ilvl w:val="0"/>
          <w:numId w:val="1"/>
        </w:numPr>
      </w:pPr>
      <w:r>
        <w:t>Somente a aqueles corpos que estão quentes;</w:t>
      </w:r>
    </w:p>
    <w:p w:rsidR="00495BB3" w:rsidRDefault="00495BB3" w:rsidP="00495BB3">
      <w:pPr>
        <w:pStyle w:val="PargrafodaLista"/>
        <w:numPr>
          <w:ilvl w:val="0"/>
          <w:numId w:val="1"/>
        </w:numPr>
      </w:pPr>
      <w:r>
        <w:t>A situações nas quais ocorre, necessariamente, transferência de energia.</w:t>
      </w:r>
    </w:p>
    <w:p w:rsidR="00495BB3" w:rsidRDefault="00495BB3" w:rsidP="00495BB3">
      <w:r>
        <w:t>2- Para que se possa admitir a existência de calor, deve haver:</w:t>
      </w:r>
    </w:p>
    <w:p w:rsidR="00495BB3" w:rsidRDefault="00495BB3" w:rsidP="00495BB3">
      <w:pPr>
        <w:pStyle w:val="PargrafodaLista"/>
        <w:numPr>
          <w:ilvl w:val="0"/>
          <w:numId w:val="2"/>
        </w:numPr>
      </w:pPr>
      <w:r>
        <w:t>Uma diferença de temperaturas;</w:t>
      </w:r>
    </w:p>
    <w:p w:rsidR="00495BB3" w:rsidRDefault="00495BB3" w:rsidP="00495BB3">
      <w:pPr>
        <w:pStyle w:val="PargrafodaLista"/>
        <w:numPr>
          <w:ilvl w:val="0"/>
          <w:numId w:val="2"/>
        </w:numPr>
      </w:pPr>
      <w:r>
        <w:t>Uma diferença de massas;</w:t>
      </w:r>
    </w:p>
    <w:p w:rsidR="00495BB3" w:rsidRDefault="00495BB3" w:rsidP="00495BB3">
      <w:pPr>
        <w:pStyle w:val="PargrafodaLista"/>
        <w:numPr>
          <w:ilvl w:val="0"/>
          <w:numId w:val="2"/>
        </w:numPr>
      </w:pPr>
      <w:r>
        <w:t>Uma diferença de energias.</w:t>
      </w:r>
    </w:p>
    <w:p w:rsidR="00495BB3" w:rsidRDefault="00495BB3" w:rsidP="00495BB3">
      <w:r>
        <w:t>3- Calor é:</w:t>
      </w:r>
    </w:p>
    <w:p w:rsidR="00495BB3" w:rsidRDefault="00495BB3" w:rsidP="00495BB3">
      <w:pPr>
        <w:pStyle w:val="PargrafodaLista"/>
        <w:numPr>
          <w:ilvl w:val="0"/>
          <w:numId w:val="3"/>
        </w:numPr>
      </w:pPr>
      <w:r>
        <w:t>Energia transmitida somente por meio de uma diferença de temperaturas</w:t>
      </w:r>
    </w:p>
    <w:p w:rsidR="00495BB3" w:rsidRDefault="00495BB3" w:rsidP="00495BB3">
      <w:pPr>
        <w:pStyle w:val="PargrafodaLista"/>
        <w:numPr>
          <w:ilvl w:val="0"/>
          <w:numId w:val="3"/>
        </w:numPr>
      </w:pPr>
      <w:r>
        <w:t>A energia que está contida em um corpo;</w:t>
      </w:r>
    </w:p>
    <w:p w:rsidR="00495BB3" w:rsidRDefault="00495BB3" w:rsidP="00495BB3">
      <w:pPr>
        <w:pStyle w:val="PargrafodaLista"/>
        <w:numPr>
          <w:ilvl w:val="0"/>
          <w:numId w:val="3"/>
        </w:numPr>
      </w:pPr>
      <w:r>
        <w:t>Energia cinética das moléculas.</w:t>
      </w:r>
    </w:p>
    <w:p w:rsidR="00495BB3" w:rsidRDefault="00495BB3" w:rsidP="00495BB3">
      <w:r>
        <w:t>4- No interior de uma casa que não foi aquecida ou refrigerada por vários dias,</w:t>
      </w:r>
    </w:p>
    <w:p w:rsidR="00495BB3" w:rsidRDefault="00495BB3" w:rsidP="00495BB3">
      <w:pPr>
        <w:pStyle w:val="PargrafodaLista"/>
        <w:numPr>
          <w:ilvl w:val="0"/>
          <w:numId w:val="4"/>
        </w:numPr>
      </w:pPr>
      <w:r>
        <w:t>A temperatura dos objetos de metal é inferior à temperatura dos objetos de madeira;</w:t>
      </w:r>
    </w:p>
    <w:p w:rsidR="00495BB3" w:rsidRDefault="00495BB3" w:rsidP="00495BB3">
      <w:pPr>
        <w:pStyle w:val="PargrafodaLista"/>
        <w:numPr>
          <w:ilvl w:val="0"/>
          <w:numId w:val="4"/>
        </w:numPr>
      </w:pPr>
      <w:r>
        <w:t>A temperatura dos objetos de metal, dos cobertores e dos demais objetos é a mesma;</w:t>
      </w:r>
    </w:p>
    <w:p w:rsidR="00495BB3" w:rsidRDefault="00495BB3" w:rsidP="00495BB3">
      <w:pPr>
        <w:pStyle w:val="PargrafodaLista"/>
        <w:numPr>
          <w:ilvl w:val="0"/>
          <w:numId w:val="4"/>
        </w:numPr>
      </w:pPr>
      <w:r>
        <w:t>Nenhum objeto apresenta uma temperatura.</w:t>
      </w:r>
    </w:p>
    <w:p w:rsidR="00495BB3" w:rsidRDefault="00495BB3" w:rsidP="00495BB3">
      <w:r>
        <w:t>5- A água (a zero grau célsius) que resulta da fusão de um cubo de gelo (a zero grau célsius) contém, e relação ao gelo,</w:t>
      </w:r>
    </w:p>
    <w:p w:rsidR="00495BB3" w:rsidRDefault="00495BB3" w:rsidP="00495BB3">
      <w:pPr>
        <w:pStyle w:val="PargrafodaLista"/>
        <w:numPr>
          <w:ilvl w:val="0"/>
          <w:numId w:val="5"/>
        </w:numPr>
      </w:pPr>
      <w:r>
        <w:t>Mais energia;</w:t>
      </w:r>
    </w:p>
    <w:p w:rsidR="00495BB3" w:rsidRDefault="00495BB3" w:rsidP="00495BB3">
      <w:pPr>
        <w:pStyle w:val="PargrafodaLista"/>
        <w:numPr>
          <w:ilvl w:val="0"/>
          <w:numId w:val="5"/>
        </w:numPr>
      </w:pPr>
      <w:r>
        <w:t>Menos energia</w:t>
      </w:r>
      <w:r w:rsidR="00D26718">
        <w:t>;</w:t>
      </w:r>
    </w:p>
    <w:p w:rsidR="00495BB3" w:rsidRDefault="00495BB3" w:rsidP="00495BB3">
      <w:pPr>
        <w:pStyle w:val="PargrafodaLista"/>
        <w:numPr>
          <w:ilvl w:val="0"/>
          <w:numId w:val="5"/>
        </w:numPr>
      </w:pPr>
      <w:r>
        <w:t>Igual quantidade de energia.</w:t>
      </w:r>
    </w:p>
    <w:p w:rsidR="00495BB3" w:rsidRDefault="00495BB3" w:rsidP="00495BB3">
      <w:r>
        <w:t>6- Em dois vasos idênticos que contêm a mesma quantidade de água (aproximadamente 25cm</w:t>
      </w:r>
      <w:r>
        <w:rPr>
          <w:vertAlign w:val="superscript"/>
        </w:rPr>
        <w:t>3</w:t>
      </w:r>
      <w:r>
        <w:t>) a temperatura ambiente, são colocados um cubo de gelo a 0</w:t>
      </w:r>
      <w:r>
        <w:rPr>
          <w:vertAlign w:val="superscript"/>
        </w:rPr>
        <w:t>o</w:t>
      </w:r>
      <w:r>
        <w:t xml:space="preserve">C e três cubos de gelo </w:t>
      </w:r>
      <w:proofErr w:type="gramStart"/>
      <w:r>
        <w:t xml:space="preserve">a </w:t>
      </w:r>
      <w:r>
        <w:t xml:space="preserve"> 0</w:t>
      </w:r>
      <w:proofErr w:type="gramEnd"/>
      <w:r>
        <w:rPr>
          <w:vertAlign w:val="superscript"/>
        </w:rPr>
        <w:t>o</w:t>
      </w:r>
      <w:r>
        <w:t xml:space="preserve">C </w:t>
      </w:r>
      <w:r>
        <w:t>(cada cubo com aproximadamente 1cm</w:t>
      </w:r>
      <w:r>
        <w:rPr>
          <w:vertAlign w:val="superscript"/>
        </w:rPr>
        <w:t>3</w:t>
      </w:r>
      <w:r>
        <w:t>). Em qual situação a água se esfria mais?</w:t>
      </w:r>
    </w:p>
    <w:p w:rsidR="00495BB3" w:rsidRDefault="00495BB3" w:rsidP="00495BB3">
      <w:pPr>
        <w:pStyle w:val="PargrafodaLista"/>
        <w:numPr>
          <w:ilvl w:val="0"/>
          <w:numId w:val="6"/>
        </w:numPr>
      </w:pPr>
      <w:r>
        <w:t>No vaso onde são colocados três cubos de gelo;</w:t>
      </w:r>
    </w:p>
    <w:p w:rsidR="00495BB3" w:rsidRDefault="00495BB3" w:rsidP="00495BB3">
      <w:pPr>
        <w:pStyle w:val="PargrafodaLista"/>
        <w:numPr>
          <w:ilvl w:val="0"/>
          <w:numId w:val="6"/>
        </w:numPr>
      </w:pPr>
      <w:r>
        <w:t>No vaso onde é colocado um cubo de gelo;</w:t>
      </w:r>
    </w:p>
    <w:p w:rsidR="00495BB3" w:rsidRDefault="00495BB3" w:rsidP="00495BB3">
      <w:pPr>
        <w:pStyle w:val="PargrafodaLista"/>
        <w:numPr>
          <w:ilvl w:val="0"/>
          <w:numId w:val="6"/>
        </w:numPr>
      </w:pPr>
      <w:r>
        <w:t>Se esfria igualmente nos dois vasos.</w:t>
      </w:r>
    </w:p>
    <w:p w:rsidR="00D26718" w:rsidRDefault="00D26718" w:rsidP="00D26718">
      <w:r>
        <w:t>7- Duas esferas de mesmo material, porém cujas massas são diferentes, ficam durante muito tempo em um forno. Ao retirá-las do forno, são imediatamente colocadas em contato. Nesta situação:</w:t>
      </w:r>
    </w:p>
    <w:p w:rsidR="00D26718" w:rsidRDefault="00D26718" w:rsidP="00D26718">
      <w:pPr>
        <w:pStyle w:val="PargrafodaLista"/>
        <w:numPr>
          <w:ilvl w:val="0"/>
          <w:numId w:val="7"/>
        </w:numPr>
      </w:pPr>
      <w:r>
        <w:t>Flui calor da esfera de maior massa para a de menor massa;</w:t>
      </w:r>
    </w:p>
    <w:p w:rsidR="00D26718" w:rsidRDefault="00D26718" w:rsidP="00D26718">
      <w:pPr>
        <w:pStyle w:val="PargrafodaLista"/>
        <w:numPr>
          <w:ilvl w:val="0"/>
          <w:numId w:val="7"/>
        </w:numPr>
      </w:pPr>
      <w:r>
        <w:t>Flui calor da esfera de menor massa para a de maior massa;</w:t>
      </w:r>
    </w:p>
    <w:p w:rsidR="00D26718" w:rsidRDefault="00D26718" w:rsidP="00D26718">
      <w:pPr>
        <w:pStyle w:val="PargrafodaLista"/>
        <w:numPr>
          <w:ilvl w:val="0"/>
          <w:numId w:val="7"/>
        </w:numPr>
      </w:pPr>
      <w:r>
        <w:t>Nenhuma das duas esferas cede calor à outra.</w:t>
      </w:r>
    </w:p>
    <w:p w:rsidR="00D26718" w:rsidRDefault="00D26718" w:rsidP="00D26718">
      <w:r>
        <w:lastRenderedPageBreak/>
        <w:t>8- As mesmas esferas da pergunta anterior são agora deixadas durante muito tempo em um congelador. Nessa situação, ao retirá-las e imediatamente colocá-las em contato,</w:t>
      </w:r>
    </w:p>
    <w:p w:rsidR="00D26718" w:rsidRDefault="00D26718" w:rsidP="00D26718">
      <w:pPr>
        <w:pStyle w:val="PargrafodaLista"/>
        <w:numPr>
          <w:ilvl w:val="0"/>
          <w:numId w:val="8"/>
        </w:numPr>
      </w:pPr>
      <w:r>
        <w:t>Nenhuma das esferas possui calor devido à sua baixa temperatura;</w:t>
      </w:r>
    </w:p>
    <w:p w:rsidR="00D26718" w:rsidRDefault="00D26718" w:rsidP="00D26718">
      <w:pPr>
        <w:pStyle w:val="PargrafodaLista"/>
        <w:numPr>
          <w:ilvl w:val="0"/>
          <w:numId w:val="8"/>
        </w:numPr>
      </w:pPr>
      <w:r>
        <w:t>Flui calor da esfera de maior massa para a de menor massa;</w:t>
      </w:r>
    </w:p>
    <w:p w:rsidR="00D26718" w:rsidRDefault="00D26718" w:rsidP="00D26718">
      <w:pPr>
        <w:pStyle w:val="PargrafodaLista"/>
        <w:numPr>
          <w:ilvl w:val="0"/>
          <w:numId w:val="8"/>
        </w:numPr>
      </w:pPr>
      <w:r>
        <w:t>Nenhuma das esferas pode ceder calor à outra.</w:t>
      </w:r>
    </w:p>
    <w:p w:rsidR="00D26718" w:rsidRDefault="00D26718" w:rsidP="00D26718">
      <w:r>
        <w:t>9- O ponto de solidificação do mercúrio, à pressão atmosférica, é de -39</w:t>
      </w:r>
      <w:r>
        <w:rPr>
          <w:vertAlign w:val="superscript"/>
        </w:rPr>
        <w:t>o</w:t>
      </w:r>
      <w:r>
        <w:t>C. A temperatura de ebulição do nitrogênio líquido é de -196</w:t>
      </w:r>
      <w:r w:rsidRPr="00D26718">
        <w:rPr>
          <w:vertAlign w:val="superscript"/>
        </w:rPr>
        <w:t xml:space="preserve"> </w:t>
      </w:r>
      <w:proofErr w:type="spellStart"/>
      <w:proofErr w:type="gramStart"/>
      <w:r>
        <w:rPr>
          <w:vertAlign w:val="superscript"/>
        </w:rPr>
        <w:t>o</w:t>
      </w:r>
      <w:r>
        <w:t>C</w:t>
      </w:r>
      <w:proofErr w:type="spellEnd"/>
      <w:r>
        <w:t xml:space="preserve"> .</w:t>
      </w:r>
      <w:proofErr w:type="gramEnd"/>
      <w:r>
        <w:t xml:space="preserve"> Que se passa imediatamente após certa quantidade de mercúrio líquido (a -39</w:t>
      </w:r>
      <w:r w:rsidRPr="00D26718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 ser colocada em nitrogênio líquido (a -196</w:t>
      </w:r>
      <w:r w:rsidRPr="00D26718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)?</w:t>
      </w:r>
    </w:p>
    <w:p w:rsidR="00D26718" w:rsidRDefault="00D26718" w:rsidP="00D26718">
      <w:pPr>
        <w:pStyle w:val="PargrafodaLista"/>
        <w:numPr>
          <w:ilvl w:val="0"/>
          <w:numId w:val="9"/>
        </w:numPr>
      </w:pPr>
      <w:r>
        <w:t>A temperatura do nitrogênio aumenta e a do mercúrio diminui.</w:t>
      </w:r>
    </w:p>
    <w:p w:rsidR="00D26718" w:rsidRDefault="00D26718" w:rsidP="00D26718">
      <w:pPr>
        <w:pStyle w:val="PargrafodaLista"/>
        <w:numPr>
          <w:ilvl w:val="0"/>
          <w:numId w:val="9"/>
        </w:numPr>
      </w:pPr>
      <w:r>
        <w:t>A temperatura do mercúrio diminui, mas a do nitrogênio não se altera.</w:t>
      </w:r>
    </w:p>
    <w:p w:rsidR="00D26718" w:rsidRDefault="00D26718" w:rsidP="00D26718">
      <w:pPr>
        <w:pStyle w:val="PargrafodaLista"/>
        <w:numPr>
          <w:ilvl w:val="0"/>
          <w:numId w:val="9"/>
        </w:numPr>
      </w:pPr>
      <w:r>
        <w:t>O mercúrio começa a se solidificar e o nitrogênio entra em ebulição, sem alterar suas temperaturas.</w:t>
      </w:r>
    </w:p>
    <w:p w:rsidR="00D20268" w:rsidRDefault="00D20268" w:rsidP="00D20268">
      <w:r>
        <w:t>10 – O que acontece quando colocamos um termômetro, em um dia de temperatura ambiente igual a 21</w:t>
      </w:r>
      <w:r w:rsidRPr="00D20268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, em água a uma temperatura mais elevada?</w:t>
      </w:r>
    </w:p>
    <w:p w:rsidR="00D20268" w:rsidRDefault="00D20268" w:rsidP="00D20268">
      <w:pPr>
        <w:pStyle w:val="PargrafodaLista"/>
        <w:numPr>
          <w:ilvl w:val="0"/>
          <w:numId w:val="10"/>
        </w:numPr>
      </w:pPr>
      <w:r>
        <w:t>A temperatura e a energia interna do termômetro aumentam.</w:t>
      </w:r>
    </w:p>
    <w:p w:rsidR="00D20268" w:rsidRDefault="00D20268" w:rsidP="00D20268">
      <w:pPr>
        <w:pStyle w:val="PargrafodaLista"/>
        <w:numPr>
          <w:ilvl w:val="0"/>
          <w:numId w:val="10"/>
        </w:numPr>
      </w:pPr>
      <w:r>
        <w:t xml:space="preserve">A temperatura do termômetro aumenta, mas sua energia interna permanece constante. </w:t>
      </w:r>
    </w:p>
    <w:p w:rsidR="00D20268" w:rsidRDefault="00D20268" w:rsidP="00D20268">
      <w:pPr>
        <w:pStyle w:val="PargrafodaLista"/>
        <w:numPr>
          <w:ilvl w:val="0"/>
          <w:numId w:val="10"/>
        </w:numPr>
      </w:pPr>
      <w:r>
        <w:t>Nem a temperatura do termômetro, nem sua energia interna, se modificam; apenas a coluna do líquido termométrico se dilata.</w:t>
      </w:r>
    </w:p>
    <w:p w:rsidR="00D20268" w:rsidRDefault="00D20268" w:rsidP="00D20268">
      <w:r>
        <w:t xml:space="preserve">11 – Quando, com o mesmo </w:t>
      </w:r>
      <w:proofErr w:type="spellStart"/>
      <w:r>
        <w:t>ebulidor</w:t>
      </w:r>
      <w:proofErr w:type="spellEnd"/>
      <w:r>
        <w:t>, são aquecidos 100ml de água e 10ml de álcool, é possível constatar que o tempo necessário para elevar em 1</w:t>
      </w:r>
      <w:r w:rsidRPr="00D20268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a temperatura da água é maior do que o tempo necessário para que ocorra o mesmo com o álcool. Isso significa que a agua acumula, em comparação com o álcool,</w:t>
      </w:r>
    </w:p>
    <w:p w:rsidR="00D20268" w:rsidRDefault="00D20268" w:rsidP="00D20268">
      <w:pPr>
        <w:pStyle w:val="PargrafodaLista"/>
        <w:numPr>
          <w:ilvl w:val="0"/>
          <w:numId w:val="11"/>
        </w:numPr>
      </w:pPr>
      <w:r>
        <w:t>A mesma quantidade de energia;</w:t>
      </w:r>
    </w:p>
    <w:p w:rsidR="00D20268" w:rsidRDefault="00D20268" w:rsidP="00D20268">
      <w:pPr>
        <w:pStyle w:val="PargrafodaLista"/>
        <w:numPr>
          <w:ilvl w:val="0"/>
          <w:numId w:val="11"/>
        </w:numPr>
      </w:pPr>
      <w:r>
        <w:t>Maior energia;</w:t>
      </w:r>
    </w:p>
    <w:p w:rsidR="00D20268" w:rsidRDefault="00D20268" w:rsidP="00D20268">
      <w:pPr>
        <w:pStyle w:val="PargrafodaLista"/>
        <w:numPr>
          <w:ilvl w:val="0"/>
          <w:numId w:val="11"/>
        </w:numPr>
      </w:pPr>
      <w:r>
        <w:t>Menor energia.</w:t>
      </w:r>
    </w:p>
    <w:p w:rsidR="00D20268" w:rsidRDefault="00D20268" w:rsidP="00D20268">
      <w:r>
        <w:t>12 – Alguns objetos de metal e de material plástico são postos no interior de um congelador que se encontra a -20</w:t>
      </w:r>
      <w:r w:rsidRPr="00D20268">
        <w:rPr>
          <w:vertAlign w:val="superscript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r>
        <w:t>.</w:t>
      </w:r>
      <w:proofErr w:type="spellEnd"/>
      <w:r>
        <w:t xml:space="preserve"> Depois de alguns dias, se pode afirmar que a temperatura dos objetos de plástico é:</w:t>
      </w:r>
    </w:p>
    <w:p w:rsidR="00D20268" w:rsidRDefault="00D20268" w:rsidP="00D20268">
      <w:pPr>
        <w:pStyle w:val="PargrafodaLista"/>
        <w:numPr>
          <w:ilvl w:val="0"/>
          <w:numId w:val="12"/>
        </w:numPr>
      </w:pPr>
      <w:r>
        <w:t>Maior que a temperatura dos objetos de metal;</w:t>
      </w:r>
    </w:p>
    <w:p w:rsidR="00D20268" w:rsidRDefault="00D20268" w:rsidP="00D20268">
      <w:pPr>
        <w:pStyle w:val="PargrafodaLista"/>
        <w:numPr>
          <w:ilvl w:val="0"/>
          <w:numId w:val="12"/>
        </w:numPr>
      </w:pPr>
      <w:r>
        <w:t>Menor que a temperatura dos objetos de metal;</w:t>
      </w:r>
    </w:p>
    <w:p w:rsidR="00D20268" w:rsidRDefault="00D20268" w:rsidP="00D20268">
      <w:pPr>
        <w:pStyle w:val="PargrafodaLista"/>
        <w:numPr>
          <w:ilvl w:val="0"/>
          <w:numId w:val="12"/>
        </w:numPr>
      </w:pPr>
      <w:r>
        <w:t>Igual à temperatura dos objetos de metal.</w:t>
      </w:r>
    </w:p>
    <w:p w:rsidR="00D20268" w:rsidRDefault="00D20268" w:rsidP="00D20268">
      <w:r>
        <w:t>13 – Em um dia muito frio de inverno, comparando-se uma blusa de lã com uma camiseta de malha do seu guarda-roupas,</w:t>
      </w:r>
    </w:p>
    <w:p w:rsidR="00D20268" w:rsidRDefault="00D20268" w:rsidP="00D20268">
      <w:pPr>
        <w:pStyle w:val="PargrafodaLista"/>
        <w:numPr>
          <w:ilvl w:val="0"/>
          <w:numId w:val="13"/>
        </w:numPr>
      </w:pPr>
      <w:r>
        <w:t>A blusa de lã tem temperatura maior do que a camiseta de malha;</w:t>
      </w:r>
    </w:p>
    <w:p w:rsidR="00D20268" w:rsidRDefault="00D20268" w:rsidP="00D20268">
      <w:pPr>
        <w:pStyle w:val="PargrafodaLista"/>
        <w:numPr>
          <w:ilvl w:val="0"/>
          <w:numId w:val="13"/>
        </w:numPr>
      </w:pPr>
      <w:r>
        <w:t>A blusa de lã e a camiseta têm igual temperatura;</w:t>
      </w:r>
    </w:p>
    <w:p w:rsidR="00D20268" w:rsidRPr="00D26718" w:rsidRDefault="00D20268" w:rsidP="00D20268">
      <w:pPr>
        <w:pStyle w:val="PargrafodaLista"/>
        <w:numPr>
          <w:ilvl w:val="0"/>
          <w:numId w:val="13"/>
        </w:numPr>
      </w:pPr>
      <w:r>
        <w:t>A blusa de lã cede mais calor ao ambiente do que a camiseta.</w:t>
      </w:r>
    </w:p>
    <w:sectPr w:rsidR="00D20268" w:rsidRPr="00D26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451C"/>
    <w:multiLevelType w:val="hybridMultilevel"/>
    <w:tmpl w:val="69149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6B0"/>
    <w:multiLevelType w:val="hybridMultilevel"/>
    <w:tmpl w:val="92FA1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0DF"/>
    <w:multiLevelType w:val="hybridMultilevel"/>
    <w:tmpl w:val="262CD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A53CF"/>
    <w:multiLevelType w:val="hybridMultilevel"/>
    <w:tmpl w:val="4E569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2048B"/>
    <w:multiLevelType w:val="hybridMultilevel"/>
    <w:tmpl w:val="907C8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85E33"/>
    <w:multiLevelType w:val="hybridMultilevel"/>
    <w:tmpl w:val="6E52C9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7FC5"/>
    <w:multiLevelType w:val="hybridMultilevel"/>
    <w:tmpl w:val="C70CC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E2AF7"/>
    <w:multiLevelType w:val="hybridMultilevel"/>
    <w:tmpl w:val="EA624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58AB"/>
    <w:multiLevelType w:val="hybridMultilevel"/>
    <w:tmpl w:val="1C6CD0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12A3D"/>
    <w:multiLevelType w:val="hybridMultilevel"/>
    <w:tmpl w:val="C81EDE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82E"/>
    <w:multiLevelType w:val="hybridMultilevel"/>
    <w:tmpl w:val="AC966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6332"/>
    <w:multiLevelType w:val="hybridMultilevel"/>
    <w:tmpl w:val="123CD0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5CE4"/>
    <w:multiLevelType w:val="hybridMultilevel"/>
    <w:tmpl w:val="EB1AC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B3"/>
    <w:rsid w:val="00147221"/>
    <w:rsid w:val="003677A3"/>
    <w:rsid w:val="00495BB3"/>
    <w:rsid w:val="00A84AAA"/>
    <w:rsid w:val="00C826F5"/>
    <w:rsid w:val="00D20268"/>
    <w:rsid w:val="00D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5B2A-E99D-4323-B4DB-6BF23DDD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ALS">
    <w:name w:val="título ALS"/>
    <w:basedOn w:val="CitaoIntensa"/>
    <w:link w:val="ttuloALSChar"/>
    <w:qFormat/>
    <w:rsid w:val="00147221"/>
    <w:pPr>
      <w:pBdr>
        <w:top w:val="none" w:sz="0" w:space="0" w:color="auto"/>
      </w:pBdr>
      <w:spacing w:line="240" w:lineRule="auto"/>
      <w:ind w:left="-567" w:right="-284"/>
      <w:jc w:val="left"/>
    </w:pPr>
    <w:rPr>
      <w:sz w:val="24"/>
    </w:rPr>
  </w:style>
  <w:style w:type="character" w:customStyle="1" w:styleId="ttuloALSChar">
    <w:name w:val="título ALS Char"/>
    <w:basedOn w:val="CitaoIntensaChar"/>
    <w:link w:val="ttuloALS"/>
    <w:rsid w:val="00147221"/>
    <w:rPr>
      <w:i/>
      <w:iCs/>
      <w:color w:val="5B9BD5" w:themeColor="accent1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72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7221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49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ALS</cp:lastModifiedBy>
  <cp:revision>3</cp:revision>
  <dcterms:created xsi:type="dcterms:W3CDTF">2017-03-31T17:58:00Z</dcterms:created>
  <dcterms:modified xsi:type="dcterms:W3CDTF">2017-03-31T18:31:00Z</dcterms:modified>
</cp:coreProperties>
</file>