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E420" w14:textId="77777777" w:rsidR="00E15B11" w:rsidRDefault="00E15B11" w:rsidP="007D48E7">
      <w:pPr>
        <w:tabs>
          <w:tab w:val="left" w:pos="-43"/>
          <w:tab w:val="left" w:pos="1870"/>
          <w:tab w:val="left" w:pos="2566"/>
          <w:tab w:val="left" w:pos="9154"/>
        </w:tabs>
        <w:rPr>
          <w:b/>
          <w:sz w:val="16"/>
          <w:szCs w:val="16"/>
        </w:rPr>
      </w:pPr>
    </w:p>
    <w:p w14:paraId="00A167A3" w14:textId="77777777" w:rsidR="00652CC9" w:rsidRPr="00EB4F26" w:rsidRDefault="00652CC9" w:rsidP="007D48E7">
      <w:pPr>
        <w:tabs>
          <w:tab w:val="left" w:pos="-43"/>
          <w:tab w:val="left" w:pos="1870"/>
          <w:tab w:val="left" w:pos="2566"/>
          <w:tab w:val="left" w:pos="9154"/>
        </w:tabs>
        <w:rPr>
          <w:bCs/>
          <w:sz w:val="16"/>
          <w:szCs w:val="16"/>
        </w:rPr>
      </w:pPr>
      <w:r w:rsidRPr="00EB4F26">
        <w:rPr>
          <w:b/>
          <w:sz w:val="16"/>
          <w:szCs w:val="16"/>
        </w:rPr>
        <w:t>História da Música Brasileira I</w:t>
      </w:r>
      <w:r w:rsidR="001C74B7" w:rsidRPr="00EB4F26">
        <w:rPr>
          <w:sz w:val="16"/>
          <w:szCs w:val="16"/>
        </w:rPr>
        <w:t>.</w:t>
      </w:r>
      <w:r w:rsidR="001C74B7" w:rsidRPr="00EB4F26">
        <w:rPr>
          <w:b/>
          <w:bCs/>
          <w:sz w:val="16"/>
          <w:szCs w:val="16"/>
        </w:rPr>
        <w:t xml:space="preserve"> Carga horária: </w:t>
      </w:r>
      <w:r w:rsidR="008367B5" w:rsidRPr="00EB4F26">
        <w:rPr>
          <w:bCs/>
          <w:sz w:val="16"/>
          <w:szCs w:val="16"/>
        </w:rPr>
        <w:t>30 horas</w:t>
      </w:r>
    </w:p>
    <w:p w14:paraId="4B117AAE" w14:textId="77777777" w:rsidR="00320EDF" w:rsidRPr="00EB4F26" w:rsidRDefault="00C37928" w:rsidP="007D48E7">
      <w:pPr>
        <w:tabs>
          <w:tab w:val="left" w:pos="-43"/>
          <w:tab w:val="left" w:pos="1870"/>
          <w:tab w:val="left" w:pos="2566"/>
          <w:tab w:val="left" w:pos="9154"/>
        </w:tabs>
        <w:rPr>
          <w:b/>
          <w:bCs/>
          <w:sz w:val="16"/>
          <w:szCs w:val="16"/>
        </w:rPr>
      </w:pPr>
      <w:r w:rsidRPr="00EB4F26">
        <w:rPr>
          <w:b/>
          <w:bCs/>
          <w:sz w:val="16"/>
          <w:szCs w:val="16"/>
        </w:rPr>
        <w:t>Professor</w:t>
      </w:r>
      <w:r w:rsidR="00320EDF" w:rsidRPr="00EB4F26">
        <w:rPr>
          <w:b/>
          <w:bCs/>
          <w:sz w:val="16"/>
          <w:szCs w:val="16"/>
        </w:rPr>
        <w:t>:</w:t>
      </w:r>
      <w:r w:rsidR="00652CC9" w:rsidRPr="00EB4F26">
        <w:rPr>
          <w:sz w:val="16"/>
          <w:szCs w:val="16"/>
        </w:rPr>
        <w:t xml:space="preserve"> </w:t>
      </w:r>
      <w:r w:rsidR="00652CC9" w:rsidRPr="00EB4F26">
        <w:rPr>
          <w:bCs/>
          <w:sz w:val="16"/>
          <w:szCs w:val="16"/>
        </w:rPr>
        <w:t>Prof. Diósnio Machado Neto</w:t>
      </w:r>
      <w:r w:rsidR="00320EDF" w:rsidRPr="00EB4F26">
        <w:rPr>
          <w:b/>
          <w:bCs/>
          <w:sz w:val="16"/>
          <w:szCs w:val="16"/>
        </w:rPr>
        <w:t xml:space="preserve"> </w:t>
      </w:r>
    </w:p>
    <w:tbl>
      <w:tblPr>
        <w:tblW w:w="7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709"/>
        <w:gridCol w:w="2268"/>
        <w:gridCol w:w="2834"/>
      </w:tblGrid>
      <w:tr w:rsidR="001A3DE5" w:rsidRPr="00EB4F26" w14:paraId="37052121" w14:textId="77777777" w:rsidTr="003A4A4C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5454" w14:textId="77777777" w:rsidR="001A3DE5" w:rsidRPr="00EB4F26" w:rsidRDefault="001A3DE5" w:rsidP="007D48E7">
            <w:pPr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Aula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C0E22" w14:textId="77777777" w:rsidR="001A3DE5" w:rsidRPr="00EB4F26" w:rsidRDefault="001A3DE5" w:rsidP="007D48E7">
            <w:pPr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Temas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EC52" w14:textId="77777777" w:rsidR="001A3DE5" w:rsidRPr="00EB4F26" w:rsidRDefault="001A3DE5" w:rsidP="007D48E7">
            <w:pPr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C194" w14:textId="77777777" w:rsidR="001A3DE5" w:rsidRPr="00EB4F26" w:rsidRDefault="00B91A06" w:rsidP="007D4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Textos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4905" w14:textId="77777777" w:rsidR="001A3DE5" w:rsidRPr="00EB4F26" w:rsidRDefault="001A3DE5" w:rsidP="007D48E7">
            <w:pPr>
              <w:tabs>
                <w:tab w:val="left" w:pos="2340"/>
              </w:tabs>
              <w:ind w:right="71"/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Tópicos</w:t>
            </w:r>
          </w:p>
        </w:tc>
      </w:tr>
      <w:tr w:rsidR="00247567" w:rsidRPr="00EB4F26" w14:paraId="7E826B68" w14:textId="77777777" w:rsidTr="00C46F64">
        <w:trPr>
          <w:cantSplit/>
          <w:trHeight w:val="52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4C06F" w14:textId="77777777" w:rsidR="00247567" w:rsidRPr="00EB4F26" w:rsidRDefault="00247567" w:rsidP="00B9133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4D2C" w14:textId="77777777" w:rsidR="00247567" w:rsidRPr="00EB4F26" w:rsidRDefault="00115D0A" w:rsidP="00C46F64">
            <w:pPr>
              <w:pStyle w:val="HTMLPreformatte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música que veio pelas caravelas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6B92" w14:textId="0C55D3CA" w:rsidR="00247567" w:rsidRPr="00EB4F26" w:rsidRDefault="003D57F8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247567" w:rsidRPr="00EB4F26">
              <w:rPr>
                <w:sz w:val="16"/>
                <w:szCs w:val="16"/>
              </w:rPr>
              <w:t>/mar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B108" w14:textId="77777777" w:rsidR="00247567" w:rsidRPr="00B91A06" w:rsidRDefault="00247567" w:rsidP="00C46F64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DUPRAT, 1989, pp. 32 - 36.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5672" w14:textId="77777777" w:rsidR="00115D0A" w:rsidRDefault="00115D0A" w:rsidP="004B2578">
            <w:pPr>
              <w:pStyle w:val="HTMLPreformatte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música em Portugal:</w:t>
            </w:r>
          </w:p>
          <w:p w14:paraId="5F304BBF" w14:textId="77777777" w:rsidR="00115D0A" w:rsidRDefault="00115D0A" w:rsidP="004B2578">
            <w:pPr>
              <w:pStyle w:val="HTMLPreformatte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Música religiosa</w:t>
            </w:r>
          </w:p>
          <w:p w14:paraId="5AD6D3A6" w14:textId="77777777" w:rsidR="00247567" w:rsidRPr="00115D0A" w:rsidRDefault="00115D0A" w:rsidP="004B2578">
            <w:pPr>
              <w:pStyle w:val="HTMLPreformatte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tradição dos cancioneiros</w:t>
            </w:r>
            <w:r w:rsidR="00247567" w:rsidRPr="00EB4F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15D0A" w:rsidRPr="00EB4F26" w14:paraId="0E101210" w14:textId="77777777" w:rsidTr="00396D72">
        <w:trPr>
          <w:cantSplit/>
          <w:trHeight w:val="79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5F6865" w14:textId="77777777" w:rsidR="00115D0A" w:rsidRPr="00EB4F26" w:rsidRDefault="00115D0A" w:rsidP="007D48E7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CF06" w14:textId="77777777" w:rsidR="00115D0A" w:rsidRPr="00EB4F26" w:rsidRDefault="00115D0A" w:rsidP="00C46F64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As primeiras manifestações musicais na colônia brasileira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F6D50C" w14:textId="5652EF1B" w:rsidR="00115D0A" w:rsidRPr="00EB4F26" w:rsidRDefault="003D57F8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3/abril</w:t>
            </w:r>
          </w:p>
          <w:p w14:paraId="07580C39" w14:textId="60A9D423" w:rsidR="00115D0A" w:rsidRPr="00EB4F26" w:rsidRDefault="00115D0A" w:rsidP="00C46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D99889" w14:textId="77777777" w:rsidR="00115D0A" w:rsidRPr="00B91A06" w:rsidRDefault="00115D0A" w:rsidP="00C46F64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BUDASZ, 1996, integral.</w:t>
            </w:r>
          </w:p>
          <w:p w14:paraId="51BD9197" w14:textId="77777777" w:rsidR="00115D0A" w:rsidRPr="00B91A06" w:rsidRDefault="00115D0A" w:rsidP="00115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7352E" w14:textId="77777777" w:rsidR="00115D0A" w:rsidRPr="00EB4F26" w:rsidRDefault="00115D0A" w:rsidP="004B2578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 música nas Américas: diferenças nas ações colonizadoras entre Espanha e Portugal; Os jesuítas e a música como elemento de evangelização.  Divinização; A prática musical nos engenhos.</w:t>
            </w:r>
          </w:p>
        </w:tc>
      </w:tr>
      <w:tr w:rsidR="00396D72" w:rsidRPr="00EB4F26" w14:paraId="384D2428" w14:textId="77777777" w:rsidTr="00396D72">
        <w:trPr>
          <w:cantSplit/>
          <w:trHeight w:val="420"/>
        </w:trPr>
        <w:tc>
          <w:tcPr>
            <w:tcW w:w="77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DDB3F2" w14:textId="7DF9BBA7" w:rsidR="00396D72" w:rsidRPr="00EB4F26" w:rsidRDefault="00396D72" w:rsidP="0039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10-17 – Semana Santa</w:t>
            </w:r>
          </w:p>
        </w:tc>
      </w:tr>
      <w:tr w:rsidR="00115D0A" w:rsidRPr="00EB4F26" w14:paraId="556B60BE" w14:textId="77777777" w:rsidTr="00115D0A">
        <w:trPr>
          <w:cantSplit/>
          <w:trHeight w:val="9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91961B" w14:textId="77777777" w:rsidR="00115D0A" w:rsidRPr="00EB4F26" w:rsidRDefault="00115D0A" w:rsidP="0077648C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4</w:t>
            </w:r>
          </w:p>
          <w:p w14:paraId="01383652" w14:textId="77777777" w:rsidR="00115D0A" w:rsidRPr="00EB4F26" w:rsidRDefault="00115D0A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89737" w14:textId="77777777" w:rsidR="00115D0A" w:rsidRPr="00EB4F26" w:rsidRDefault="00115D0A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 organização musical na igreja secular: o mestre-de-capela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995EA3" w14:textId="05B22571" w:rsidR="00115D0A" w:rsidRPr="00EB4F26" w:rsidRDefault="003D57F8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04530" w14:textId="77777777" w:rsidR="00115D0A" w:rsidRPr="00B91A06" w:rsidRDefault="00115D0A" w:rsidP="00C51A0A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DUPRAT, 1999, pp. 53-73</w:t>
            </w:r>
          </w:p>
          <w:p w14:paraId="16FB4890" w14:textId="77777777" w:rsidR="00115D0A" w:rsidRPr="00B91A06" w:rsidRDefault="00115D0A" w:rsidP="00943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MACHADO NETO, 2008</w:t>
            </w:r>
            <w:r w:rsidRPr="00B91A06">
              <w:rPr>
                <w:sz w:val="16"/>
                <w:szCs w:val="16"/>
              </w:rPr>
              <w:t xml:space="preserve">, pp. </w:t>
            </w:r>
            <w:r>
              <w:rPr>
                <w:sz w:val="16"/>
                <w:szCs w:val="16"/>
              </w:rPr>
              <w:t>42-90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B752F" w14:textId="77777777" w:rsidR="00115D0A" w:rsidRPr="00EB4F26" w:rsidRDefault="00115D0A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O padroado Régio; A organização musical dentro da igreja secular - Coro e capela - O mestre-de-capela - Atribuições - Financiamentos da capela de música; O Estanco da Música.</w:t>
            </w:r>
          </w:p>
        </w:tc>
      </w:tr>
      <w:tr w:rsidR="00270DAB" w:rsidRPr="00EB4F26" w14:paraId="041E1143" w14:textId="77777777" w:rsidTr="00270DA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3C9B" w14:textId="77777777" w:rsidR="00270DAB" w:rsidRPr="00EB4F26" w:rsidRDefault="00270DAB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926" w14:textId="77777777" w:rsidR="00270DAB" w:rsidRPr="00270DAB" w:rsidRDefault="00270DAB" w:rsidP="006A77F7">
            <w:pPr>
              <w:jc w:val="center"/>
              <w:rPr>
                <w:sz w:val="16"/>
                <w:szCs w:val="16"/>
              </w:rPr>
            </w:pPr>
            <w:r w:rsidRPr="00270DAB">
              <w:rPr>
                <w:sz w:val="16"/>
                <w:szCs w:val="16"/>
              </w:rPr>
              <w:t>A música fora da Igreja: canções, calundus e danças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6B2D" w14:textId="230D4D58" w:rsidR="00270DAB" w:rsidRDefault="00396D72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99C46" w14:textId="6B18AA0A" w:rsidR="00270DAB" w:rsidRPr="00EB4F26" w:rsidRDefault="003409BC" w:rsidP="006A7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TINHORÃO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1E3D" w14:textId="77777777" w:rsidR="00270DAB" w:rsidRPr="00EB4F26" w:rsidRDefault="00460EE1" w:rsidP="006A7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 ambientes musicais; ritmos; </w:t>
            </w:r>
            <w:proofErr w:type="spellStart"/>
            <w:r>
              <w:rPr>
                <w:sz w:val="16"/>
                <w:szCs w:val="16"/>
              </w:rPr>
              <w:t>organologia</w:t>
            </w:r>
            <w:proofErr w:type="spellEnd"/>
          </w:p>
        </w:tc>
      </w:tr>
      <w:tr w:rsidR="003409BC" w:rsidRPr="00EB4F26" w14:paraId="567589A8" w14:textId="77777777" w:rsidTr="00396D72">
        <w:trPr>
          <w:cantSplit/>
        </w:trPr>
        <w:tc>
          <w:tcPr>
            <w:tcW w:w="7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BC7B" w14:textId="61D43734" w:rsidR="003409BC" w:rsidRDefault="00396D72" w:rsidP="006A7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de maio – dia do trabalho</w:t>
            </w:r>
          </w:p>
        </w:tc>
      </w:tr>
      <w:tr w:rsidR="00460EE1" w:rsidRPr="00EB4F26" w14:paraId="6BA05655" w14:textId="77777777" w:rsidTr="00460EE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88D7A3" w14:textId="77777777" w:rsidR="00460EE1" w:rsidRDefault="00460EE1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46B4" w14:textId="77777777" w:rsidR="00460EE1" w:rsidRPr="00270DAB" w:rsidRDefault="00460EE1" w:rsidP="006A7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condição do conhecimento musical no Brasil, em meados d século XVIII: recepção teórica, princípios e fontes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53F6" w14:textId="6D5DEC7B" w:rsidR="00460EE1" w:rsidRDefault="00396D72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E5DA" w14:textId="249D7BE4" w:rsidR="00460EE1" w:rsidRPr="00EB4F26" w:rsidRDefault="00DE477A" w:rsidP="0046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RAMOS/MACHADO NETO</w:t>
            </w:r>
            <w:r w:rsidR="00460EE1">
              <w:rPr>
                <w:sz w:val="16"/>
                <w:szCs w:val="16"/>
              </w:rPr>
              <w:t>, 2014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9BBB" w14:textId="77777777" w:rsidR="00460EE1" w:rsidRPr="00460EE1" w:rsidRDefault="00460EE1" w:rsidP="00460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tradição napolitana da música portuguesa (solfejo, </w:t>
            </w:r>
            <w:proofErr w:type="spellStart"/>
            <w:r>
              <w:rPr>
                <w:sz w:val="16"/>
                <w:szCs w:val="16"/>
              </w:rPr>
              <w:t>partimento</w:t>
            </w:r>
            <w:proofErr w:type="spellEnd"/>
            <w:r>
              <w:rPr>
                <w:sz w:val="16"/>
                <w:szCs w:val="16"/>
              </w:rPr>
              <w:t xml:space="preserve">, princípios contrapontísticos); estrutura formal (retórica); manifestações da </w:t>
            </w:r>
            <w:r>
              <w:rPr>
                <w:i/>
                <w:sz w:val="16"/>
                <w:szCs w:val="16"/>
              </w:rPr>
              <w:t>música eloquente</w:t>
            </w:r>
          </w:p>
        </w:tc>
      </w:tr>
      <w:tr w:rsidR="00396D72" w:rsidRPr="00EB4F26" w14:paraId="72178E7B" w14:textId="77777777" w:rsidTr="00396D72">
        <w:trPr>
          <w:cantSplit/>
        </w:trPr>
        <w:tc>
          <w:tcPr>
            <w:tcW w:w="7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9E5F" w14:textId="010E9E2F" w:rsidR="00396D72" w:rsidRPr="00EB4F26" w:rsidRDefault="00396D72" w:rsidP="0039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 Prova Parcial 1 (na primeira parte da aula)</w:t>
            </w:r>
          </w:p>
        </w:tc>
      </w:tr>
      <w:tr w:rsidR="00270DAB" w:rsidRPr="00EB4F26" w14:paraId="7DF458CE" w14:textId="77777777" w:rsidTr="0066335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CEF66" w14:textId="3AA9E270" w:rsidR="00270DAB" w:rsidRPr="00EB4F26" w:rsidRDefault="00DE477A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A8D" w14:textId="77777777" w:rsidR="00270DAB" w:rsidRPr="00EB4F26" w:rsidRDefault="00270DAB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 música em São Paulo colonial</w:t>
            </w:r>
            <w:r>
              <w:rPr>
                <w:sz w:val="16"/>
                <w:szCs w:val="16"/>
              </w:rPr>
              <w:t>, da colonização à chegada de André da Silva Gomes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8A4B" w14:textId="0C0ADFEB" w:rsidR="00270DAB" w:rsidRPr="00EB4F26" w:rsidRDefault="00396D72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20BB" w14:textId="77777777" w:rsidR="00270DAB" w:rsidRPr="00B91A06" w:rsidRDefault="00270DAB" w:rsidP="00C51A0A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DUPRAT, 1995, pp.19-56</w:t>
            </w:r>
          </w:p>
          <w:p w14:paraId="12239CB3" w14:textId="77777777" w:rsidR="00270DAB" w:rsidRPr="00B91A06" w:rsidRDefault="00270DAB" w:rsidP="00C51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3F2EAE" w14:textId="77777777" w:rsidR="00270DAB" w:rsidRPr="00EB4F26" w:rsidRDefault="00270DAB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O mestrado da capela em SP; De Diogo Moreira até Manuel Lopes de Siqueira; A família Siqueira; O mestrado nas mãos dos padres.</w:t>
            </w:r>
          </w:p>
          <w:p w14:paraId="41EEB722" w14:textId="77777777" w:rsidR="00270DAB" w:rsidRPr="00EB4F26" w:rsidRDefault="00270DAB" w:rsidP="00C51A0A">
            <w:pPr>
              <w:tabs>
                <w:tab w:val="num" w:pos="213"/>
              </w:tabs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Histórico dos “Papéis de Mogi”; Biografia de Faustino Xavier do Pardo; Características dos “Papéis de Mogi” (Notação; Sistemas de claves; Estilo)</w:t>
            </w:r>
            <w:r>
              <w:rPr>
                <w:sz w:val="16"/>
                <w:szCs w:val="16"/>
              </w:rPr>
              <w:t>.</w:t>
            </w:r>
          </w:p>
        </w:tc>
      </w:tr>
      <w:tr w:rsidR="006A77F7" w:rsidRPr="00EB4F26" w14:paraId="4331A236" w14:textId="77777777" w:rsidTr="00C46F6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FE5A7" w14:textId="2995B3CD" w:rsidR="006A77F7" w:rsidRPr="00EB4F26" w:rsidRDefault="00DE477A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F33C" w14:textId="77777777" w:rsidR="006A77F7" w:rsidRPr="00EB4F26" w:rsidRDefault="006A77F7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André da Silva Gomes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2E26" w14:textId="62D9D9E8" w:rsidR="006A77F7" w:rsidRPr="00EB4F26" w:rsidRDefault="00396D72" w:rsidP="00C46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2A43" w14:textId="77777777" w:rsidR="006A77F7" w:rsidRPr="00B91A06" w:rsidRDefault="006A77F7" w:rsidP="00C51A0A">
            <w:pPr>
              <w:pStyle w:val="Heading1"/>
              <w:spacing w:line="240" w:lineRule="auto"/>
              <w:jc w:val="center"/>
              <w:rPr>
                <w:sz w:val="16"/>
                <w:szCs w:val="16"/>
                <w:u w:val="none"/>
              </w:rPr>
            </w:pPr>
            <w:r w:rsidRPr="00B91A06">
              <w:rPr>
                <w:sz w:val="16"/>
                <w:szCs w:val="16"/>
                <w:u w:val="none"/>
              </w:rPr>
              <w:t>DUPRAT, 1995, pp.39-111</w:t>
            </w:r>
          </w:p>
          <w:p w14:paraId="3B1A50F7" w14:textId="77777777" w:rsidR="006A77F7" w:rsidRPr="00B91A06" w:rsidRDefault="006A77F7" w:rsidP="00C51A0A">
            <w:pPr>
              <w:pStyle w:val="Heading1"/>
              <w:spacing w:line="240" w:lineRule="auto"/>
              <w:jc w:val="center"/>
              <w:rPr>
                <w:sz w:val="16"/>
                <w:szCs w:val="16"/>
                <w:u w:val="none"/>
              </w:rPr>
            </w:pPr>
            <w:r w:rsidRPr="00B91A06">
              <w:rPr>
                <w:sz w:val="16"/>
                <w:szCs w:val="16"/>
                <w:u w:val="none"/>
              </w:rPr>
              <w:t>DUPRAT &amp; outros, 1990, pp. 29-34.</w:t>
            </w:r>
          </w:p>
          <w:p w14:paraId="7BA0DAAF" w14:textId="77777777" w:rsidR="006A77F7" w:rsidRPr="00B91A06" w:rsidRDefault="006A77F7" w:rsidP="00C51A0A">
            <w:pPr>
              <w:pStyle w:val="Heading1"/>
              <w:spacing w:line="240" w:lineRule="auto"/>
              <w:jc w:val="center"/>
              <w:rPr>
                <w:sz w:val="16"/>
                <w:szCs w:val="16"/>
                <w:u w:val="none"/>
              </w:rPr>
            </w:pPr>
            <w:r w:rsidRPr="00B91A06">
              <w:rPr>
                <w:sz w:val="16"/>
                <w:szCs w:val="16"/>
                <w:u w:val="none"/>
              </w:rPr>
              <w:t>(MSP – pp.138-164)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6C4D" w14:textId="28D7241A" w:rsidR="006A77F7" w:rsidRPr="00EB4F26" w:rsidRDefault="006A77F7" w:rsidP="00EC3CDB">
            <w:pPr>
              <w:pStyle w:val="Heading1"/>
              <w:spacing w:line="240" w:lineRule="auto"/>
              <w:rPr>
                <w:sz w:val="16"/>
                <w:szCs w:val="16"/>
                <w:u w:val="none"/>
              </w:rPr>
            </w:pPr>
            <w:r w:rsidRPr="00EB4F26">
              <w:rPr>
                <w:sz w:val="16"/>
                <w:szCs w:val="16"/>
                <w:u w:val="none"/>
              </w:rPr>
              <w:t xml:space="preserve"> A Mús</w:t>
            </w:r>
            <w:r>
              <w:rPr>
                <w:sz w:val="16"/>
                <w:szCs w:val="16"/>
                <w:u w:val="none"/>
              </w:rPr>
              <w:t>ica n</w:t>
            </w:r>
            <w:r w:rsidR="00396D72">
              <w:rPr>
                <w:sz w:val="16"/>
                <w:szCs w:val="16"/>
                <w:u w:val="none"/>
              </w:rPr>
              <w:t>-3</w:t>
            </w:r>
            <w:r>
              <w:rPr>
                <w:sz w:val="16"/>
                <w:szCs w:val="16"/>
                <w:u w:val="none"/>
              </w:rPr>
              <w:t>a Sé de São Paulo colonial;</w:t>
            </w:r>
            <w:r w:rsidRPr="00EB4F26">
              <w:rPr>
                <w:sz w:val="16"/>
                <w:szCs w:val="16"/>
                <w:u w:val="none"/>
              </w:rPr>
              <w:t xml:space="preserve"> A criação do bispado de São Paulo; O mestrado de André da Silva Gomes – (Vida e obra e Estilo da obra)</w:t>
            </w:r>
            <w:r>
              <w:rPr>
                <w:sz w:val="16"/>
                <w:szCs w:val="16"/>
                <w:u w:val="none"/>
              </w:rPr>
              <w:t>.</w:t>
            </w:r>
          </w:p>
        </w:tc>
      </w:tr>
      <w:tr w:rsidR="006A77F7" w:rsidRPr="00EB4F26" w14:paraId="6B795DEF" w14:textId="77777777" w:rsidTr="00C46F6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CA880" w14:textId="28C27553" w:rsidR="006A77F7" w:rsidRPr="00EB4F26" w:rsidRDefault="00DE477A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1715" w14:textId="77777777" w:rsidR="006A77F7" w:rsidRPr="00EB4F26" w:rsidRDefault="006A77F7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A música colonial em Minas Gerais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5FA3" w14:textId="5A8972AB" w:rsidR="006A77F7" w:rsidRPr="00EB4F26" w:rsidRDefault="00396D72" w:rsidP="006A7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29/05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D657" w14:textId="77777777" w:rsidR="006A77F7" w:rsidRPr="00B91A06" w:rsidRDefault="006A77F7" w:rsidP="00C51A0A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LANGE, 1966, pp. 9-129.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78D" w14:textId="77777777" w:rsidR="006A77F7" w:rsidRPr="00EB4F26" w:rsidRDefault="006A77F7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MG: o maior centro musical brasileiro, na 2ª metade do séc. XVIII; O trabalho de resgate de Curt Lange; As etapas do desenvolv</w:t>
            </w:r>
            <w:r>
              <w:rPr>
                <w:sz w:val="16"/>
                <w:szCs w:val="16"/>
              </w:rPr>
              <w:t>imento</w:t>
            </w:r>
            <w:r w:rsidRPr="00EB4F26">
              <w:rPr>
                <w:sz w:val="16"/>
                <w:szCs w:val="16"/>
              </w:rPr>
              <w:t xml:space="preserve"> musical em MG; Aspectos gerais dos acervos mineiros; Estilo da música dos mestres mineiros do último quartel do século XVIII; Principais centros e compositores. </w:t>
            </w:r>
          </w:p>
        </w:tc>
      </w:tr>
      <w:tr w:rsidR="006A77F7" w:rsidRPr="00EB4F26" w14:paraId="549E4B7A" w14:textId="77777777" w:rsidTr="00C46F6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57F21" w14:textId="77777777" w:rsidR="006A77F7" w:rsidRPr="00EB4F26" w:rsidRDefault="00663352" w:rsidP="0077648C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DEA5" w14:textId="77777777" w:rsidR="006A77F7" w:rsidRPr="00EB4F26" w:rsidRDefault="006A77F7" w:rsidP="00C51A0A">
            <w:pPr>
              <w:jc w:val="center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Música colonial no Nordeste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289F" w14:textId="6090C7AC" w:rsidR="006A77F7" w:rsidRPr="00EB4F26" w:rsidRDefault="00396D72" w:rsidP="00C46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03/06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F3CF2" w14:textId="77777777" w:rsidR="006A77F7" w:rsidRPr="00B91A06" w:rsidRDefault="006A77F7" w:rsidP="00C51A0A">
            <w:pPr>
              <w:jc w:val="center"/>
              <w:rPr>
                <w:sz w:val="16"/>
                <w:szCs w:val="16"/>
              </w:rPr>
            </w:pPr>
            <w:r w:rsidRPr="00B91A06">
              <w:rPr>
                <w:sz w:val="16"/>
                <w:szCs w:val="16"/>
              </w:rPr>
              <w:t>DUPRAT, 1985, pp. 21-52</w:t>
            </w:r>
          </w:p>
          <w:p w14:paraId="4DC1D9F1" w14:textId="77777777" w:rsidR="006A77F7" w:rsidRPr="00B91A06" w:rsidRDefault="006A77F7" w:rsidP="00C51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DE13" w14:textId="77777777" w:rsidR="006A77F7" w:rsidRPr="00EB4F26" w:rsidRDefault="006A77F7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Panorama socioeconômico; O grande aparato religioso do nordeste; Os beneditinos e a música; Luís Álvares Pinto; Música profana; Óperas, comédias e academias; Recitativo e Ária para José Mascarenhas; Estilo</w:t>
            </w:r>
            <w:r>
              <w:rPr>
                <w:sz w:val="16"/>
                <w:szCs w:val="16"/>
              </w:rPr>
              <w:t>.</w:t>
            </w:r>
          </w:p>
        </w:tc>
      </w:tr>
      <w:tr w:rsidR="00663352" w:rsidRPr="00EB4F26" w14:paraId="3698D7AF" w14:textId="77777777" w:rsidTr="00C46F6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261D9" w14:textId="73AACC1D" w:rsidR="00663352" w:rsidRDefault="0045604F" w:rsidP="00C46F64">
            <w:pPr>
              <w:numPr>
                <w:ilvl w:val="0"/>
                <w:numId w:val="4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A75C" w14:textId="1584EC40" w:rsidR="00663352" w:rsidRPr="00EB4F26" w:rsidRDefault="00DE477A" w:rsidP="00C51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popular</w:t>
            </w:r>
            <w:r w:rsidR="0045604F">
              <w:rPr>
                <w:sz w:val="16"/>
                <w:szCs w:val="16"/>
              </w:rPr>
              <w:t xml:space="preserve"> no último quartel do século XVIII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52FB" w14:textId="0F42C2C1" w:rsidR="00663352" w:rsidRDefault="00396D72" w:rsidP="00C46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49DE" w14:textId="77777777" w:rsidR="00663352" w:rsidRPr="00B91A06" w:rsidRDefault="00663352" w:rsidP="00C51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8597" w14:textId="597A51B7" w:rsidR="00663352" w:rsidRPr="00EB4F26" w:rsidRDefault="00DE477A" w:rsidP="006A77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5604F">
              <w:rPr>
                <w:sz w:val="16"/>
                <w:szCs w:val="16"/>
              </w:rPr>
              <w:t xml:space="preserve"> surgimento da modinha; festas populares (bailes e música) </w:t>
            </w:r>
          </w:p>
        </w:tc>
      </w:tr>
      <w:tr w:rsidR="0045604F" w:rsidRPr="00EB4F26" w14:paraId="3EB1A558" w14:textId="77777777" w:rsidTr="004B5D19">
        <w:trPr>
          <w:cantSplit/>
          <w:trHeight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9728A5" w14:textId="202E1491" w:rsidR="0045604F" w:rsidRDefault="0045604F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F1423" w14:textId="7BFBEBE6" w:rsidR="0045604F" w:rsidRPr="00EB4F26" w:rsidRDefault="0045604F" w:rsidP="00EC3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Música no Rio de Janeiro até a morte de </w:t>
            </w:r>
            <w:r w:rsidRPr="00EB4F26">
              <w:rPr>
                <w:sz w:val="16"/>
                <w:szCs w:val="16"/>
              </w:rPr>
              <w:t>José Maurício Nunes Garcia</w:t>
            </w:r>
            <w:r>
              <w:rPr>
                <w:sz w:val="16"/>
                <w:szCs w:val="16"/>
              </w:rPr>
              <w:t xml:space="preserve"> 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B46686" w14:textId="2352E8B4" w:rsidR="0045604F" w:rsidRDefault="00396D72" w:rsidP="004560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CDD40F" w14:textId="77777777" w:rsidR="0045604F" w:rsidRPr="00EB4F26" w:rsidRDefault="0045604F" w:rsidP="00C46F64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BERNARDES, 2001.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4D11D4" w14:textId="0A95C17B" w:rsidR="0045604F" w:rsidRPr="00EB4F26" w:rsidRDefault="0045604F" w:rsidP="00C51A0A">
            <w:pPr>
              <w:jc w:val="both"/>
              <w:rPr>
                <w:sz w:val="16"/>
                <w:szCs w:val="16"/>
              </w:rPr>
            </w:pPr>
            <w:r w:rsidRPr="00EB4F26">
              <w:rPr>
                <w:sz w:val="16"/>
                <w:szCs w:val="16"/>
              </w:rPr>
              <w:t>Surgimento de uma metrópole; Mestrado da capela no R J; A música urbana: modinhas</w:t>
            </w:r>
            <w:r>
              <w:rPr>
                <w:sz w:val="16"/>
                <w:szCs w:val="16"/>
              </w:rPr>
              <w:t xml:space="preserve">; A chegada da Corte portuguesa; </w:t>
            </w:r>
            <w:r w:rsidRPr="00EB4F26">
              <w:rPr>
                <w:sz w:val="16"/>
                <w:szCs w:val="16"/>
              </w:rPr>
              <w:t>Biografia</w:t>
            </w:r>
            <w:r>
              <w:rPr>
                <w:sz w:val="16"/>
                <w:szCs w:val="16"/>
              </w:rPr>
              <w:t xml:space="preserve"> de JMNG</w:t>
            </w:r>
            <w:r w:rsidRPr="00EB4F26">
              <w:rPr>
                <w:sz w:val="16"/>
                <w:szCs w:val="16"/>
              </w:rPr>
              <w:t xml:space="preserve"> e fases estilísticas; Capela Real; Período após a chegada de Marcos Portugal.</w:t>
            </w:r>
          </w:p>
        </w:tc>
      </w:tr>
      <w:tr w:rsidR="00BE3CB8" w:rsidRPr="00EB4F26" w14:paraId="19B4513A" w14:textId="77777777" w:rsidTr="00396D7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EDC4E" w14:textId="74E80B09" w:rsidR="00BE3CB8" w:rsidRDefault="00BE3CB8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DB923" w14:textId="673A6667" w:rsidR="00BE3CB8" w:rsidRPr="00396D72" w:rsidRDefault="00396D72" w:rsidP="0008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Parcial II (na primeira parte da aula)</w:t>
            </w:r>
          </w:p>
        </w:tc>
      </w:tr>
      <w:tr w:rsidR="00396D72" w:rsidRPr="00EB4F26" w14:paraId="4C60C995" w14:textId="77777777" w:rsidTr="00396D7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818C4" w14:textId="4E9CFA74" w:rsidR="00396D72" w:rsidRDefault="00396D72" w:rsidP="00C46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97E17" w14:textId="439B6C4F" w:rsidR="00396D72" w:rsidRDefault="00396D72" w:rsidP="0008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nos tempos de Francisco Manuel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7138C" w14:textId="77777777" w:rsidR="00396D72" w:rsidRDefault="00396D72" w:rsidP="00087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59782" w14:textId="5827A850" w:rsidR="00396D72" w:rsidRDefault="007E2456" w:rsidP="0008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Ayres de Andrade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35C4A" w14:textId="77777777" w:rsidR="00396D72" w:rsidRDefault="00396D72" w:rsidP="0008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música no Brasil nas primeiras décadas do Império</w:t>
            </w:r>
          </w:p>
          <w:p w14:paraId="59EB1FAB" w14:textId="77777777" w:rsidR="00396D72" w:rsidRDefault="00396D72" w:rsidP="0008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movimento das sociedades filarmônicas</w:t>
            </w:r>
          </w:p>
          <w:p w14:paraId="660AEE31" w14:textId="2A991A91" w:rsidR="00396D72" w:rsidRDefault="00396D72" w:rsidP="0008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crescimento do ambiente musical no Rio de Janeiro: óperas e concertos</w:t>
            </w:r>
          </w:p>
        </w:tc>
      </w:tr>
      <w:tr w:rsidR="00396D72" w:rsidRPr="00EB4F26" w14:paraId="09ECDF3D" w14:textId="77777777" w:rsidTr="00396D72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99EBF" w14:textId="77777777" w:rsidR="00396D72" w:rsidRDefault="00396D72" w:rsidP="00C46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B95C0" w14:textId="2AD17021" w:rsidR="00396D72" w:rsidRDefault="00396D72" w:rsidP="0008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Apresentação de trabalhos</w:t>
            </w:r>
          </w:p>
        </w:tc>
      </w:tr>
    </w:tbl>
    <w:p w14:paraId="359CEBEC" w14:textId="5EE243DD" w:rsidR="001D5516" w:rsidRDefault="001D5516" w:rsidP="0077648C">
      <w:pPr>
        <w:rPr>
          <w:sz w:val="16"/>
          <w:szCs w:val="16"/>
        </w:rPr>
      </w:pPr>
    </w:p>
    <w:p w14:paraId="68EF094F" w14:textId="77777777" w:rsidR="00C46F64" w:rsidRDefault="00C46F64" w:rsidP="0077648C">
      <w:pPr>
        <w:rPr>
          <w:sz w:val="16"/>
          <w:szCs w:val="16"/>
        </w:rPr>
      </w:pPr>
    </w:p>
    <w:p w14:paraId="0470F024" w14:textId="49E87088" w:rsidR="007E2456" w:rsidRDefault="007E2456" w:rsidP="0077648C">
      <w:pPr>
        <w:rPr>
          <w:sz w:val="16"/>
          <w:szCs w:val="16"/>
        </w:rPr>
      </w:pPr>
      <w:r>
        <w:rPr>
          <w:sz w:val="16"/>
          <w:szCs w:val="16"/>
        </w:rPr>
        <w:t>ORGANIZAÇÃO  DA AULA</w:t>
      </w:r>
    </w:p>
    <w:p w14:paraId="7FB47B3B" w14:textId="246788EA" w:rsidR="007E2456" w:rsidRDefault="007E2456" w:rsidP="007E2456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A aula consiste em duas partes</w:t>
      </w:r>
    </w:p>
    <w:p w14:paraId="448B05BA" w14:textId="5152D969" w:rsidR="007E2456" w:rsidRDefault="007E2456" w:rsidP="007E2456">
      <w:pPr>
        <w:pStyle w:val="ListParagraph"/>
        <w:numPr>
          <w:ilvl w:val="1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Discussão de problemas da atualidade da música brasileira</w:t>
      </w:r>
    </w:p>
    <w:p w14:paraId="390A1F13" w14:textId="362D46D2" w:rsidR="007E2456" w:rsidRDefault="007E2456" w:rsidP="007E2456">
      <w:pPr>
        <w:pStyle w:val="ListParagraph"/>
        <w:numPr>
          <w:ilvl w:val="2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O tema será discutido previamente na classe</w:t>
      </w:r>
    </w:p>
    <w:p w14:paraId="2D732A5F" w14:textId="0DBF1D31" w:rsidR="007E2456" w:rsidRDefault="007E2456" w:rsidP="007E2456">
      <w:pPr>
        <w:pStyle w:val="ListParagraph"/>
        <w:numPr>
          <w:ilvl w:val="2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Sua apresentação e discussão serão de no máximo 45 min.</w:t>
      </w:r>
    </w:p>
    <w:p w14:paraId="2F3CFA16" w14:textId="40D4A6A7" w:rsidR="007E2456" w:rsidRDefault="007E2456" w:rsidP="007E2456">
      <w:pPr>
        <w:pStyle w:val="ListParagraph"/>
        <w:numPr>
          <w:ilvl w:val="1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Ponto do conteúdo da ementa</w:t>
      </w:r>
    </w:p>
    <w:p w14:paraId="77CF91E0" w14:textId="711C3D9A" w:rsidR="007E2456" w:rsidRPr="007E2456" w:rsidRDefault="007E2456" w:rsidP="007E2456">
      <w:pPr>
        <w:pStyle w:val="ListParagraph"/>
        <w:numPr>
          <w:ilvl w:val="2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Aula expositiva</w:t>
      </w:r>
    </w:p>
    <w:p w14:paraId="3544FAB6" w14:textId="77777777" w:rsidR="003A4A4C" w:rsidRPr="00EB4F26" w:rsidRDefault="003A4A4C" w:rsidP="0077648C">
      <w:pPr>
        <w:rPr>
          <w:sz w:val="16"/>
          <w:szCs w:val="16"/>
        </w:rPr>
      </w:pPr>
      <w:r w:rsidRPr="00EB4F26">
        <w:rPr>
          <w:sz w:val="16"/>
          <w:szCs w:val="16"/>
        </w:rPr>
        <w:t>SISTEMA DA AVALIAÇÃO</w:t>
      </w:r>
    </w:p>
    <w:p w14:paraId="3252D7E2" w14:textId="77777777" w:rsidR="003A4A4C" w:rsidRPr="003A4A4C" w:rsidRDefault="004B2578" w:rsidP="0077648C">
      <w:pPr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Trabalho escrito - </w:t>
      </w:r>
      <w:r w:rsidR="003A4A4C" w:rsidRPr="003A4A4C">
        <w:rPr>
          <w:sz w:val="16"/>
          <w:szCs w:val="16"/>
        </w:rPr>
        <w:t>30%</w:t>
      </w:r>
    </w:p>
    <w:p w14:paraId="2F30C2AF" w14:textId="77777777" w:rsidR="003A4A4C" w:rsidRPr="003A4A4C" w:rsidRDefault="003A4A4C" w:rsidP="0077648C">
      <w:pPr>
        <w:numPr>
          <w:ilvl w:val="0"/>
          <w:numId w:val="13"/>
        </w:numPr>
        <w:jc w:val="both"/>
        <w:rPr>
          <w:sz w:val="16"/>
          <w:szCs w:val="16"/>
        </w:rPr>
      </w:pPr>
      <w:r w:rsidRPr="003A4A4C">
        <w:rPr>
          <w:sz w:val="16"/>
          <w:szCs w:val="16"/>
        </w:rPr>
        <w:t>Exames de compreensão de conteú</w:t>
      </w:r>
      <w:r w:rsidR="004B2578">
        <w:rPr>
          <w:sz w:val="16"/>
          <w:szCs w:val="16"/>
        </w:rPr>
        <w:t xml:space="preserve">do (Ementa = Análise de textos) - </w:t>
      </w:r>
      <w:r w:rsidRPr="003A4A4C">
        <w:rPr>
          <w:sz w:val="16"/>
          <w:szCs w:val="16"/>
        </w:rPr>
        <w:t>70%</w:t>
      </w:r>
    </w:p>
    <w:p w14:paraId="7CA97548" w14:textId="77777777" w:rsidR="003A4A4C" w:rsidRPr="003A4A4C" w:rsidRDefault="003A4A4C" w:rsidP="0077648C">
      <w:pPr>
        <w:jc w:val="both"/>
        <w:rPr>
          <w:sz w:val="16"/>
          <w:szCs w:val="16"/>
        </w:rPr>
      </w:pPr>
      <w:r w:rsidRPr="003A4A4C">
        <w:rPr>
          <w:sz w:val="16"/>
          <w:szCs w:val="16"/>
        </w:rPr>
        <w:t>1. TRABALHO ESCRITO</w:t>
      </w:r>
    </w:p>
    <w:p w14:paraId="0C0556D3" w14:textId="681AD9CD" w:rsidR="003A4A4C" w:rsidRDefault="00396D72" w:rsidP="0077648C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trabalho será realizado em grupo com no mínimo cinco integrantes, no máximo 10. A </w:t>
      </w:r>
      <w:proofErr w:type="spellStart"/>
      <w:r>
        <w:rPr>
          <w:sz w:val="16"/>
          <w:szCs w:val="16"/>
        </w:rPr>
        <w:t>apresentaçãoo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serea</w:t>
      </w:r>
      <w:proofErr w:type="spellEnd"/>
      <w:r>
        <w:rPr>
          <w:sz w:val="16"/>
          <w:szCs w:val="16"/>
        </w:rPr>
        <w:t xml:space="preserve"> realizada por um único integrante, sorteado no dia da apresentação. A nota do grupo será </w:t>
      </w:r>
      <w:r w:rsidR="007E2456">
        <w:rPr>
          <w:sz w:val="16"/>
          <w:szCs w:val="16"/>
        </w:rPr>
        <w:t>de acordo com a apresentação diante de uma banda formada pelo professor e pelo menos um professor convidado.</w:t>
      </w:r>
    </w:p>
    <w:p w14:paraId="52001462" w14:textId="4230FBF4" w:rsidR="007E2456" w:rsidRDefault="007E2456" w:rsidP="0077648C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O tema é geral: “A música no Brasil colonial: organização, repertório e fundamentos”</w:t>
      </w:r>
    </w:p>
    <w:p w14:paraId="6FA5713D" w14:textId="7E208F93" w:rsidR="007E2456" w:rsidRDefault="007E2456" w:rsidP="0077648C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É necessário apresentar um texto escrito e uma apresentação</w:t>
      </w:r>
    </w:p>
    <w:p w14:paraId="6AE9562F" w14:textId="4D8F8B1F" w:rsidR="007E2456" w:rsidRDefault="007E2456" w:rsidP="0077648C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A nota será constituída de:</w:t>
      </w:r>
    </w:p>
    <w:p w14:paraId="76EBC272" w14:textId="1CF8045D" w:rsidR="007E2456" w:rsidRDefault="007E2456" w:rsidP="007E2456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Trabalho escrito: 1,0</w:t>
      </w:r>
    </w:p>
    <w:p w14:paraId="113AB0B9" w14:textId="649FFF70" w:rsidR="007E2456" w:rsidRDefault="007E2456" w:rsidP="007E2456">
      <w:pPr>
        <w:numPr>
          <w:ilvl w:val="2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Ser</w:t>
      </w:r>
      <w:r w:rsidR="00D65F65">
        <w:rPr>
          <w:sz w:val="16"/>
          <w:szCs w:val="16"/>
        </w:rPr>
        <w:t>ão observados os seguintes critérios</w:t>
      </w:r>
    </w:p>
    <w:p w14:paraId="1DF4CD24" w14:textId="7E67C29B" w:rsidR="00D65F65" w:rsidRDefault="00D65F65" w:rsidP="00D65F65">
      <w:pPr>
        <w:numPr>
          <w:ilvl w:val="3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Normatização para o texto acadêmico</w:t>
      </w:r>
    </w:p>
    <w:p w14:paraId="6DA1ACF1" w14:textId="2246548C" w:rsidR="00D65F65" w:rsidRDefault="00D65F65" w:rsidP="00D65F65">
      <w:pPr>
        <w:numPr>
          <w:ilvl w:val="3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Qualidade do conteúdo</w:t>
      </w:r>
    </w:p>
    <w:p w14:paraId="4AC92968" w14:textId="594BAD2B" w:rsidR="00D65F65" w:rsidRPr="00D65F65" w:rsidRDefault="00D65F65" w:rsidP="00D65F65">
      <w:pPr>
        <w:numPr>
          <w:ilvl w:val="3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Organização das idéias</w:t>
      </w:r>
      <w:bookmarkStart w:id="0" w:name="_GoBack"/>
      <w:bookmarkEnd w:id="0"/>
    </w:p>
    <w:p w14:paraId="16D8F9E8" w14:textId="62C91B42" w:rsidR="007E2456" w:rsidRDefault="007E2456" w:rsidP="007E2456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Apresentação do trabalho: 2,0</w:t>
      </w:r>
    </w:p>
    <w:p w14:paraId="63742744" w14:textId="45C8171D" w:rsidR="007E2456" w:rsidRDefault="007E2456" w:rsidP="007E2456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Os trabalhos escritos serão submetidos a detectores de plágios</w:t>
      </w:r>
    </w:p>
    <w:p w14:paraId="0A2197C5" w14:textId="20E8776F" w:rsidR="007E2456" w:rsidRPr="003A4A4C" w:rsidRDefault="007E2456" w:rsidP="007E2456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A presença de frases de outros autores sem a devida citação acarretará em nota zero ao grupo</w:t>
      </w:r>
    </w:p>
    <w:p w14:paraId="5B76205A" w14:textId="77777777" w:rsidR="003A4A4C" w:rsidRPr="003A4A4C" w:rsidRDefault="003A4A4C" w:rsidP="0077648C">
      <w:pPr>
        <w:jc w:val="both"/>
        <w:rPr>
          <w:b/>
          <w:bCs/>
          <w:caps/>
          <w:sz w:val="16"/>
          <w:szCs w:val="16"/>
        </w:rPr>
      </w:pPr>
      <w:r w:rsidRPr="003A4A4C">
        <w:rPr>
          <w:sz w:val="16"/>
          <w:szCs w:val="16"/>
        </w:rPr>
        <w:t xml:space="preserve">2. </w:t>
      </w:r>
      <w:r w:rsidRPr="003A4A4C">
        <w:rPr>
          <w:caps/>
          <w:sz w:val="16"/>
          <w:szCs w:val="16"/>
        </w:rPr>
        <w:t>Exames de compreensão de conteúdo</w:t>
      </w:r>
    </w:p>
    <w:p w14:paraId="5DC3F556" w14:textId="02A0B917" w:rsidR="003A4A4C" w:rsidRPr="003A4A4C" w:rsidRDefault="003A4A4C" w:rsidP="0077648C">
      <w:pPr>
        <w:numPr>
          <w:ilvl w:val="0"/>
          <w:numId w:val="14"/>
        </w:numPr>
        <w:jc w:val="both"/>
        <w:rPr>
          <w:sz w:val="16"/>
          <w:szCs w:val="16"/>
        </w:rPr>
      </w:pPr>
      <w:r w:rsidRPr="003A4A4C">
        <w:rPr>
          <w:sz w:val="16"/>
          <w:szCs w:val="16"/>
        </w:rPr>
        <w:t xml:space="preserve">Prova </w:t>
      </w:r>
      <w:r w:rsidR="007E2456">
        <w:rPr>
          <w:sz w:val="16"/>
          <w:szCs w:val="16"/>
        </w:rPr>
        <w:t>de múltipla escolha</w:t>
      </w:r>
      <w:r w:rsidRPr="003A4A4C">
        <w:rPr>
          <w:sz w:val="16"/>
          <w:szCs w:val="16"/>
        </w:rPr>
        <w:t>, sem consulta e individual.</w:t>
      </w:r>
    </w:p>
    <w:p w14:paraId="2DC21108" w14:textId="77777777" w:rsidR="00320EDF" w:rsidRDefault="00320EDF" w:rsidP="0077648C">
      <w:pPr>
        <w:rPr>
          <w:sz w:val="16"/>
          <w:szCs w:val="16"/>
          <w:u w:val="single"/>
        </w:rPr>
      </w:pPr>
      <w:r w:rsidRPr="00E6252D">
        <w:rPr>
          <w:sz w:val="16"/>
          <w:szCs w:val="16"/>
          <w:u w:val="single"/>
        </w:rPr>
        <w:t>BIBLIOGRAFIA:</w:t>
      </w:r>
    </w:p>
    <w:p w14:paraId="09143DA5" w14:textId="77777777" w:rsidR="00EC3CDB" w:rsidRPr="00EC3CDB" w:rsidRDefault="00EC3CDB" w:rsidP="0077648C">
      <w:pPr>
        <w:rPr>
          <w:sz w:val="16"/>
          <w:szCs w:val="16"/>
        </w:rPr>
      </w:pPr>
      <w:r w:rsidRPr="00EC3CDB">
        <w:rPr>
          <w:sz w:val="16"/>
          <w:szCs w:val="16"/>
        </w:rPr>
        <w:t>BERNARDES, Ricardo. José Maurício Nunes Garcia e a Real Capela de D. João VI no Rio de Janeiro.</w:t>
      </w:r>
      <w:r>
        <w:rPr>
          <w:sz w:val="16"/>
          <w:szCs w:val="16"/>
        </w:rPr>
        <w:t xml:space="preserve"> Funarte, 2001. </w:t>
      </w:r>
    </w:p>
    <w:p w14:paraId="688D9F55" w14:textId="77777777" w:rsidR="004736EB" w:rsidRPr="00B91A06" w:rsidRDefault="004736EB" w:rsidP="00087DE4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 w:rsidRPr="00B91A06">
        <w:rPr>
          <w:sz w:val="16"/>
          <w:szCs w:val="16"/>
        </w:rPr>
        <w:t>BUDASZ, Rogério. O cancioneiro Ibérico em José de Anchieta; Um enfoque mus</w:t>
      </w:r>
      <w:r w:rsidR="00E6252D" w:rsidRPr="00B91A06">
        <w:rPr>
          <w:sz w:val="16"/>
          <w:szCs w:val="16"/>
        </w:rPr>
        <w:t xml:space="preserve">icológico. São Paulo: Escola de </w:t>
      </w:r>
      <w:r w:rsidRPr="00B91A06">
        <w:rPr>
          <w:sz w:val="16"/>
          <w:szCs w:val="16"/>
        </w:rPr>
        <w:t>Comunicações e Artes da Universidade de São Pulo, 1996. (Dissertação, Mestre em Musicologia)</w:t>
      </w:r>
    </w:p>
    <w:p w14:paraId="1C266928" w14:textId="77777777" w:rsidR="004736EB" w:rsidRPr="00B91A06" w:rsidRDefault="004736EB" w:rsidP="00087DE4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 w:rsidRPr="00B91A06">
        <w:rPr>
          <w:sz w:val="16"/>
          <w:szCs w:val="16"/>
        </w:rPr>
        <w:t>DUPRAT, Régis. Garimpo musical. São Paulo: Novas Metas, 1985.</w:t>
      </w:r>
      <w:r w:rsidRPr="00B91A06">
        <w:t> </w:t>
      </w:r>
      <w:r w:rsidR="0077648C" w:rsidRPr="00B91A06">
        <w:rPr>
          <w:sz w:val="16"/>
          <w:szCs w:val="16"/>
        </w:rPr>
        <w:t>78(81)(091) D942g</w:t>
      </w:r>
    </w:p>
    <w:p w14:paraId="051F0BD3" w14:textId="77777777" w:rsidR="004736EB" w:rsidRPr="00E6252D" w:rsidRDefault="004736EB" w:rsidP="004736EB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 xml:space="preserve">______. Música na Sé de São Paulo colonial. São Paulo: </w:t>
      </w:r>
      <w:proofErr w:type="spellStart"/>
      <w:r w:rsidRPr="00116DF7">
        <w:rPr>
          <w:sz w:val="16"/>
          <w:szCs w:val="16"/>
        </w:rPr>
        <w:t>Paulus</w:t>
      </w:r>
      <w:proofErr w:type="spellEnd"/>
      <w:r w:rsidRPr="00116DF7">
        <w:rPr>
          <w:sz w:val="16"/>
          <w:szCs w:val="16"/>
        </w:rPr>
        <w:t>, 1995</w:t>
      </w:r>
      <w:r w:rsidR="0077648C" w:rsidRPr="00116DF7">
        <w:rPr>
          <w:sz w:val="16"/>
          <w:szCs w:val="16"/>
        </w:rPr>
        <w:t>.</w:t>
      </w:r>
    </w:p>
    <w:p w14:paraId="131545F8" w14:textId="77777777" w:rsidR="004736EB" w:rsidRPr="00B91A06" w:rsidRDefault="004736EB" w:rsidP="004736EB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 w:rsidRPr="00B91A06">
        <w:rPr>
          <w:sz w:val="16"/>
          <w:szCs w:val="16"/>
        </w:rPr>
        <w:t xml:space="preserve">______. O estanco da música no Brasil colonial. </w:t>
      </w:r>
      <w:r w:rsidRPr="00B91A06">
        <w:rPr>
          <w:sz w:val="16"/>
          <w:szCs w:val="16"/>
          <w:lang w:val="en-US"/>
        </w:rPr>
        <w:t xml:space="preserve">In </w:t>
      </w:r>
      <w:proofErr w:type="spellStart"/>
      <w:r w:rsidRPr="00B91A06">
        <w:rPr>
          <w:sz w:val="16"/>
          <w:szCs w:val="16"/>
          <w:lang w:val="en-US"/>
        </w:rPr>
        <w:t>Marcondes</w:t>
      </w:r>
      <w:proofErr w:type="spellEnd"/>
      <w:r w:rsidRPr="00B91A06">
        <w:rPr>
          <w:sz w:val="16"/>
          <w:szCs w:val="16"/>
          <w:lang w:val="en-US"/>
        </w:rPr>
        <w:t xml:space="preserve">, </w:t>
      </w:r>
      <w:proofErr w:type="spellStart"/>
      <w:r w:rsidRPr="00B91A06">
        <w:rPr>
          <w:sz w:val="16"/>
          <w:szCs w:val="16"/>
          <w:lang w:val="en-US"/>
        </w:rPr>
        <w:t>Neide</w:t>
      </w:r>
      <w:proofErr w:type="spellEnd"/>
      <w:r w:rsidRPr="00B91A06">
        <w:rPr>
          <w:sz w:val="16"/>
          <w:szCs w:val="16"/>
          <w:lang w:val="en-US"/>
        </w:rPr>
        <w:t xml:space="preserve"> &amp; </w:t>
      </w:r>
      <w:proofErr w:type="spellStart"/>
      <w:r w:rsidRPr="00B91A06">
        <w:rPr>
          <w:sz w:val="16"/>
          <w:szCs w:val="16"/>
          <w:lang w:val="en-US"/>
        </w:rPr>
        <w:t>Bellotto</w:t>
      </w:r>
      <w:proofErr w:type="spellEnd"/>
      <w:r w:rsidRPr="00B91A06">
        <w:rPr>
          <w:sz w:val="16"/>
          <w:szCs w:val="16"/>
          <w:lang w:val="en-US"/>
        </w:rPr>
        <w:t xml:space="preserve">, </w:t>
      </w:r>
      <w:proofErr w:type="spellStart"/>
      <w:r w:rsidRPr="00B91A06">
        <w:rPr>
          <w:sz w:val="16"/>
          <w:szCs w:val="16"/>
          <w:lang w:val="en-US"/>
        </w:rPr>
        <w:t>Manoel</w:t>
      </w:r>
      <w:proofErr w:type="spellEnd"/>
      <w:r w:rsidRPr="00B91A06">
        <w:rPr>
          <w:sz w:val="16"/>
          <w:szCs w:val="16"/>
          <w:lang w:val="en-US"/>
        </w:rPr>
        <w:t xml:space="preserve"> (</w:t>
      </w:r>
      <w:r w:rsidR="008F642C" w:rsidRPr="00B91A06">
        <w:rPr>
          <w:sz w:val="16"/>
          <w:szCs w:val="16"/>
          <w:lang w:val="en-US"/>
        </w:rPr>
        <w:t>o</w:t>
      </w:r>
      <w:r w:rsidRPr="00B91A06">
        <w:rPr>
          <w:sz w:val="16"/>
          <w:szCs w:val="16"/>
          <w:lang w:val="en-US"/>
        </w:rPr>
        <w:t xml:space="preserve">rg.). </w:t>
      </w:r>
      <w:r w:rsidRPr="00B91A06">
        <w:rPr>
          <w:sz w:val="16"/>
          <w:szCs w:val="16"/>
        </w:rPr>
        <w:t>Labirinto e Nós; imagem ibérica em terras da América. São Paulo: Editora da Unesp: Imprensa Oficial do Estado, 1999, pp. 53 - 7</w:t>
      </w:r>
      <w:r w:rsidR="00472574" w:rsidRPr="00B91A06">
        <w:rPr>
          <w:sz w:val="16"/>
          <w:szCs w:val="16"/>
        </w:rPr>
        <w:t>3</w:t>
      </w:r>
      <w:r w:rsidRPr="00B91A06">
        <w:rPr>
          <w:sz w:val="16"/>
          <w:szCs w:val="16"/>
        </w:rPr>
        <w:t>.</w:t>
      </w:r>
    </w:p>
    <w:p w14:paraId="5BC1EB08" w14:textId="77777777" w:rsidR="004736EB" w:rsidRPr="00116DF7" w:rsidRDefault="004736EB" w:rsidP="004736EB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>DUPRAT, Régis &amp; MACHADO NETO, Diósnio. Os manuscritos musicais de Mogi das Cruzes. In: TIRAPELI, Percival. Igrejas Paulistas: Barroco e Rococó. São Paulo: Editora Unesp, 2003, pp.76-79.</w:t>
      </w:r>
    </w:p>
    <w:p w14:paraId="29E3ED75" w14:textId="4D89E75E" w:rsidR="004736EB" w:rsidRPr="00116DF7" w:rsidRDefault="004736EB" w:rsidP="00AC4F6F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lastRenderedPageBreak/>
        <w:t>LANGE, Francisco Curt. A organização musical durante o período colonial brasileiro. Coimbra: V colóquio internacional de estudos luso-brasileiro, 1966.</w:t>
      </w:r>
      <w:r w:rsidRPr="00116DF7">
        <w:rPr>
          <w:rStyle w:val="apple-converted-space"/>
          <w:sz w:val="16"/>
          <w:szCs w:val="16"/>
        </w:rPr>
        <w:t> </w:t>
      </w:r>
    </w:p>
    <w:p w14:paraId="28195E92" w14:textId="77777777" w:rsidR="004736EB" w:rsidRPr="00116DF7" w:rsidRDefault="004736EB" w:rsidP="004736EB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>LIMA, Edílson. As Modinhas do Brasil, São Paulo: Edusp, 2001</w:t>
      </w:r>
      <w:r w:rsidR="008F642C" w:rsidRPr="00116DF7">
        <w:rPr>
          <w:sz w:val="16"/>
          <w:szCs w:val="16"/>
        </w:rPr>
        <w:t>.</w:t>
      </w:r>
    </w:p>
    <w:p w14:paraId="5E191688" w14:textId="7E2D9415" w:rsidR="004736EB" w:rsidRDefault="00AC4F6F" w:rsidP="00AC4F6F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MACHADO NETO, Diósnio.</w:t>
      </w:r>
      <w:r w:rsidR="004736EB" w:rsidRPr="00116DF7">
        <w:rPr>
          <w:sz w:val="16"/>
          <w:szCs w:val="16"/>
        </w:rPr>
        <w:t xml:space="preserve">. O estilo moderno no barroco paulista; a Ladainha de Nossa Senhora de Faustino Xavier do Prado. In: Pais, José Machado (coord.). Sonoridades luso-afro-brasileiras. Lisboa: Imprensa do Instituto de Ciências Sociais da Universidade de </w:t>
      </w:r>
      <w:r w:rsidR="00D50F47" w:rsidRPr="00116DF7">
        <w:rPr>
          <w:sz w:val="16"/>
          <w:szCs w:val="16"/>
        </w:rPr>
        <w:t>Lisboa, 2004. Cap.III, pp. 47-59</w:t>
      </w:r>
      <w:r w:rsidR="004736EB" w:rsidRPr="00116DF7">
        <w:rPr>
          <w:sz w:val="16"/>
          <w:szCs w:val="16"/>
        </w:rPr>
        <w:t>.</w:t>
      </w:r>
    </w:p>
    <w:p w14:paraId="03823BCC" w14:textId="77777777" w:rsidR="00943994" w:rsidRPr="00116DF7" w:rsidRDefault="00943994" w:rsidP="004736EB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MACHADO NETO, Diósnio. Administrando a Festa: Música e Iluminismo no Brasil colonial. 2008</w:t>
      </w:r>
      <w:r w:rsidRPr="00116DF7">
        <w:rPr>
          <w:sz w:val="16"/>
          <w:szCs w:val="16"/>
        </w:rPr>
        <w:t xml:space="preserve">. </w:t>
      </w:r>
      <w:r>
        <w:rPr>
          <w:sz w:val="16"/>
          <w:szCs w:val="16"/>
        </w:rPr>
        <w:t>Tese</w:t>
      </w:r>
      <w:r w:rsidRPr="00116DF7">
        <w:rPr>
          <w:sz w:val="16"/>
          <w:szCs w:val="16"/>
        </w:rPr>
        <w:t xml:space="preserve"> (</w:t>
      </w:r>
      <w:r>
        <w:rPr>
          <w:sz w:val="16"/>
          <w:szCs w:val="16"/>
        </w:rPr>
        <w:t>Doutorado</w:t>
      </w:r>
      <w:r w:rsidRPr="00116DF7">
        <w:rPr>
          <w:sz w:val="16"/>
          <w:szCs w:val="16"/>
        </w:rPr>
        <w:t xml:space="preserve"> em Musicologia). Escola de Comunicação e Artes – USP, São Paulo.</w:t>
      </w:r>
    </w:p>
    <w:p w14:paraId="363CB32A" w14:textId="77777777" w:rsidR="00D50F47" w:rsidRPr="00116DF7" w:rsidRDefault="004736EB" w:rsidP="0077648C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>MÚSICA SACRA PAULISTA. Régis Duprat (org.). São Paulo: Arte &amp; Ciência; Marília (SP): Editora da Empresa Unimar, 1999. (MSP)</w:t>
      </w:r>
    </w:p>
    <w:p w14:paraId="51B2129F" w14:textId="77777777" w:rsidR="006A77F7" w:rsidRPr="006A77F7" w:rsidRDefault="006A77F7" w:rsidP="0077648C">
      <w:pPr>
        <w:pStyle w:val="BodyTextIndent"/>
        <w:spacing w:after="0"/>
        <w:ind w:left="426" w:hanging="426"/>
        <w:jc w:val="both"/>
        <w:rPr>
          <w:sz w:val="16"/>
          <w:szCs w:val="16"/>
        </w:rPr>
      </w:pPr>
      <w:r w:rsidRPr="00116DF7">
        <w:rPr>
          <w:sz w:val="16"/>
          <w:szCs w:val="16"/>
        </w:rPr>
        <w:t>ANDRADE, Ayres de. Francisco Manuel da Silva e seu tempo Edições Tempo Brasileiro, 1967.</w:t>
      </w:r>
    </w:p>
    <w:sectPr w:rsidR="006A77F7" w:rsidRPr="006A77F7" w:rsidSect="00296F99">
      <w:pgSz w:w="16840" w:h="11907" w:orient="landscape" w:code="9"/>
      <w:pgMar w:top="567" w:right="397" w:bottom="567" w:left="454" w:header="709" w:footer="709" w:gutter="0"/>
      <w:cols w:num="2" w:space="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402"/>
    <w:multiLevelType w:val="hybridMultilevel"/>
    <w:tmpl w:val="E5688AC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17B4"/>
    <w:multiLevelType w:val="hybridMultilevel"/>
    <w:tmpl w:val="1572FB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543"/>
    <w:multiLevelType w:val="multilevel"/>
    <w:tmpl w:val="C0FE7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AD0D35"/>
    <w:multiLevelType w:val="hybridMultilevel"/>
    <w:tmpl w:val="A0C04D52"/>
    <w:lvl w:ilvl="0" w:tplc="5FC80C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C2B48"/>
    <w:multiLevelType w:val="multilevel"/>
    <w:tmpl w:val="DB0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3670CD"/>
    <w:multiLevelType w:val="multilevel"/>
    <w:tmpl w:val="E5688A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83515"/>
    <w:multiLevelType w:val="multilevel"/>
    <w:tmpl w:val="C0FE7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536EFB"/>
    <w:multiLevelType w:val="hybridMultilevel"/>
    <w:tmpl w:val="A074068A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1DD0756"/>
    <w:multiLevelType w:val="hybridMultilevel"/>
    <w:tmpl w:val="2C9CA7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40993"/>
    <w:multiLevelType w:val="hybridMultilevel"/>
    <w:tmpl w:val="B65C6A70"/>
    <w:lvl w:ilvl="0" w:tplc="D1BEFB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B7728"/>
    <w:multiLevelType w:val="multilevel"/>
    <w:tmpl w:val="745E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A9F146C"/>
    <w:multiLevelType w:val="multilevel"/>
    <w:tmpl w:val="14DCAB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5426E"/>
    <w:multiLevelType w:val="hybridMultilevel"/>
    <w:tmpl w:val="574A3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11845"/>
    <w:multiLevelType w:val="hybridMultilevel"/>
    <w:tmpl w:val="809E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848BD"/>
    <w:multiLevelType w:val="hybridMultilevel"/>
    <w:tmpl w:val="D6B80B46"/>
    <w:lvl w:ilvl="0" w:tplc="DEACFF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z w:val="17"/>
        <w:szCs w:val="17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3376CC"/>
    <w:multiLevelType w:val="hybridMultilevel"/>
    <w:tmpl w:val="2F424C34"/>
    <w:lvl w:ilvl="0" w:tplc="FA80C7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D250F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B"/>
    <w:rsid w:val="00040CFD"/>
    <w:rsid w:val="000649E1"/>
    <w:rsid w:val="00067345"/>
    <w:rsid w:val="000817D0"/>
    <w:rsid w:val="0008490B"/>
    <w:rsid w:val="00087DE4"/>
    <w:rsid w:val="000950A4"/>
    <w:rsid w:val="000C501E"/>
    <w:rsid w:val="000F75AB"/>
    <w:rsid w:val="00106768"/>
    <w:rsid w:val="00115D0A"/>
    <w:rsid w:val="00116DF7"/>
    <w:rsid w:val="00134017"/>
    <w:rsid w:val="00136506"/>
    <w:rsid w:val="00145B57"/>
    <w:rsid w:val="001A3DE5"/>
    <w:rsid w:val="001C460F"/>
    <w:rsid w:val="001C74B7"/>
    <w:rsid w:val="001D5516"/>
    <w:rsid w:val="001F3F5D"/>
    <w:rsid w:val="00212CBC"/>
    <w:rsid w:val="00227313"/>
    <w:rsid w:val="00247567"/>
    <w:rsid w:val="00270DAB"/>
    <w:rsid w:val="00277257"/>
    <w:rsid w:val="00296F99"/>
    <w:rsid w:val="002D0417"/>
    <w:rsid w:val="002D13F8"/>
    <w:rsid w:val="002E5370"/>
    <w:rsid w:val="00306DBB"/>
    <w:rsid w:val="00320EDF"/>
    <w:rsid w:val="00322196"/>
    <w:rsid w:val="00324A13"/>
    <w:rsid w:val="003409BC"/>
    <w:rsid w:val="00381283"/>
    <w:rsid w:val="00396D72"/>
    <w:rsid w:val="003A130C"/>
    <w:rsid w:val="003A4A4C"/>
    <w:rsid w:val="003B1964"/>
    <w:rsid w:val="003D4E04"/>
    <w:rsid w:val="003D57F8"/>
    <w:rsid w:val="003F68CD"/>
    <w:rsid w:val="003F7371"/>
    <w:rsid w:val="004206F6"/>
    <w:rsid w:val="00425AAD"/>
    <w:rsid w:val="0045024E"/>
    <w:rsid w:val="00450A44"/>
    <w:rsid w:val="0045604F"/>
    <w:rsid w:val="00460EE1"/>
    <w:rsid w:val="004662C4"/>
    <w:rsid w:val="004665BF"/>
    <w:rsid w:val="00472574"/>
    <w:rsid w:val="004736EB"/>
    <w:rsid w:val="00482151"/>
    <w:rsid w:val="0049644B"/>
    <w:rsid w:val="004A2E38"/>
    <w:rsid w:val="004B2578"/>
    <w:rsid w:val="004B5D19"/>
    <w:rsid w:val="004C53A3"/>
    <w:rsid w:val="004C79B1"/>
    <w:rsid w:val="004E66F2"/>
    <w:rsid w:val="004F4F06"/>
    <w:rsid w:val="00525CAE"/>
    <w:rsid w:val="00535E94"/>
    <w:rsid w:val="00557485"/>
    <w:rsid w:val="00571A25"/>
    <w:rsid w:val="005825E3"/>
    <w:rsid w:val="0059096E"/>
    <w:rsid w:val="005B1758"/>
    <w:rsid w:val="005B2C9C"/>
    <w:rsid w:val="005F1902"/>
    <w:rsid w:val="005F69B4"/>
    <w:rsid w:val="00617E1A"/>
    <w:rsid w:val="00642B0C"/>
    <w:rsid w:val="00652CC9"/>
    <w:rsid w:val="00663352"/>
    <w:rsid w:val="006A77F7"/>
    <w:rsid w:val="006D0E78"/>
    <w:rsid w:val="006D66C4"/>
    <w:rsid w:val="006F5C27"/>
    <w:rsid w:val="007004F0"/>
    <w:rsid w:val="00701661"/>
    <w:rsid w:val="007369A7"/>
    <w:rsid w:val="007510C0"/>
    <w:rsid w:val="007700C5"/>
    <w:rsid w:val="0077648C"/>
    <w:rsid w:val="00785B4B"/>
    <w:rsid w:val="00797B00"/>
    <w:rsid w:val="007A64D5"/>
    <w:rsid w:val="007D01BA"/>
    <w:rsid w:val="007D48E7"/>
    <w:rsid w:val="007E03F6"/>
    <w:rsid w:val="007E2456"/>
    <w:rsid w:val="00806ACE"/>
    <w:rsid w:val="00821EDB"/>
    <w:rsid w:val="008247C9"/>
    <w:rsid w:val="008367B5"/>
    <w:rsid w:val="00864CD5"/>
    <w:rsid w:val="00870BB8"/>
    <w:rsid w:val="0088249D"/>
    <w:rsid w:val="008834B7"/>
    <w:rsid w:val="008A7C04"/>
    <w:rsid w:val="008B28C6"/>
    <w:rsid w:val="008C3119"/>
    <w:rsid w:val="008D7A9D"/>
    <w:rsid w:val="008F642C"/>
    <w:rsid w:val="00907884"/>
    <w:rsid w:val="009229C5"/>
    <w:rsid w:val="00943994"/>
    <w:rsid w:val="00966977"/>
    <w:rsid w:val="00974CF2"/>
    <w:rsid w:val="009A00AC"/>
    <w:rsid w:val="009F7AAE"/>
    <w:rsid w:val="00A30997"/>
    <w:rsid w:val="00A51418"/>
    <w:rsid w:val="00A5218B"/>
    <w:rsid w:val="00A54BA0"/>
    <w:rsid w:val="00A65493"/>
    <w:rsid w:val="00A76944"/>
    <w:rsid w:val="00A80176"/>
    <w:rsid w:val="00A83093"/>
    <w:rsid w:val="00A92DD9"/>
    <w:rsid w:val="00AA53F8"/>
    <w:rsid w:val="00AB6C99"/>
    <w:rsid w:val="00AC4F6F"/>
    <w:rsid w:val="00AC7620"/>
    <w:rsid w:val="00AC7C2C"/>
    <w:rsid w:val="00AF65B2"/>
    <w:rsid w:val="00B378CF"/>
    <w:rsid w:val="00B51A8E"/>
    <w:rsid w:val="00B70249"/>
    <w:rsid w:val="00B84DCF"/>
    <w:rsid w:val="00B9133F"/>
    <w:rsid w:val="00B91A06"/>
    <w:rsid w:val="00BA2C0D"/>
    <w:rsid w:val="00BC1237"/>
    <w:rsid w:val="00BE3CB8"/>
    <w:rsid w:val="00BF26EC"/>
    <w:rsid w:val="00BF46D0"/>
    <w:rsid w:val="00BF79D4"/>
    <w:rsid w:val="00C069A2"/>
    <w:rsid w:val="00C1795A"/>
    <w:rsid w:val="00C31C4B"/>
    <w:rsid w:val="00C37928"/>
    <w:rsid w:val="00C417F3"/>
    <w:rsid w:val="00C46F64"/>
    <w:rsid w:val="00C47C0D"/>
    <w:rsid w:val="00C51A0A"/>
    <w:rsid w:val="00C65CF1"/>
    <w:rsid w:val="00C77C8C"/>
    <w:rsid w:val="00C97FB4"/>
    <w:rsid w:val="00CA7C2B"/>
    <w:rsid w:val="00CB4A2C"/>
    <w:rsid w:val="00CC1369"/>
    <w:rsid w:val="00CC6D62"/>
    <w:rsid w:val="00CD0802"/>
    <w:rsid w:val="00CD68DB"/>
    <w:rsid w:val="00CD70BD"/>
    <w:rsid w:val="00CE0941"/>
    <w:rsid w:val="00D01B4F"/>
    <w:rsid w:val="00D45B1A"/>
    <w:rsid w:val="00D50F47"/>
    <w:rsid w:val="00D539B9"/>
    <w:rsid w:val="00D555A7"/>
    <w:rsid w:val="00D65F65"/>
    <w:rsid w:val="00D837B0"/>
    <w:rsid w:val="00DA290F"/>
    <w:rsid w:val="00DA437B"/>
    <w:rsid w:val="00DE2F37"/>
    <w:rsid w:val="00DE477A"/>
    <w:rsid w:val="00E0572A"/>
    <w:rsid w:val="00E13BF2"/>
    <w:rsid w:val="00E15B11"/>
    <w:rsid w:val="00E33249"/>
    <w:rsid w:val="00E5722C"/>
    <w:rsid w:val="00E6252D"/>
    <w:rsid w:val="00E929E6"/>
    <w:rsid w:val="00EB4F26"/>
    <w:rsid w:val="00EC3CDB"/>
    <w:rsid w:val="00EC4188"/>
    <w:rsid w:val="00F054EC"/>
    <w:rsid w:val="00F26317"/>
    <w:rsid w:val="00F43684"/>
    <w:rsid w:val="00F5323D"/>
    <w:rsid w:val="00F53B9B"/>
    <w:rsid w:val="00FB4C3A"/>
    <w:rsid w:val="00FC4558"/>
    <w:rsid w:val="00FD6A4E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69F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43"/>
        <w:tab w:val="left" w:pos="1870"/>
        <w:tab w:val="left" w:pos="2566"/>
        <w:tab w:val="left" w:pos="9154"/>
      </w:tabs>
      <w:spacing w:line="240" w:lineRule="exact"/>
      <w:ind w:left="-650"/>
      <w:outlineLvl w:val="2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szCs w:val="18"/>
    </w:rPr>
  </w:style>
  <w:style w:type="paragraph" w:styleId="BalloonText">
    <w:name w:val="Balloon Text"/>
    <w:basedOn w:val="Normal"/>
    <w:semiHidden/>
    <w:rsid w:val="00F53B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96F9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96F99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A3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1A3DE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4736EB"/>
  </w:style>
  <w:style w:type="character" w:customStyle="1" w:styleId="Heading9Char">
    <w:name w:val="Heading 9 Char"/>
    <w:link w:val="Heading9"/>
    <w:semiHidden/>
    <w:rsid w:val="004736EB"/>
    <w:rPr>
      <w:rFonts w:ascii="Cambria" w:eastAsia="Times New Roman" w:hAnsi="Cambria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1D5516"/>
    <w:pPr>
      <w:spacing w:after="120" w:line="480" w:lineRule="auto"/>
    </w:pPr>
  </w:style>
  <w:style w:type="character" w:customStyle="1" w:styleId="BodyText2Char">
    <w:name w:val="Body Text 2 Char"/>
    <w:link w:val="BodyText2"/>
    <w:rsid w:val="001D5516"/>
    <w:rPr>
      <w:sz w:val="24"/>
      <w:szCs w:val="24"/>
    </w:rPr>
  </w:style>
  <w:style w:type="character" w:styleId="Strong">
    <w:name w:val="Strong"/>
    <w:qFormat/>
    <w:rsid w:val="00087DE4"/>
    <w:rPr>
      <w:b/>
      <w:bCs/>
    </w:rPr>
  </w:style>
  <w:style w:type="paragraph" w:styleId="ListParagraph">
    <w:name w:val="List Paragraph"/>
    <w:basedOn w:val="Normal"/>
    <w:uiPriority w:val="34"/>
    <w:qFormat/>
    <w:rsid w:val="007E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43"/>
        <w:tab w:val="left" w:pos="1870"/>
        <w:tab w:val="left" w:pos="2566"/>
        <w:tab w:val="left" w:pos="9154"/>
      </w:tabs>
      <w:spacing w:line="240" w:lineRule="exact"/>
      <w:ind w:left="-650"/>
      <w:outlineLvl w:val="2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szCs w:val="18"/>
    </w:rPr>
  </w:style>
  <w:style w:type="paragraph" w:styleId="BalloonText">
    <w:name w:val="Balloon Text"/>
    <w:basedOn w:val="Normal"/>
    <w:semiHidden/>
    <w:rsid w:val="00F53B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96F9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96F99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A3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1A3DE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4736EB"/>
  </w:style>
  <w:style w:type="character" w:customStyle="1" w:styleId="Heading9Char">
    <w:name w:val="Heading 9 Char"/>
    <w:link w:val="Heading9"/>
    <w:semiHidden/>
    <w:rsid w:val="004736EB"/>
    <w:rPr>
      <w:rFonts w:ascii="Cambria" w:eastAsia="Times New Roman" w:hAnsi="Cambria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1D5516"/>
    <w:pPr>
      <w:spacing w:after="120" w:line="480" w:lineRule="auto"/>
    </w:pPr>
  </w:style>
  <w:style w:type="character" w:customStyle="1" w:styleId="BodyText2Char">
    <w:name w:val="Body Text 2 Char"/>
    <w:link w:val="BodyText2"/>
    <w:rsid w:val="001D5516"/>
    <w:rPr>
      <w:sz w:val="24"/>
      <w:szCs w:val="24"/>
    </w:rPr>
  </w:style>
  <w:style w:type="character" w:styleId="Strong">
    <w:name w:val="Strong"/>
    <w:qFormat/>
    <w:rsid w:val="00087DE4"/>
    <w:rPr>
      <w:b/>
      <w:bCs/>
    </w:rPr>
  </w:style>
  <w:style w:type="paragraph" w:styleId="ListParagraph">
    <w:name w:val="List Paragraph"/>
    <w:basedOn w:val="Normal"/>
    <w:uiPriority w:val="34"/>
    <w:qFormat/>
    <w:rsid w:val="007E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A455-1033-5447-B936-FBF5CDEB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</vt:lpstr>
    </vt:vector>
  </TitlesOfParts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</dc:title>
  <dc:subject/>
  <dc:creator>user</dc:creator>
  <cp:keywords/>
  <cp:lastModifiedBy>Dionisio</cp:lastModifiedBy>
  <cp:revision>3</cp:revision>
  <cp:lastPrinted>2009-08-24T18:17:00Z</cp:lastPrinted>
  <dcterms:created xsi:type="dcterms:W3CDTF">2017-03-27T16:30:00Z</dcterms:created>
  <dcterms:modified xsi:type="dcterms:W3CDTF">2017-03-27T16:54:00Z</dcterms:modified>
</cp:coreProperties>
</file>