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8" w:rsidRDefault="00D409D8" w:rsidP="00D409D8">
      <w:pPr>
        <w:jc w:val="center"/>
        <w:rPr>
          <w:rFonts w:ascii="Tahoma" w:hAnsi="Tahoma" w:cs="Tahoma"/>
          <w:b/>
        </w:rPr>
      </w:pPr>
      <w:r w:rsidRPr="004934C2">
        <w:rPr>
          <w:rFonts w:ascii="Tahoma" w:hAnsi="Tahoma" w:cs="Tahoma"/>
          <w:b/>
        </w:rPr>
        <w:t>ESTUDOS COMPARADOS DE LITERAT</w:t>
      </w:r>
      <w:r w:rsidR="00DC08F4">
        <w:rPr>
          <w:rFonts w:ascii="Tahoma" w:hAnsi="Tahoma" w:cs="Tahoma"/>
          <w:b/>
        </w:rPr>
        <w:t>URAS DE LÍNGUA PORTUGUESA IV – 2/2014</w:t>
      </w:r>
    </w:p>
    <w:p w:rsidR="00D409D8" w:rsidRPr="004934C2" w:rsidRDefault="00D409D8" w:rsidP="00D409D8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Profa</w:t>
      </w:r>
      <w:proofErr w:type="spellEnd"/>
      <w:r>
        <w:rPr>
          <w:rFonts w:ascii="Tahoma" w:hAnsi="Tahoma" w:cs="Tahoma"/>
        </w:rPr>
        <w:t>. Dra. Fabiana Carelli (e-mail: fbcarelli@yahoo.com)</w:t>
      </w:r>
    </w:p>
    <w:p w:rsidR="00D409D8" w:rsidRDefault="00D409D8" w:rsidP="00D409D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Turmas: Manhã e Noite</w:t>
      </w:r>
    </w:p>
    <w:p w:rsidR="00D409D8" w:rsidRDefault="00D409D8" w:rsidP="00D409D8">
      <w:pPr>
        <w:jc w:val="both"/>
        <w:rPr>
          <w:rFonts w:ascii="Tahoma" w:hAnsi="Tahoma" w:cs="Tahoma"/>
        </w:rPr>
      </w:pPr>
    </w:p>
    <w:p w:rsidR="00D409D8" w:rsidRPr="00787CF7" w:rsidRDefault="00D409D8" w:rsidP="00D409D8">
      <w:pPr>
        <w:jc w:val="both"/>
        <w:rPr>
          <w:rFonts w:ascii="Tahoma" w:hAnsi="Tahoma" w:cs="Tahoma"/>
        </w:rPr>
      </w:pPr>
      <w:r w:rsidRPr="00787CF7">
        <w:rPr>
          <w:rFonts w:ascii="Tahoma" w:hAnsi="Tahoma" w:cs="Tahoma"/>
          <w:u w:val="single"/>
        </w:rPr>
        <w:t>EMENTA</w:t>
      </w:r>
      <w:r w:rsidRPr="00787CF7">
        <w:rPr>
          <w:rFonts w:ascii="Tahoma" w:hAnsi="Tahoma" w:cs="Tahoma"/>
        </w:rPr>
        <w:t>:</w:t>
      </w:r>
    </w:p>
    <w:p w:rsidR="00D409D8" w:rsidRPr="00787CF7" w:rsidRDefault="00D409D8" w:rsidP="00D409D8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787CF7">
        <w:rPr>
          <w:rFonts w:ascii="Trebuchet MS" w:hAnsi="Trebuchet MS"/>
          <w:sz w:val="20"/>
          <w:szCs w:val="20"/>
        </w:rPr>
        <w:t>A disciplina focaliza a produção cinematográfica do Brasil e da África de colonização portuguesa na segunda metade do século XX, procurando observar como a filmografia vai construindo imagens dessas nações e culturas, a partir das relações complexas e não esquemáticas entre cinema e realidade. O curso procurará mostrar como algumas das estéticas cinematográficas desenvolvidas no Brasil e, de alguma forma, também na África de colonização portuguesa vinculam-se a uma visão de cinema como representação (por vezes alegórica) e, ao mesmo tempo, como desejo de desmascaramento ideológico do real, enfatizando a relação entre arte e ação político-social. Nesse sentido, relaciona-se ao estudo da narrativa (no caso, da narrativa fílmica, muitas vezes com base literária) no âmbito metodológico e no campo de análise dos Estudos Comparados de Literaturas de Língua Portuguesa.</w:t>
      </w:r>
    </w:p>
    <w:p w:rsidR="00D409D8" w:rsidRDefault="00D409D8" w:rsidP="00D409D8">
      <w:pPr>
        <w:jc w:val="both"/>
        <w:rPr>
          <w:rFonts w:ascii="Tahoma" w:hAnsi="Tahoma" w:cs="Tahoma"/>
          <w:u w:val="single"/>
        </w:rPr>
      </w:pPr>
    </w:p>
    <w:p w:rsidR="00D409D8" w:rsidRPr="00787CF7" w:rsidRDefault="00D409D8" w:rsidP="00D409D8">
      <w:pPr>
        <w:jc w:val="both"/>
        <w:rPr>
          <w:rFonts w:ascii="Tahoma" w:hAnsi="Tahoma" w:cs="Tahoma"/>
          <w:u w:val="single"/>
        </w:rPr>
      </w:pPr>
      <w:r w:rsidRPr="00787CF7">
        <w:rPr>
          <w:rFonts w:ascii="Tahoma" w:hAnsi="Tahoma" w:cs="Tahoma"/>
          <w:u w:val="single"/>
        </w:rPr>
        <w:t>CRONOGRAMA</w:t>
      </w:r>
      <w:r w:rsidRPr="00787CF7">
        <w:rPr>
          <w:rFonts w:ascii="Tahoma" w:hAnsi="Tahoma" w:cs="Tahoma"/>
        </w:rPr>
        <w:t>:</w:t>
      </w:r>
    </w:p>
    <w:p w:rsidR="00D409D8" w:rsidRDefault="00D409D8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Aula 1 – Apresentação do curso.</w:t>
      </w:r>
    </w:p>
    <w:p w:rsidR="00D409D8" w:rsidRDefault="00D409D8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2 – Filme: </w:t>
      </w:r>
      <w:r w:rsidRPr="00692DCC">
        <w:rPr>
          <w:rFonts w:ascii="Tahoma" w:hAnsi="Tahoma" w:cs="Tahoma"/>
          <w:i/>
        </w:rPr>
        <w:t>Olhar estrangeiro</w:t>
      </w:r>
      <w:r w:rsidRPr="00AE40CD">
        <w:rPr>
          <w:rFonts w:ascii="Tahoma" w:hAnsi="Tahoma" w:cs="Tahoma"/>
          <w:i/>
        </w:rPr>
        <w:t>: um personagem chamado Brasil</w:t>
      </w:r>
      <w:r>
        <w:rPr>
          <w:rFonts w:ascii="Tahoma" w:hAnsi="Tahoma" w:cs="Tahoma"/>
        </w:rPr>
        <w:t xml:space="preserve">, de Lúcia </w:t>
      </w:r>
      <w:proofErr w:type="spellStart"/>
      <w:r>
        <w:rPr>
          <w:rFonts w:ascii="Tahoma" w:hAnsi="Tahoma" w:cs="Tahoma"/>
        </w:rPr>
        <w:t>Murat</w:t>
      </w:r>
      <w:proofErr w:type="spellEnd"/>
      <w:r>
        <w:rPr>
          <w:rFonts w:ascii="Tahoma" w:hAnsi="Tahoma" w:cs="Tahoma"/>
        </w:rPr>
        <w:t>.</w:t>
      </w:r>
    </w:p>
    <w:p w:rsidR="00D409D8" w:rsidRDefault="00D409D8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3 – Nação e narração. </w:t>
      </w:r>
    </w:p>
    <w:p w:rsidR="00D409D8" w:rsidRDefault="00D409D8" w:rsidP="00D409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Textos: Antonio Candido. “Um instrumento de descoberta e interpretação”, in </w:t>
      </w:r>
      <w:r>
        <w:rPr>
          <w:rFonts w:ascii="Tahoma" w:hAnsi="Tahoma" w:cs="Tahoma"/>
          <w:i/>
        </w:rPr>
        <w:t>Formação da literatura brasileira</w:t>
      </w:r>
      <w:r>
        <w:rPr>
          <w:rFonts w:ascii="Tahoma" w:hAnsi="Tahoma" w:cs="Tahoma"/>
        </w:rPr>
        <w:t xml:space="preserve">: momentos decisivos. Benedict Anderson. “Introdução” e “Raízes culturais”, in </w:t>
      </w:r>
      <w:r>
        <w:rPr>
          <w:rFonts w:ascii="Tahoma" w:hAnsi="Tahoma" w:cs="Tahoma"/>
          <w:i/>
        </w:rPr>
        <w:t>Comunidades imaginadas</w:t>
      </w:r>
      <w:r>
        <w:rPr>
          <w:rFonts w:ascii="Tahoma" w:hAnsi="Tahoma" w:cs="Tahoma"/>
        </w:rPr>
        <w:t>. p. 26-70.</w:t>
      </w:r>
    </w:p>
    <w:p w:rsidR="003458E5" w:rsidRDefault="00D409D8" w:rsidP="00D409D8">
      <w:pPr>
        <w:spacing w:before="120"/>
        <w:jc w:val="both"/>
        <w:rPr>
          <w:rFonts w:ascii="Tahoma" w:hAnsi="Tahoma" w:cs="Tahoma"/>
        </w:rPr>
      </w:pPr>
      <w:r w:rsidRPr="00DF3FE8">
        <w:rPr>
          <w:rFonts w:ascii="Tahoma" w:hAnsi="Tahoma" w:cs="Tahoma"/>
        </w:rPr>
        <w:t xml:space="preserve">Aula 4 – Ella </w:t>
      </w:r>
      <w:proofErr w:type="spellStart"/>
      <w:r w:rsidRPr="00DF3FE8">
        <w:rPr>
          <w:rFonts w:ascii="Tahoma" w:hAnsi="Tahoma" w:cs="Tahoma"/>
        </w:rPr>
        <w:t>Shohat</w:t>
      </w:r>
      <w:proofErr w:type="spellEnd"/>
      <w:r w:rsidRPr="00DF3FE8">
        <w:rPr>
          <w:rFonts w:ascii="Tahoma" w:hAnsi="Tahoma" w:cs="Tahoma"/>
        </w:rPr>
        <w:t xml:space="preserve"> &amp; Robert </w:t>
      </w:r>
      <w:proofErr w:type="spellStart"/>
      <w:r w:rsidRPr="00DF3FE8">
        <w:rPr>
          <w:rFonts w:ascii="Tahoma" w:hAnsi="Tahoma" w:cs="Tahoma"/>
        </w:rPr>
        <w:t>Stam</w:t>
      </w:r>
      <w:proofErr w:type="spellEnd"/>
      <w:r w:rsidRPr="00DF3FE8">
        <w:rPr>
          <w:rFonts w:ascii="Tahoma" w:hAnsi="Tahoma" w:cs="Tahoma"/>
        </w:rPr>
        <w:t xml:space="preserve">. </w:t>
      </w:r>
      <w:r w:rsidRPr="004A5023">
        <w:rPr>
          <w:rFonts w:ascii="Tahoma" w:hAnsi="Tahoma" w:cs="Tahoma"/>
        </w:rPr>
        <w:t xml:space="preserve">“Do </w:t>
      </w:r>
      <w:proofErr w:type="spellStart"/>
      <w:r w:rsidRPr="004A5023">
        <w:rPr>
          <w:rFonts w:ascii="Tahoma" w:hAnsi="Tahoma" w:cs="Tahoma"/>
        </w:rPr>
        <w:t>eurocentrismo</w:t>
      </w:r>
      <w:proofErr w:type="spellEnd"/>
      <w:r w:rsidRPr="004A5023">
        <w:rPr>
          <w:rFonts w:ascii="Tahoma" w:hAnsi="Tahoma" w:cs="Tahoma"/>
        </w:rPr>
        <w:t xml:space="preserve"> ao </w:t>
      </w:r>
      <w:proofErr w:type="spellStart"/>
      <w:r w:rsidRPr="004A5023">
        <w:rPr>
          <w:rFonts w:ascii="Tahoma" w:hAnsi="Tahoma" w:cs="Tahoma"/>
        </w:rPr>
        <w:t>policentrismo</w:t>
      </w:r>
      <w:proofErr w:type="spellEnd"/>
      <w:r w:rsidRPr="004A5023">
        <w:rPr>
          <w:rFonts w:ascii="Tahoma" w:hAnsi="Tahoma" w:cs="Tahoma"/>
        </w:rPr>
        <w:t xml:space="preserve">”, in </w:t>
      </w:r>
      <w:r>
        <w:rPr>
          <w:rFonts w:ascii="Tahoma" w:hAnsi="Tahoma" w:cs="Tahoma"/>
          <w:i/>
        </w:rPr>
        <w:t>Crítica da imagem eurocêntrica</w:t>
      </w:r>
      <w:r>
        <w:rPr>
          <w:rFonts w:ascii="Tahoma" w:hAnsi="Tahoma" w:cs="Tahoma"/>
        </w:rPr>
        <w:t>.</w:t>
      </w:r>
    </w:p>
    <w:p w:rsidR="003458E5" w:rsidRDefault="003458E5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5 – Filme: </w:t>
      </w:r>
      <w:r>
        <w:rPr>
          <w:rFonts w:ascii="Tahoma" w:hAnsi="Tahoma" w:cs="Tahoma"/>
          <w:i/>
        </w:rPr>
        <w:t>Vidas secas</w:t>
      </w:r>
      <w:r>
        <w:rPr>
          <w:rFonts w:ascii="Tahoma" w:hAnsi="Tahoma" w:cs="Tahoma"/>
        </w:rPr>
        <w:t>, Nelson Pereira dos Santos.</w:t>
      </w:r>
    </w:p>
    <w:p w:rsidR="00D409D8" w:rsidRDefault="003458E5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6 – </w:t>
      </w:r>
      <w:r w:rsidRPr="004F0ADD">
        <w:rPr>
          <w:rFonts w:ascii="Arial" w:hAnsi="Arial" w:cs="Arial"/>
        </w:rPr>
        <w:t>Textos: Glauber Rocha. “Uma estética da fome” (“</w:t>
      </w:r>
      <w:proofErr w:type="spellStart"/>
      <w:r w:rsidRPr="004F0ADD">
        <w:rPr>
          <w:rFonts w:ascii="Arial" w:hAnsi="Arial" w:cs="Arial"/>
        </w:rPr>
        <w:t>Eztetika</w:t>
      </w:r>
      <w:proofErr w:type="spellEnd"/>
      <w:r w:rsidRPr="004F0ADD">
        <w:rPr>
          <w:rFonts w:ascii="Arial" w:hAnsi="Arial" w:cs="Arial"/>
        </w:rPr>
        <w:t xml:space="preserve"> da fome”), in </w:t>
      </w:r>
      <w:r w:rsidRPr="004F0ADD">
        <w:rPr>
          <w:rFonts w:ascii="Arial" w:hAnsi="Arial" w:cs="Arial"/>
          <w:i/>
        </w:rPr>
        <w:t xml:space="preserve">A revolução do cinema </w:t>
      </w:r>
      <w:r w:rsidRPr="004F0ADD">
        <w:rPr>
          <w:rFonts w:ascii="Arial" w:hAnsi="Arial" w:cs="Arial"/>
        </w:rPr>
        <w:t xml:space="preserve">novo, p. 63-67 (também encontrado em http://cineclubedecompostela.blogaliza.org/files/2006/11/esteticafome.pdf). </w:t>
      </w:r>
      <w:proofErr w:type="gramStart"/>
      <w:r w:rsidRPr="004F0ADD">
        <w:rPr>
          <w:rFonts w:ascii="Arial" w:hAnsi="Arial" w:cs="Arial"/>
          <w:lang w:val="en-US"/>
        </w:rPr>
        <w:t>Randal Johnson &amp;</w:t>
      </w:r>
      <w:r>
        <w:rPr>
          <w:rFonts w:ascii="Arial" w:hAnsi="Arial" w:cs="Arial"/>
          <w:lang w:val="en-US"/>
        </w:rPr>
        <w:t xml:space="preserve"> Robert </w:t>
      </w:r>
      <w:proofErr w:type="spellStart"/>
      <w:r>
        <w:rPr>
          <w:rFonts w:ascii="Arial" w:hAnsi="Arial" w:cs="Arial"/>
          <w:lang w:val="en-US"/>
        </w:rPr>
        <w:t>Stam</w:t>
      </w:r>
      <w:proofErr w:type="spellEnd"/>
      <w:r>
        <w:rPr>
          <w:rFonts w:ascii="Arial" w:hAnsi="Arial" w:cs="Arial"/>
          <w:lang w:val="en-US"/>
        </w:rPr>
        <w:t>, “The cinema of hunger”, i</w:t>
      </w:r>
      <w:r w:rsidRPr="004F0ADD">
        <w:rPr>
          <w:rFonts w:ascii="Arial" w:hAnsi="Arial" w:cs="Arial"/>
          <w:lang w:val="en-US"/>
        </w:rPr>
        <w:t xml:space="preserve">n </w:t>
      </w:r>
      <w:r w:rsidRPr="004F0ADD">
        <w:rPr>
          <w:rFonts w:ascii="Arial" w:hAnsi="Arial" w:cs="Arial"/>
          <w:i/>
          <w:lang w:val="en-US"/>
        </w:rPr>
        <w:t>Brazilian cinema</w:t>
      </w:r>
      <w:r w:rsidRPr="004F0ADD">
        <w:rPr>
          <w:rFonts w:ascii="Arial" w:hAnsi="Arial" w:cs="Arial"/>
          <w:lang w:val="en-US"/>
        </w:rPr>
        <w:t>, p. 120-127.</w:t>
      </w:r>
      <w:proofErr w:type="gramEnd"/>
    </w:p>
    <w:p w:rsidR="00D409D8" w:rsidRDefault="003458E5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7 – Filme: </w:t>
      </w:r>
      <w:r w:rsidRPr="00DB5C79">
        <w:rPr>
          <w:rFonts w:ascii="Tahoma" w:hAnsi="Tahoma" w:cs="Tahoma"/>
          <w:i/>
        </w:rPr>
        <w:t>Terra em transe</w:t>
      </w:r>
      <w:r>
        <w:rPr>
          <w:rFonts w:ascii="Tahoma" w:hAnsi="Tahoma" w:cs="Tahoma"/>
        </w:rPr>
        <w:t xml:space="preserve">, de Glauber Rocha. </w:t>
      </w:r>
      <w:r w:rsidRPr="002345E2">
        <w:rPr>
          <w:rFonts w:ascii="Tahoma" w:hAnsi="Tahoma" w:cs="Tahoma"/>
          <w:u w:val="single"/>
        </w:rPr>
        <w:t>Entrega de Trabalho Parcial</w:t>
      </w:r>
      <w:r>
        <w:rPr>
          <w:rFonts w:ascii="Tahoma" w:hAnsi="Tahoma" w:cs="Tahoma"/>
        </w:rPr>
        <w:t>.</w:t>
      </w:r>
    </w:p>
    <w:p w:rsidR="00D409D8" w:rsidRPr="004F0ADD" w:rsidRDefault="00D409D8" w:rsidP="00D409D8">
      <w:pPr>
        <w:spacing w:before="120"/>
        <w:jc w:val="both"/>
        <w:rPr>
          <w:rFonts w:ascii="Arial" w:hAnsi="Arial" w:cs="Arial"/>
          <w:lang w:val="en-US"/>
        </w:rPr>
      </w:pPr>
      <w:r w:rsidRPr="004F0ADD">
        <w:rPr>
          <w:rFonts w:ascii="Arial" w:hAnsi="Arial" w:cs="Arial"/>
        </w:rPr>
        <w:t xml:space="preserve">Aula 8 – </w:t>
      </w:r>
      <w:r w:rsidR="003458E5">
        <w:rPr>
          <w:rFonts w:ascii="Tahoma" w:hAnsi="Tahoma" w:cs="Tahoma"/>
        </w:rPr>
        <w:t xml:space="preserve">Texto: </w:t>
      </w:r>
      <w:proofErr w:type="spellStart"/>
      <w:r w:rsidR="003458E5">
        <w:rPr>
          <w:rFonts w:ascii="Tahoma" w:hAnsi="Tahoma" w:cs="Tahoma"/>
        </w:rPr>
        <w:t>Ismail</w:t>
      </w:r>
      <w:proofErr w:type="spellEnd"/>
      <w:r w:rsidR="003458E5">
        <w:rPr>
          <w:rFonts w:ascii="Tahoma" w:hAnsi="Tahoma" w:cs="Tahoma"/>
        </w:rPr>
        <w:t xml:space="preserve"> Xavier. “Terra em transe: alegoria e agonia”, in </w:t>
      </w:r>
      <w:r w:rsidR="003458E5">
        <w:rPr>
          <w:rFonts w:ascii="Tahoma" w:hAnsi="Tahoma" w:cs="Tahoma"/>
          <w:i/>
        </w:rPr>
        <w:t>Alegorias do subdesenvolvimento</w:t>
      </w:r>
      <w:r w:rsidR="003458E5">
        <w:rPr>
          <w:rFonts w:ascii="Tahoma" w:hAnsi="Tahoma" w:cs="Tahoma"/>
        </w:rPr>
        <w:t>.</w:t>
      </w:r>
    </w:p>
    <w:p w:rsidR="00D409D8" w:rsidRDefault="00D409D8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9 – </w:t>
      </w:r>
      <w:r w:rsidR="003458E5">
        <w:rPr>
          <w:rFonts w:ascii="Tahoma" w:hAnsi="Tahoma" w:cs="Tahoma"/>
        </w:rPr>
        <w:t xml:space="preserve">Filme: </w:t>
      </w:r>
      <w:r w:rsidR="003458E5" w:rsidRPr="00692DCC">
        <w:rPr>
          <w:rFonts w:ascii="Tahoma" w:hAnsi="Tahoma" w:cs="Tahoma"/>
          <w:i/>
        </w:rPr>
        <w:t>O herói</w:t>
      </w:r>
      <w:r w:rsidR="003458E5">
        <w:rPr>
          <w:rFonts w:ascii="Tahoma" w:hAnsi="Tahoma" w:cs="Tahoma"/>
        </w:rPr>
        <w:t xml:space="preserve">, de Zezé </w:t>
      </w:r>
      <w:proofErr w:type="spellStart"/>
      <w:r w:rsidR="003458E5">
        <w:rPr>
          <w:rFonts w:ascii="Tahoma" w:hAnsi="Tahoma" w:cs="Tahoma"/>
        </w:rPr>
        <w:t>Gamboa</w:t>
      </w:r>
      <w:proofErr w:type="spellEnd"/>
      <w:r w:rsidR="003458E5">
        <w:rPr>
          <w:rFonts w:ascii="Tahoma" w:hAnsi="Tahoma" w:cs="Tahoma"/>
        </w:rPr>
        <w:t>.</w:t>
      </w:r>
    </w:p>
    <w:p w:rsidR="00D409D8" w:rsidRPr="00D4752C" w:rsidRDefault="00D409D8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10 – </w:t>
      </w:r>
      <w:r w:rsidR="003458E5">
        <w:rPr>
          <w:rFonts w:ascii="Tahoma" w:hAnsi="Tahoma" w:cs="Tahoma"/>
        </w:rPr>
        <w:t xml:space="preserve">Textos: Paulo Emílio Salles Gomes. “A personagem cinematográfica”, in A. Candido </w:t>
      </w:r>
      <w:proofErr w:type="spellStart"/>
      <w:r w:rsidR="003458E5" w:rsidRPr="00D565BD">
        <w:rPr>
          <w:rFonts w:ascii="Tahoma" w:hAnsi="Tahoma" w:cs="Tahoma"/>
          <w:i/>
        </w:rPr>
        <w:t>et</w:t>
      </w:r>
      <w:proofErr w:type="spellEnd"/>
      <w:r w:rsidR="003458E5" w:rsidRPr="00D565BD">
        <w:rPr>
          <w:rFonts w:ascii="Tahoma" w:hAnsi="Tahoma" w:cs="Tahoma"/>
          <w:i/>
        </w:rPr>
        <w:t xml:space="preserve"> al</w:t>
      </w:r>
      <w:r w:rsidR="003458E5">
        <w:rPr>
          <w:rFonts w:ascii="Tahoma" w:hAnsi="Tahoma" w:cs="Tahoma"/>
        </w:rPr>
        <w:t xml:space="preserve">. </w:t>
      </w:r>
      <w:r w:rsidR="003458E5">
        <w:rPr>
          <w:rFonts w:ascii="Tahoma" w:hAnsi="Tahoma" w:cs="Tahoma"/>
          <w:i/>
        </w:rPr>
        <w:t>A personagem de ficção.</w:t>
      </w:r>
      <w:r w:rsidR="003458E5">
        <w:rPr>
          <w:rFonts w:ascii="Tahoma" w:hAnsi="Tahoma" w:cs="Tahoma"/>
        </w:rPr>
        <w:t xml:space="preserve"> p. 103-119. </w:t>
      </w:r>
      <w:r w:rsidR="00CE4990">
        <w:rPr>
          <w:rFonts w:ascii="Tahoma" w:hAnsi="Tahoma" w:cs="Tahoma"/>
        </w:rPr>
        <w:t>Fabiana Carelli. “Diversidade categorial no cinema africano (de língua portuguesa): identidade e sujeito”.</w:t>
      </w:r>
    </w:p>
    <w:p w:rsidR="003458E5" w:rsidRDefault="00D409D8" w:rsidP="003458E5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Aula 11 – </w:t>
      </w:r>
      <w:r w:rsidR="003458E5">
        <w:rPr>
          <w:rFonts w:ascii="Tahoma" w:hAnsi="Tahoma" w:cs="Tahoma"/>
        </w:rPr>
        <w:t>Encerramento do curso. Entrega de Trabalhos Finais.</w:t>
      </w:r>
    </w:p>
    <w:p w:rsidR="00D409D8" w:rsidRDefault="00D409D8" w:rsidP="00D409D8">
      <w:pPr>
        <w:spacing w:before="120"/>
        <w:jc w:val="both"/>
        <w:rPr>
          <w:rFonts w:ascii="Tahoma" w:hAnsi="Tahoma" w:cs="Tahoma"/>
        </w:rPr>
      </w:pPr>
    </w:p>
    <w:p w:rsidR="00D409D8" w:rsidRPr="004A2366" w:rsidRDefault="00A45D4E" w:rsidP="003458E5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br w:type="page"/>
      </w:r>
      <w:r w:rsidR="00D409D8" w:rsidRPr="004963B2">
        <w:rPr>
          <w:rFonts w:ascii="Tahoma" w:hAnsi="Tahoma" w:cs="Tahoma"/>
          <w:u w:val="single"/>
        </w:rPr>
        <w:t>BIBLIOGRAFIA BÁSICA</w:t>
      </w:r>
      <w:r w:rsidR="00D409D8" w:rsidRPr="004A2366">
        <w:rPr>
          <w:rFonts w:ascii="Tahoma" w:hAnsi="Tahoma" w:cs="Tahoma"/>
        </w:rPr>
        <w:t>: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ANDERSON, Benedict. </w:t>
      </w:r>
      <w:r w:rsidRPr="00787CF7">
        <w:rPr>
          <w:rFonts w:ascii="Tahoma" w:hAnsi="Tahoma" w:cs="Tahoma"/>
          <w:i/>
          <w:sz w:val="20"/>
          <w:szCs w:val="20"/>
        </w:rPr>
        <w:t>Comunidades imaginadas</w:t>
      </w:r>
      <w:r w:rsidRPr="00787CF7">
        <w:rPr>
          <w:rFonts w:ascii="Tahoma" w:hAnsi="Tahoma" w:cs="Tahoma"/>
          <w:sz w:val="20"/>
          <w:szCs w:val="20"/>
        </w:rPr>
        <w:t>. São Paulo: Companhia das Letras, 2008.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CANDIDO, Antonio. </w:t>
      </w:r>
      <w:r w:rsidRPr="00787CF7">
        <w:rPr>
          <w:rFonts w:ascii="Tahoma" w:hAnsi="Tahoma" w:cs="Tahoma"/>
          <w:i/>
          <w:sz w:val="20"/>
          <w:szCs w:val="20"/>
        </w:rPr>
        <w:t>Formação da literatura brasileira</w:t>
      </w:r>
      <w:r w:rsidRPr="00787CF7">
        <w:rPr>
          <w:rFonts w:ascii="Tahoma" w:hAnsi="Tahoma" w:cs="Tahoma"/>
          <w:sz w:val="20"/>
          <w:szCs w:val="20"/>
        </w:rPr>
        <w:t>: momentos decisivos (1750-1880). Rio de Janeiro: Ouro sobre Azul, 2006.</w:t>
      </w:r>
    </w:p>
    <w:p w:rsidR="00A45D4E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CANDIDO, Antonio </w:t>
      </w:r>
      <w:proofErr w:type="spellStart"/>
      <w:r w:rsidRPr="00787CF7">
        <w:rPr>
          <w:rFonts w:ascii="Tahoma" w:hAnsi="Tahoma" w:cs="Tahoma"/>
          <w:i/>
          <w:sz w:val="20"/>
          <w:szCs w:val="20"/>
        </w:rPr>
        <w:t>et</w:t>
      </w:r>
      <w:proofErr w:type="spellEnd"/>
      <w:r w:rsidRPr="00787CF7">
        <w:rPr>
          <w:rFonts w:ascii="Tahoma" w:hAnsi="Tahoma" w:cs="Tahoma"/>
          <w:i/>
          <w:sz w:val="20"/>
          <w:szCs w:val="20"/>
        </w:rPr>
        <w:t xml:space="preserve"> al</w:t>
      </w:r>
      <w:r w:rsidRPr="00787CF7">
        <w:rPr>
          <w:rFonts w:ascii="Tahoma" w:hAnsi="Tahoma" w:cs="Tahoma"/>
          <w:sz w:val="20"/>
          <w:szCs w:val="20"/>
        </w:rPr>
        <w:t xml:space="preserve">. </w:t>
      </w:r>
      <w:r w:rsidRPr="00787CF7">
        <w:rPr>
          <w:rFonts w:ascii="Tahoma" w:hAnsi="Tahoma" w:cs="Tahoma"/>
          <w:i/>
          <w:sz w:val="20"/>
          <w:szCs w:val="20"/>
        </w:rPr>
        <w:t>A personagem de ficção</w:t>
      </w:r>
      <w:r w:rsidRPr="00787CF7">
        <w:rPr>
          <w:rFonts w:ascii="Tahoma" w:hAnsi="Tahoma" w:cs="Tahoma"/>
          <w:sz w:val="20"/>
          <w:szCs w:val="20"/>
        </w:rPr>
        <w:t>. 5.ed. São Paulo: Perspectiva, 1976.</w:t>
      </w:r>
    </w:p>
    <w:p w:rsidR="00D409D8" w:rsidRPr="00F8258C" w:rsidRDefault="00A45D4E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CARELLI, Fabiana. “Diversidade categorial no cinema africano (de língua portuguesa): identidade e sujeito”. In ABDALA JUNIOR, Benjamin</w:t>
      </w:r>
      <w:r w:rsidR="00F8258C">
        <w:rPr>
          <w:rFonts w:ascii="Tahoma" w:hAnsi="Tahoma" w:cs="Tahoma"/>
          <w:sz w:val="20"/>
          <w:szCs w:val="20"/>
        </w:rPr>
        <w:t xml:space="preserve"> (org.)</w:t>
      </w:r>
      <w:r>
        <w:rPr>
          <w:rFonts w:ascii="Tahoma" w:hAnsi="Tahoma" w:cs="Tahoma"/>
          <w:sz w:val="20"/>
          <w:szCs w:val="20"/>
        </w:rPr>
        <w:t xml:space="preserve">. </w:t>
      </w:r>
      <w:r w:rsidR="00F8258C">
        <w:rPr>
          <w:rFonts w:ascii="Tahoma" w:hAnsi="Tahoma" w:cs="Tahoma"/>
          <w:i/>
          <w:sz w:val="20"/>
          <w:szCs w:val="20"/>
        </w:rPr>
        <w:t>Estudos comparados: teoria, crítica e metodologia</w:t>
      </w:r>
      <w:r w:rsidR="00F8258C">
        <w:rPr>
          <w:rFonts w:ascii="Tahoma" w:hAnsi="Tahoma" w:cs="Tahoma"/>
          <w:sz w:val="20"/>
          <w:szCs w:val="20"/>
        </w:rPr>
        <w:t>. São Paulo: Ateliê, 2014 (no prelo).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w:r w:rsidRPr="00787CF7">
        <w:rPr>
          <w:rFonts w:ascii="Tahoma" w:hAnsi="Tahoma" w:cs="Tahoma"/>
          <w:sz w:val="20"/>
          <w:szCs w:val="20"/>
          <w:lang w:val="en-US"/>
        </w:rPr>
        <w:t xml:space="preserve">JOHNSON, Randal &amp; STAM, Robert. </w:t>
      </w:r>
      <w:proofErr w:type="gramStart"/>
      <w:r w:rsidRPr="00787CF7">
        <w:rPr>
          <w:rFonts w:ascii="Tahoma" w:hAnsi="Tahoma" w:cs="Tahoma"/>
          <w:i/>
          <w:sz w:val="20"/>
          <w:szCs w:val="20"/>
          <w:lang w:val="en-US"/>
        </w:rPr>
        <w:t>Brazilian cinema</w:t>
      </w:r>
      <w:r w:rsidRPr="00787CF7">
        <w:rPr>
          <w:rFonts w:ascii="Tahoma" w:hAnsi="Tahoma" w:cs="Tahoma"/>
          <w:sz w:val="20"/>
          <w:szCs w:val="20"/>
          <w:lang w:val="en-US"/>
        </w:rPr>
        <w:t xml:space="preserve"> (expanded edition).</w:t>
      </w:r>
      <w:proofErr w:type="gramEnd"/>
      <w:r w:rsidRPr="00787CF7">
        <w:rPr>
          <w:rFonts w:ascii="Tahoma" w:hAnsi="Tahoma" w:cs="Tahoma"/>
          <w:sz w:val="20"/>
          <w:szCs w:val="20"/>
          <w:lang w:val="en-US"/>
        </w:rPr>
        <w:t xml:space="preserve"> New York: Columbia University Press, 1995.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ROCHA, Glauber. </w:t>
      </w:r>
      <w:r w:rsidRPr="00787CF7">
        <w:rPr>
          <w:rFonts w:ascii="Tahoma" w:hAnsi="Tahoma" w:cs="Tahoma"/>
          <w:i/>
          <w:sz w:val="20"/>
          <w:szCs w:val="20"/>
        </w:rPr>
        <w:t>A revolução do cinema novo</w:t>
      </w:r>
      <w:r w:rsidRPr="00787CF7">
        <w:rPr>
          <w:rFonts w:ascii="Tahoma" w:hAnsi="Tahoma" w:cs="Tahoma"/>
          <w:sz w:val="20"/>
          <w:szCs w:val="20"/>
        </w:rPr>
        <w:t xml:space="preserve">. São Paulo: </w:t>
      </w:r>
      <w:proofErr w:type="spellStart"/>
      <w:r w:rsidRPr="00787CF7">
        <w:rPr>
          <w:rFonts w:ascii="Tahoma" w:hAnsi="Tahoma" w:cs="Tahoma"/>
          <w:sz w:val="20"/>
          <w:szCs w:val="20"/>
        </w:rPr>
        <w:t>CosacNaify</w:t>
      </w:r>
      <w:proofErr w:type="spellEnd"/>
      <w:r w:rsidRPr="00787CF7">
        <w:rPr>
          <w:rFonts w:ascii="Tahoma" w:hAnsi="Tahoma" w:cs="Tahoma"/>
          <w:sz w:val="20"/>
          <w:szCs w:val="20"/>
        </w:rPr>
        <w:t>, 2004.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SHOHAT, Ella &amp; STAM, Robert. </w:t>
      </w:r>
      <w:r w:rsidRPr="00787CF7">
        <w:rPr>
          <w:rFonts w:ascii="Tahoma" w:hAnsi="Tahoma" w:cs="Tahoma"/>
          <w:i/>
          <w:sz w:val="20"/>
          <w:szCs w:val="20"/>
        </w:rPr>
        <w:t>Crítica da imagem eurocêntrica</w:t>
      </w:r>
      <w:r w:rsidRPr="00787CF7">
        <w:rPr>
          <w:rFonts w:ascii="Tahoma" w:hAnsi="Tahoma" w:cs="Tahoma"/>
          <w:sz w:val="20"/>
          <w:szCs w:val="20"/>
        </w:rPr>
        <w:t xml:space="preserve">. São Paulo: </w:t>
      </w:r>
      <w:proofErr w:type="spellStart"/>
      <w:r w:rsidRPr="00787CF7">
        <w:rPr>
          <w:rFonts w:ascii="Tahoma" w:hAnsi="Tahoma" w:cs="Tahoma"/>
          <w:sz w:val="20"/>
          <w:szCs w:val="20"/>
        </w:rPr>
        <w:t>CosacNaify</w:t>
      </w:r>
      <w:proofErr w:type="spellEnd"/>
      <w:r w:rsidRPr="00787CF7">
        <w:rPr>
          <w:rFonts w:ascii="Tahoma" w:hAnsi="Tahoma" w:cs="Tahoma"/>
          <w:sz w:val="20"/>
          <w:szCs w:val="20"/>
        </w:rPr>
        <w:t>, 2006.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STAM, Robert. </w:t>
      </w:r>
      <w:r w:rsidRPr="00787CF7">
        <w:rPr>
          <w:rFonts w:ascii="Tahoma" w:hAnsi="Tahoma" w:cs="Tahoma"/>
          <w:i/>
          <w:sz w:val="20"/>
          <w:szCs w:val="20"/>
        </w:rPr>
        <w:t>Multiculturalismo tropical</w:t>
      </w:r>
      <w:r w:rsidRPr="00787CF7">
        <w:rPr>
          <w:rFonts w:ascii="Tahoma" w:hAnsi="Tahoma" w:cs="Tahoma"/>
          <w:sz w:val="20"/>
          <w:szCs w:val="20"/>
        </w:rPr>
        <w:t>. São Paulo: EDUSP, 2008.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XAVIER, </w:t>
      </w:r>
      <w:proofErr w:type="spellStart"/>
      <w:r w:rsidRPr="00787CF7">
        <w:rPr>
          <w:rFonts w:ascii="Tahoma" w:hAnsi="Tahoma" w:cs="Tahoma"/>
          <w:sz w:val="20"/>
          <w:szCs w:val="20"/>
        </w:rPr>
        <w:t>Ismail</w:t>
      </w:r>
      <w:proofErr w:type="spellEnd"/>
      <w:r w:rsidRPr="00787CF7">
        <w:rPr>
          <w:rFonts w:ascii="Tahoma" w:hAnsi="Tahoma" w:cs="Tahoma"/>
          <w:sz w:val="20"/>
          <w:szCs w:val="20"/>
        </w:rPr>
        <w:t xml:space="preserve">. </w:t>
      </w:r>
      <w:r w:rsidRPr="00787CF7">
        <w:rPr>
          <w:rFonts w:ascii="Tahoma" w:hAnsi="Tahoma" w:cs="Tahoma"/>
          <w:i/>
          <w:sz w:val="20"/>
          <w:szCs w:val="20"/>
        </w:rPr>
        <w:t>Alegorias do subdesenvolvimento</w:t>
      </w:r>
      <w:r w:rsidRPr="00787CF7">
        <w:rPr>
          <w:rFonts w:ascii="Tahoma" w:hAnsi="Tahoma" w:cs="Tahoma"/>
          <w:sz w:val="20"/>
          <w:szCs w:val="20"/>
        </w:rPr>
        <w:t>. São Paulo: Brasiliense, 1993.</w:t>
      </w:r>
    </w:p>
    <w:p w:rsidR="00D409D8" w:rsidRPr="00CB4656" w:rsidRDefault="00D409D8" w:rsidP="00D409D8">
      <w:pPr>
        <w:jc w:val="both"/>
        <w:rPr>
          <w:rFonts w:ascii="Tahoma" w:hAnsi="Tahoma" w:cs="Tahoma"/>
        </w:rPr>
      </w:pPr>
    </w:p>
    <w:p w:rsidR="00D409D8" w:rsidRDefault="00D409D8" w:rsidP="00D409D8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FILMOGRAFIA</w:t>
      </w:r>
      <w:r>
        <w:rPr>
          <w:rFonts w:ascii="Tahoma" w:hAnsi="Tahoma" w:cs="Tahoma"/>
        </w:rPr>
        <w:t>:</w:t>
      </w:r>
    </w:p>
    <w:p w:rsidR="00D409D8" w:rsidRPr="00787CF7" w:rsidRDefault="00D409D8" w:rsidP="00D409D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7CF7">
        <w:rPr>
          <w:rFonts w:ascii="Arial" w:hAnsi="Arial" w:cs="Arial"/>
          <w:i/>
          <w:sz w:val="20"/>
          <w:szCs w:val="20"/>
        </w:rPr>
        <w:t>O herói</w:t>
      </w:r>
      <w:r w:rsidRPr="00787CF7">
        <w:rPr>
          <w:rFonts w:ascii="Arial" w:hAnsi="Arial" w:cs="Arial"/>
          <w:sz w:val="20"/>
          <w:szCs w:val="20"/>
        </w:rPr>
        <w:t xml:space="preserve"> (Zezé </w:t>
      </w:r>
      <w:proofErr w:type="spellStart"/>
      <w:r w:rsidRPr="00787CF7">
        <w:rPr>
          <w:rFonts w:ascii="Arial" w:hAnsi="Arial" w:cs="Arial"/>
          <w:sz w:val="20"/>
          <w:szCs w:val="20"/>
        </w:rPr>
        <w:t>Gamboa</w:t>
      </w:r>
      <w:proofErr w:type="spellEnd"/>
      <w:r w:rsidRPr="00787CF7">
        <w:rPr>
          <w:rFonts w:ascii="Arial" w:hAnsi="Arial" w:cs="Arial"/>
          <w:sz w:val="20"/>
          <w:szCs w:val="20"/>
        </w:rPr>
        <w:t xml:space="preserve">, Angola, 2005, Drama, 97 </w:t>
      </w:r>
      <w:proofErr w:type="spellStart"/>
      <w:r w:rsidRPr="00787CF7">
        <w:rPr>
          <w:rFonts w:ascii="Arial" w:hAnsi="Arial" w:cs="Arial"/>
          <w:sz w:val="20"/>
          <w:szCs w:val="20"/>
        </w:rPr>
        <w:t>min</w:t>
      </w:r>
      <w:proofErr w:type="spellEnd"/>
      <w:r w:rsidRPr="00787CF7">
        <w:rPr>
          <w:rFonts w:ascii="Arial" w:hAnsi="Arial" w:cs="Arial"/>
          <w:sz w:val="20"/>
          <w:szCs w:val="20"/>
        </w:rPr>
        <w:t>, Cor).</w:t>
      </w:r>
    </w:p>
    <w:p w:rsidR="00D409D8" w:rsidRPr="00787CF7" w:rsidRDefault="00D409D8" w:rsidP="00D409D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7CF7">
        <w:rPr>
          <w:rFonts w:ascii="Tahoma" w:hAnsi="Tahoma" w:cs="Tahoma"/>
          <w:i/>
          <w:sz w:val="20"/>
          <w:szCs w:val="20"/>
        </w:rPr>
        <w:t>Olhar estrangeiro: um personagem chamado Brasil</w:t>
      </w:r>
      <w:r w:rsidRPr="00787CF7">
        <w:rPr>
          <w:rFonts w:ascii="Tahoma" w:hAnsi="Tahoma" w:cs="Tahoma"/>
          <w:sz w:val="20"/>
          <w:szCs w:val="20"/>
        </w:rPr>
        <w:t xml:space="preserve"> (Lúcia </w:t>
      </w:r>
      <w:proofErr w:type="spellStart"/>
      <w:r w:rsidRPr="00787CF7">
        <w:rPr>
          <w:rFonts w:ascii="Tahoma" w:hAnsi="Tahoma" w:cs="Tahoma"/>
          <w:sz w:val="20"/>
          <w:szCs w:val="20"/>
        </w:rPr>
        <w:t>Murat</w:t>
      </w:r>
      <w:proofErr w:type="spellEnd"/>
      <w:r w:rsidRPr="00787CF7">
        <w:rPr>
          <w:rFonts w:ascii="Tahoma" w:hAnsi="Tahoma" w:cs="Tahoma"/>
          <w:sz w:val="20"/>
          <w:szCs w:val="20"/>
        </w:rPr>
        <w:t xml:space="preserve">, Brasil, 2005, Documentário, 70 </w:t>
      </w:r>
      <w:proofErr w:type="spellStart"/>
      <w:r w:rsidRPr="00787CF7">
        <w:rPr>
          <w:rFonts w:ascii="Tahoma" w:hAnsi="Tahoma" w:cs="Tahoma"/>
          <w:sz w:val="20"/>
          <w:szCs w:val="20"/>
        </w:rPr>
        <w:t>min</w:t>
      </w:r>
      <w:proofErr w:type="spellEnd"/>
      <w:r w:rsidRPr="00787CF7">
        <w:rPr>
          <w:rFonts w:ascii="Tahoma" w:hAnsi="Tahoma" w:cs="Tahoma"/>
          <w:sz w:val="20"/>
          <w:szCs w:val="20"/>
        </w:rPr>
        <w:t>, Cor).</w:t>
      </w:r>
    </w:p>
    <w:p w:rsidR="00D409D8" w:rsidRPr="00787CF7" w:rsidRDefault="00D409D8" w:rsidP="00D409D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7CF7">
        <w:rPr>
          <w:rFonts w:ascii="Arial" w:hAnsi="Arial" w:cs="Arial"/>
          <w:i/>
          <w:sz w:val="20"/>
          <w:szCs w:val="20"/>
        </w:rPr>
        <w:t>Terra em Transe</w:t>
      </w:r>
      <w:r w:rsidRPr="00787CF7">
        <w:rPr>
          <w:rFonts w:ascii="Arial" w:hAnsi="Arial" w:cs="Arial"/>
          <w:sz w:val="20"/>
          <w:szCs w:val="20"/>
        </w:rPr>
        <w:t xml:space="preserve"> (Glauber Rocha, Brasil, 1967, Drama, 115 </w:t>
      </w:r>
      <w:proofErr w:type="spellStart"/>
      <w:r w:rsidRPr="00787CF7">
        <w:rPr>
          <w:rFonts w:ascii="Arial" w:hAnsi="Arial" w:cs="Arial"/>
          <w:sz w:val="20"/>
          <w:szCs w:val="20"/>
        </w:rPr>
        <w:t>min</w:t>
      </w:r>
      <w:proofErr w:type="spellEnd"/>
      <w:r w:rsidRPr="00787C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7CF7">
        <w:rPr>
          <w:rFonts w:ascii="Arial" w:hAnsi="Arial" w:cs="Arial"/>
          <w:sz w:val="20"/>
          <w:szCs w:val="20"/>
        </w:rPr>
        <w:t>p&amp;b</w:t>
      </w:r>
      <w:proofErr w:type="spellEnd"/>
      <w:r w:rsidRPr="00787CF7">
        <w:rPr>
          <w:rFonts w:ascii="Arial" w:hAnsi="Arial" w:cs="Arial"/>
          <w:sz w:val="20"/>
          <w:szCs w:val="20"/>
        </w:rPr>
        <w:t>).</w:t>
      </w:r>
    </w:p>
    <w:p w:rsidR="00D409D8" w:rsidRPr="00787CF7" w:rsidRDefault="00D409D8" w:rsidP="00D409D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7CF7">
        <w:rPr>
          <w:rFonts w:ascii="Arial" w:hAnsi="Arial" w:cs="Arial"/>
          <w:i/>
          <w:sz w:val="20"/>
          <w:szCs w:val="20"/>
        </w:rPr>
        <w:t>Vidas Secas</w:t>
      </w:r>
      <w:r w:rsidRPr="00787CF7">
        <w:rPr>
          <w:rFonts w:ascii="Arial" w:hAnsi="Arial" w:cs="Arial"/>
          <w:sz w:val="20"/>
          <w:szCs w:val="20"/>
        </w:rPr>
        <w:t xml:space="preserve"> (Nelson Pereira dos Santos, Brasil, 1963, Drama, 105 </w:t>
      </w:r>
      <w:proofErr w:type="spellStart"/>
      <w:r w:rsidRPr="00787CF7">
        <w:rPr>
          <w:rFonts w:ascii="Arial" w:hAnsi="Arial" w:cs="Arial"/>
          <w:sz w:val="20"/>
          <w:szCs w:val="20"/>
        </w:rPr>
        <w:t>min</w:t>
      </w:r>
      <w:proofErr w:type="spellEnd"/>
      <w:r w:rsidRPr="00787C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7CF7">
        <w:rPr>
          <w:rFonts w:ascii="Arial" w:hAnsi="Arial" w:cs="Arial"/>
          <w:sz w:val="20"/>
          <w:szCs w:val="20"/>
        </w:rPr>
        <w:t>p&amp;b</w:t>
      </w:r>
      <w:proofErr w:type="spellEnd"/>
      <w:r w:rsidRPr="00787CF7">
        <w:rPr>
          <w:rFonts w:ascii="Arial" w:hAnsi="Arial" w:cs="Arial"/>
          <w:sz w:val="20"/>
          <w:szCs w:val="20"/>
        </w:rPr>
        <w:t>).</w:t>
      </w:r>
    </w:p>
    <w:p w:rsidR="00D409D8" w:rsidRPr="0002610A" w:rsidRDefault="00D409D8" w:rsidP="00D409D8">
      <w:pPr>
        <w:jc w:val="both"/>
        <w:rPr>
          <w:rFonts w:ascii="Tahoma" w:hAnsi="Tahoma" w:cs="Tahoma"/>
        </w:rPr>
      </w:pP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</w:rPr>
      </w:pPr>
      <w:r w:rsidRPr="00787CF7">
        <w:rPr>
          <w:rFonts w:ascii="Tahoma" w:hAnsi="Tahoma" w:cs="Tahoma"/>
          <w:u w:val="single"/>
        </w:rPr>
        <w:t>AVALIAÇÃO</w:t>
      </w:r>
      <w:r w:rsidRPr="00787CF7">
        <w:rPr>
          <w:rFonts w:ascii="Tahoma" w:hAnsi="Tahoma" w:cs="Tahoma"/>
        </w:rPr>
        <w:t xml:space="preserve">: </w:t>
      </w:r>
    </w:p>
    <w:p w:rsidR="00D409D8" w:rsidRPr="00787CF7" w:rsidRDefault="00D409D8" w:rsidP="00D409D8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 xml:space="preserve">A avaliação constará de dois exercícios: </w:t>
      </w:r>
      <w:r w:rsidRPr="00787CF7">
        <w:rPr>
          <w:rFonts w:ascii="Tahoma" w:hAnsi="Tahoma" w:cs="Tahoma"/>
          <w:sz w:val="20"/>
          <w:szCs w:val="20"/>
          <w:u w:val="single"/>
        </w:rPr>
        <w:t xml:space="preserve">uma </w:t>
      </w:r>
      <w:r>
        <w:rPr>
          <w:rFonts w:ascii="Tahoma" w:hAnsi="Tahoma" w:cs="Tahoma"/>
          <w:sz w:val="20"/>
          <w:szCs w:val="20"/>
          <w:u w:val="single"/>
        </w:rPr>
        <w:t>avaliação parcial</w:t>
      </w:r>
      <w:r w:rsidR="00A45D4E">
        <w:rPr>
          <w:rFonts w:ascii="Tahoma" w:hAnsi="Tahoma" w:cs="Tahoma"/>
          <w:sz w:val="20"/>
          <w:szCs w:val="20"/>
        </w:rPr>
        <w:t xml:space="preserve"> (roteiro</w:t>
      </w:r>
      <w:r>
        <w:rPr>
          <w:rFonts w:ascii="Tahoma" w:hAnsi="Tahoma" w:cs="Tahoma"/>
          <w:sz w:val="20"/>
          <w:szCs w:val="20"/>
        </w:rPr>
        <w:t>, peso 1</w:t>
      </w:r>
      <w:r w:rsidRPr="00750C94">
        <w:rPr>
          <w:rFonts w:ascii="Tahoma" w:hAnsi="Tahoma" w:cs="Tahoma"/>
          <w:sz w:val="20"/>
          <w:szCs w:val="20"/>
        </w:rPr>
        <w:t>)</w:t>
      </w:r>
      <w:r w:rsidR="00A45D4E">
        <w:rPr>
          <w:rFonts w:ascii="Tahoma" w:hAnsi="Tahoma" w:cs="Tahoma"/>
          <w:sz w:val="20"/>
          <w:szCs w:val="20"/>
        </w:rPr>
        <w:t xml:space="preserve"> a ser entregue na aula </w:t>
      </w:r>
      <w:r>
        <w:rPr>
          <w:rFonts w:ascii="Tahoma" w:hAnsi="Tahoma" w:cs="Tahoma"/>
          <w:sz w:val="20"/>
          <w:szCs w:val="20"/>
        </w:rPr>
        <w:t>, e um</w:t>
      </w:r>
      <w:r w:rsidRPr="00787C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trabalho</w:t>
      </w:r>
      <w:r w:rsidRPr="00787CF7">
        <w:rPr>
          <w:rFonts w:ascii="Tahoma" w:hAnsi="Tahoma" w:cs="Tahoma"/>
          <w:sz w:val="20"/>
          <w:szCs w:val="20"/>
          <w:u w:val="single"/>
        </w:rPr>
        <w:t xml:space="preserve"> final</w:t>
      </w:r>
      <w:r>
        <w:rPr>
          <w:rFonts w:ascii="Tahoma" w:hAnsi="Tahoma" w:cs="Tahoma"/>
          <w:sz w:val="20"/>
          <w:szCs w:val="20"/>
        </w:rPr>
        <w:t xml:space="preserve"> (curta-metragem, peso 2)</w:t>
      </w:r>
      <w:r w:rsidRPr="00787CF7">
        <w:rPr>
          <w:rFonts w:ascii="Tahoma" w:hAnsi="Tahoma" w:cs="Tahoma"/>
          <w:sz w:val="20"/>
          <w:szCs w:val="20"/>
        </w:rPr>
        <w:t>.</w:t>
      </w:r>
    </w:p>
    <w:p w:rsidR="00D409D8" w:rsidRPr="00787CF7" w:rsidRDefault="00D409D8" w:rsidP="00D409D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787CF7">
        <w:rPr>
          <w:rFonts w:ascii="Tahoma" w:hAnsi="Tahoma" w:cs="Tahoma"/>
          <w:sz w:val="20"/>
          <w:szCs w:val="20"/>
        </w:rPr>
        <w:t>ATENDIMENTO A ALUNOS: Dia e horário a combinar.</w:t>
      </w:r>
    </w:p>
    <w:p w:rsidR="00D409D8" w:rsidRPr="00EB1BD6" w:rsidRDefault="00D409D8" w:rsidP="00D409D8">
      <w:pPr>
        <w:spacing w:line="360" w:lineRule="auto"/>
        <w:jc w:val="both"/>
        <w:rPr>
          <w:rFonts w:ascii="Tahoma" w:hAnsi="Tahoma" w:cs="Tahoma"/>
        </w:rPr>
      </w:pPr>
    </w:p>
    <w:p w:rsidR="00D409D8" w:rsidRDefault="00D409D8" w:rsidP="00D409D8"/>
    <w:p w:rsidR="00122D1B" w:rsidRDefault="00122D1B"/>
    <w:sectPr w:rsidR="00122D1B" w:rsidSect="0012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9D8"/>
    <w:rsid w:val="00122D1B"/>
    <w:rsid w:val="003458E5"/>
    <w:rsid w:val="00A45D4E"/>
    <w:rsid w:val="00B82E69"/>
    <w:rsid w:val="00CE4990"/>
    <w:rsid w:val="00D409D8"/>
    <w:rsid w:val="00DC08F4"/>
    <w:rsid w:val="00F8258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8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3168</Characters>
  <Application>Microsoft Macintosh Word</Application>
  <DocSecurity>0</DocSecurity>
  <Lines>26</Lines>
  <Paragraphs>6</Paragraphs>
  <ScaleCrop>false</ScaleCrop>
  <Company>Universidade de Sao Paulo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Carelli</dc:creator>
  <cp:keywords/>
  <cp:lastModifiedBy>Fabiana Carelli</cp:lastModifiedBy>
  <cp:revision>5</cp:revision>
  <dcterms:created xsi:type="dcterms:W3CDTF">2014-09-29T16:40:00Z</dcterms:created>
  <dcterms:modified xsi:type="dcterms:W3CDTF">2014-10-06T18:08:00Z</dcterms:modified>
</cp:coreProperties>
</file>