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85" w:rsidRDefault="00E8638C">
      <w:pPr>
        <w:pStyle w:val="Body"/>
        <w:spacing w:line="288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/>
        </w:rPr>
        <w:drawing>
          <wp:inline distT="0" distB="0" distL="0" distR="0">
            <wp:extent cx="658178" cy="65817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aculdade_de_Direito_-_USP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8" cy="658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01385" w:rsidRDefault="00E8638C">
      <w:pPr>
        <w:pStyle w:val="Body"/>
        <w:spacing w:line="288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UNIVERSIDADE DE S</w:t>
      </w:r>
      <w:r>
        <w:rPr>
          <w:rFonts w:ascii="Times New Roman" w:hAnsi="Times New Roman"/>
          <w:b/>
          <w:bCs/>
          <w:sz w:val="24"/>
          <w:szCs w:val="24"/>
        </w:rPr>
        <w:t>Ã</w:t>
      </w:r>
      <w:r>
        <w:rPr>
          <w:rFonts w:ascii="Times New Roman" w:hAnsi="Times New Roman"/>
          <w:b/>
          <w:bCs/>
          <w:sz w:val="24"/>
          <w:szCs w:val="24"/>
        </w:rPr>
        <w:t>O PAULO</w:t>
      </w:r>
    </w:p>
    <w:p w:rsidR="00D01385" w:rsidRDefault="00E8638C">
      <w:pPr>
        <w:pStyle w:val="Body"/>
        <w:spacing w:line="288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FACULDADE DE DIREITO</w:t>
      </w:r>
    </w:p>
    <w:p w:rsidR="00D01385" w:rsidRDefault="00E8638C">
      <w:pPr>
        <w:pStyle w:val="Body"/>
        <w:spacing w:line="288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DEPARTAMENTO DE DIREITO CIVIL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3174</wp:posOffset>
                </wp:positionH>
                <wp:positionV relativeFrom="line">
                  <wp:posOffset>271110</wp:posOffset>
                </wp:positionV>
                <wp:extent cx="6120057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0.2pt;margin-top:21.3pt;width:481.9pt;height:0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p w:rsidR="00D01385" w:rsidRDefault="00E8638C">
      <w:pPr>
        <w:pStyle w:val="Body"/>
        <w:spacing w:line="288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Disciplina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</w:rPr>
        <w:t>DCV5940-2</w:t>
      </w:r>
      <w:r>
        <w:rPr>
          <w:rFonts w:ascii="Times New Roman" w:hAnsi="Times New Roman"/>
          <w:b/>
          <w:bCs/>
          <w:sz w:val="24"/>
          <w:szCs w:val="24"/>
        </w:rPr>
        <w:t xml:space="preserve"> - Direito de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Fam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</w:rPr>
        <w:t>lia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Di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logos</w:t>
      </w:r>
      <w:proofErr w:type="spellEnd"/>
    </w:p>
    <w:p w:rsidR="00D01385" w:rsidRDefault="00E8638C">
      <w:pPr>
        <w:pStyle w:val="Body"/>
        <w:spacing w:line="288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Cr</w:t>
      </w:r>
      <w:r>
        <w:rPr>
          <w:rFonts w:ascii="Times New Roman" w:hAnsi="Times New Roman"/>
          <w:b/>
          <w:bCs/>
          <w:sz w:val="24"/>
          <w:szCs w:val="24"/>
        </w:rPr>
        <w:t>é</w:t>
      </w:r>
      <w:r>
        <w:rPr>
          <w:rFonts w:ascii="Times New Roman" w:hAnsi="Times New Roman"/>
          <w:b/>
          <w:bCs/>
          <w:sz w:val="24"/>
          <w:szCs w:val="24"/>
        </w:rPr>
        <w:t>ditos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-Aula: 8</w:t>
      </w:r>
    </w:p>
    <w:p w:rsidR="00D01385" w:rsidRDefault="00E8638C">
      <w:pPr>
        <w:pStyle w:val="Body"/>
        <w:spacing w:line="288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Tipo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Semestral</w:t>
      </w:r>
      <w:proofErr w:type="spellEnd"/>
    </w:p>
    <w:p w:rsidR="00D01385" w:rsidRDefault="00E8638C">
      <w:pPr>
        <w:pStyle w:val="Body"/>
        <w:spacing w:line="288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Docentes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Prof. </w:t>
      </w:r>
      <w:r>
        <w:rPr>
          <w:rFonts w:ascii="Times New Roman" w:hAnsi="Times New Roman"/>
          <w:b/>
          <w:bCs/>
          <w:sz w:val="24"/>
          <w:szCs w:val="24"/>
        </w:rPr>
        <w:t xml:space="preserve">Titular Giselda Hironaka e Prof.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Associado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Jos</w:t>
      </w:r>
      <w:r>
        <w:rPr>
          <w:rFonts w:ascii="Times New Roman" w:hAnsi="Times New Roman"/>
          <w:b/>
          <w:bCs/>
          <w:sz w:val="24"/>
          <w:szCs w:val="24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Fernando Sim</w:t>
      </w:r>
      <w:r>
        <w:rPr>
          <w:rFonts w:ascii="Times New Roman" w:hAnsi="Times New Roman"/>
          <w:b/>
          <w:bCs/>
          <w:sz w:val="24"/>
          <w:szCs w:val="24"/>
        </w:rPr>
        <w:t>ã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D01385" w:rsidRDefault="00D01385">
      <w:pPr>
        <w:pStyle w:val="Body"/>
        <w:spacing w:line="360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1385" w:rsidRDefault="00D01385">
      <w:pPr>
        <w:pStyle w:val="Body"/>
        <w:spacing w:line="360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1385" w:rsidRDefault="00D01385">
      <w:pPr>
        <w:pStyle w:val="Body"/>
        <w:spacing w:line="360" w:lineRule="auto"/>
        <w:ind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01385" w:rsidRDefault="00E8638C">
      <w:pPr>
        <w:pStyle w:val="Body"/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Semin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rios</w:t>
      </w:r>
      <w:proofErr w:type="spellEnd"/>
    </w:p>
    <w:p w:rsidR="00D01385" w:rsidRDefault="00D01385">
      <w:pPr>
        <w:pStyle w:val="Body"/>
        <w:spacing w:line="480" w:lineRule="auto"/>
        <w:ind w:left="1134" w:hanging="113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8396" w:type="dxa"/>
        <w:tblInd w:w="1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6"/>
        <w:gridCol w:w="2976"/>
        <w:gridCol w:w="2974"/>
      </w:tblGrid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2445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5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MARÇO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2" w:space="0" w:color="000000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2</w:t>
            </w: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Juliana Maggi Lima: </w:t>
            </w:r>
            <w:proofErr w:type="spellStart"/>
            <w:r>
              <w:rPr>
                <w:sz w:val="18"/>
                <w:szCs w:val="18"/>
              </w:rPr>
              <w:t>Conceito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jurídico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sociológico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Família</w:t>
            </w:r>
            <w:proofErr w:type="spellEnd"/>
          </w:p>
          <w:p w:rsidR="00D01385" w:rsidRDefault="00E8638C">
            <w:pPr>
              <w:pStyle w:val="TableStyle2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Diogo G. P. de F. Ferraz: </w:t>
            </w:r>
            <w:proofErr w:type="spellStart"/>
            <w:r>
              <w:rPr>
                <w:sz w:val="18"/>
                <w:szCs w:val="18"/>
              </w:rPr>
              <w:t>Afeto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como</w:t>
            </w:r>
            <w:proofErr w:type="spellEnd"/>
            <w:r>
              <w:rPr>
                <w:sz w:val="18"/>
                <w:szCs w:val="18"/>
              </w:rPr>
              <w:t xml:space="preserve"> valor </w:t>
            </w:r>
            <w:proofErr w:type="spellStart"/>
            <w:r>
              <w:rPr>
                <w:sz w:val="18"/>
                <w:szCs w:val="18"/>
              </w:rPr>
              <w:t>jurídico</w:t>
            </w:r>
            <w:proofErr w:type="spellEnd"/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single" w:sz="2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5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ABRIL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2" w:space="0" w:color="000000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Victor </w:t>
            </w:r>
            <w:proofErr w:type="spellStart"/>
            <w:r>
              <w:rPr>
                <w:sz w:val="18"/>
                <w:szCs w:val="18"/>
              </w:rPr>
              <w:t>Patutti</w:t>
            </w:r>
            <w:proofErr w:type="spellEnd"/>
            <w:r>
              <w:rPr>
                <w:sz w:val="18"/>
                <w:szCs w:val="18"/>
              </w:rPr>
              <w:t xml:space="preserve"> Godoy: </w:t>
            </w:r>
            <w:proofErr w:type="spellStart"/>
            <w:r>
              <w:rPr>
                <w:sz w:val="18"/>
                <w:szCs w:val="18"/>
              </w:rPr>
              <w:t>Questão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gênero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seus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reflexos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familiares</w:t>
            </w:r>
            <w:proofErr w:type="spellEnd"/>
          </w:p>
          <w:p w:rsidR="00D01385" w:rsidRDefault="00E8638C">
            <w:pPr>
              <w:pStyle w:val="TableStyle2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Monica R. D. de Carvalho: </w:t>
            </w:r>
            <w:proofErr w:type="spellStart"/>
            <w:r>
              <w:rPr>
                <w:sz w:val="18"/>
                <w:szCs w:val="18"/>
              </w:rPr>
              <w:t>Fim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instituto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separação</w:t>
            </w:r>
            <w:proofErr w:type="spellEnd"/>
            <w:r>
              <w:rPr>
                <w:sz w:val="18"/>
                <w:szCs w:val="18"/>
              </w:rPr>
              <w:t>?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19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Rodrigo de A. F. </w:t>
            </w:r>
            <w:proofErr w:type="spellStart"/>
            <w:r>
              <w:rPr>
                <w:sz w:val="18"/>
                <w:szCs w:val="18"/>
              </w:rPr>
              <w:t>Caldeira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Aspectos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penais</w:t>
            </w:r>
            <w:proofErr w:type="spellEnd"/>
            <w:r>
              <w:rPr>
                <w:sz w:val="18"/>
                <w:szCs w:val="18"/>
              </w:rPr>
              <w:t xml:space="preserve"> da Lei Maria da Penha</w:t>
            </w:r>
          </w:p>
          <w:p w:rsidR="00D01385" w:rsidRDefault="00E8638C">
            <w:pPr>
              <w:pStyle w:val="TableStyle2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Paula de Almeida: </w:t>
            </w:r>
            <w:proofErr w:type="spellStart"/>
            <w:r>
              <w:rPr>
                <w:sz w:val="18"/>
                <w:szCs w:val="18"/>
              </w:rPr>
              <w:t>Aspectos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controvertidos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comunhão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parcial</w:t>
            </w:r>
            <w:proofErr w:type="spellEnd"/>
            <w:r>
              <w:rPr>
                <w:sz w:val="18"/>
                <w:szCs w:val="18"/>
              </w:rPr>
              <w:t xml:space="preserve"> de bens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lastRenderedPageBreak/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26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Bruno M. Ribeiro: </w:t>
            </w:r>
            <w:proofErr w:type="spellStart"/>
            <w:r>
              <w:rPr>
                <w:sz w:val="18"/>
                <w:szCs w:val="18"/>
              </w:rPr>
              <w:t>Redução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extinção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legítima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impacto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família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como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estrutura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D01385" w:rsidRDefault="00E8638C">
            <w:pPr>
              <w:pStyle w:val="TableStyle2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Guilherme R. Martins (a </w:t>
            </w:r>
            <w:proofErr w:type="spellStart"/>
            <w:r>
              <w:rPr>
                <w:sz w:val="18"/>
                <w:szCs w:val="18"/>
              </w:rPr>
              <w:t>confirmar</w:t>
            </w:r>
            <w:proofErr w:type="spellEnd"/>
            <w:r>
              <w:rPr>
                <w:sz w:val="18"/>
                <w:szCs w:val="18"/>
              </w:rPr>
              <w:t xml:space="preserve">): </w:t>
            </w:r>
            <w:proofErr w:type="spellStart"/>
            <w:r>
              <w:rPr>
                <w:sz w:val="18"/>
                <w:szCs w:val="18"/>
              </w:rPr>
              <w:t>Aspectos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processuais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alimentos</w:t>
            </w:r>
            <w:proofErr w:type="spellEnd"/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single" w:sz="2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5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MAIO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2" w:space="0" w:color="000000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Maria </w:t>
            </w:r>
            <w:proofErr w:type="spellStart"/>
            <w:r>
              <w:rPr>
                <w:sz w:val="18"/>
                <w:szCs w:val="18"/>
              </w:rPr>
              <w:t>Olívia</w:t>
            </w:r>
            <w:proofErr w:type="spellEnd"/>
            <w:r>
              <w:rPr>
                <w:sz w:val="18"/>
                <w:szCs w:val="18"/>
              </w:rPr>
              <w:t xml:space="preserve"> F. Silveira: </w:t>
            </w:r>
            <w:proofErr w:type="spellStart"/>
            <w:r>
              <w:rPr>
                <w:sz w:val="18"/>
                <w:szCs w:val="18"/>
              </w:rPr>
              <w:t>Convenção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Haia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sequestro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crianças</w:t>
            </w:r>
            <w:proofErr w:type="spellEnd"/>
          </w:p>
          <w:p w:rsidR="00D01385" w:rsidRDefault="00E8638C">
            <w:pPr>
              <w:pStyle w:val="TableStyle2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Edwirges E. Rodrigues: </w:t>
            </w:r>
            <w:proofErr w:type="spellStart"/>
            <w:r>
              <w:rPr>
                <w:sz w:val="18"/>
                <w:szCs w:val="18"/>
              </w:rPr>
              <w:t>Alienação</w:t>
            </w:r>
            <w:proofErr w:type="spellEnd"/>
            <w:r>
              <w:rPr>
                <w:sz w:val="18"/>
                <w:szCs w:val="18"/>
              </w:rPr>
              <w:t xml:space="preserve"> parental e </w:t>
            </w:r>
            <w:proofErr w:type="spellStart"/>
            <w:r>
              <w:rPr>
                <w:sz w:val="18"/>
                <w:szCs w:val="18"/>
              </w:rPr>
              <w:t>seus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desafios</w:t>
            </w:r>
            <w:proofErr w:type="spellEnd"/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Marília E. de S. </w:t>
            </w:r>
            <w:proofErr w:type="spellStart"/>
            <w:r>
              <w:rPr>
                <w:sz w:val="18"/>
                <w:szCs w:val="18"/>
              </w:rPr>
              <w:t>Caldeira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Partilha</w:t>
            </w:r>
            <w:proofErr w:type="spellEnd"/>
            <w:r>
              <w:rPr>
                <w:sz w:val="18"/>
                <w:szCs w:val="18"/>
              </w:rPr>
              <w:t xml:space="preserve"> de quotas </w:t>
            </w:r>
            <w:proofErr w:type="spellStart"/>
            <w:r>
              <w:rPr>
                <w:sz w:val="18"/>
                <w:szCs w:val="18"/>
              </w:rPr>
              <w:t>sociais</w:t>
            </w:r>
            <w:proofErr w:type="spellEnd"/>
            <w:r>
              <w:rPr>
                <w:sz w:val="18"/>
                <w:szCs w:val="18"/>
              </w:rPr>
              <w:t xml:space="preserve"> no </w:t>
            </w:r>
            <w:proofErr w:type="spellStart"/>
            <w:r>
              <w:rPr>
                <w:sz w:val="18"/>
                <w:szCs w:val="18"/>
              </w:rPr>
              <w:t>divórcio</w:t>
            </w:r>
            <w:proofErr w:type="spellEnd"/>
          </w:p>
          <w:p w:rsidR="00D01385" w:rsidRDefault="00E8638C">
            <w:pPr>
              <w:pStyle w:val="TableStyle2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Maurício A. von </w:t>
            </w:r>
            <w:r>
              <w:rPr>
                <w:sz w:val="18"/>
                <w:szCs w:val="18"/>
              </w:rPr>
              <w:t xml:space="preserve">Bruck Lacerda: </w:t>
            </w:r>
            <w:proofErr w:type="spellStart"/>
            <w:r>
              <w:rPr>
                <w:sz w:val="18"/>
                <w:szCs w:val="18"/>
              </w:rPr>
              <w:t>Silêncio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sua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repercussão</w:t>
            </w:r>
            <w:proofErr w:type="spellEnd"/>
            <w:r>
              <w:rPr>
                <w:sz w:val="18"/>
                <w:szCs w:val="18"/>
              </w:rPr>
              <w:t xml:space="preserve"> no </w:t>
            </w:r>
            <w:proofErr w:type="spellStart"/>
            <w:r>
              <w:rPr>
                <w:sz w:val="18"/>
                <w:szCs w:val="18"/>
              </w:rPr>
              <w:t>pacto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antenupcial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17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Maria Beatriz de M. Toledo: </w:t>
            </w:r>
            <w:proofErr w:type="spellStart"/>
            <w:r>
              <w:rPr>
                <w:sz w:val="18"/>
                <w:szCs w:val="18"/>
              </w:rPr>
              <w:t>Invalidades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casamento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D01385" w:rsidRDefault="00E8638C">
            <w:pPr>
              <w:pStyle w:val="TableStyle2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Sandro de Oliveira: </w:t>
            </w:r>
            <w:proofErr w:type="spellStart"/>
            <w:r>
              <w:rPr>
                <w:sz w:val="18"/>
                <w:szCs w:val="18"/>
              </w:rPr>
              <w:t>Questões</w:t>
            </w:r>
            <w:proofErr w:type="spellEnd"/>
            <w:r>
              <w:rPr>
                <w:sz w:val="18"/>
                <w:szCs w:val="18"/>
              </w:rPr>
              <w:t xml:space="preserve"> de Direito de </w:t>
            </w:r>
            <w:proofErr w:type="spellStart"/>
            <w:r>
              <w:rPr>
                <w:sz w:val="18"/>
                <w:szCs w:val="18"/>
              </w:rPr>
              <w:t>Família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relacionadas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ao</w:t>
            </w:r>
            <w:proofErr w:type="spellEnd"/>
            <w:r>
              <w:rPr>
                <w:sz w:val="18"/>
                <w:szCs w:val="18"/>
              </w:rPr>
              <w:t xml:space="preserve"> Direito </w:t>
            </w:r>
            <w:proofErr w:type="spellStart"/>
            <w:r>
              <w:rPr>
                <w:sz w:val="18"/>
                <w:szCs w:val="18"/>
              </w:rPr>
              <w:t>Internacional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Privado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24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Thais F. </w:t>
            </w:r>
            <w:proofErr w:type="spellStart"/>
            <w:r>
              <w:rPr>
                <w:sz w:val="18"/>
                <w:szCs w:val="18"/>
              </w:rPr>
              <w:t>Bizarria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Família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literatura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D01385" w:rsidRDefault="00816983">
            <w:pPr>
              <w:pStyle w:val="TableStyle2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Guilherme V. </w:t>
            </w:r>
            <w:proofErr w:type="spellStart"/>
            <w:r>
              <w:rPr>
                <w:sz w:val="18"/>
                <w:szCs w:val="18"/>
              </w:rPr>
              <w:t>Negrão</w:t>
            </w:r>
            <w:bookmarkStart w:id="0" w:name="_GoBack"/>
            <w:bookmarkEnd w:id="0"/>
            <w:proofErr w:type="spellEnd"/>
            <w:r w:rsidR="00E8638C">
              <w:rPr>
                <w:sz w:val="18"/>
                <w:szCs w:val="18"/>
              </w:rPr>
              <w:t xml:space="preserve">: Reconhecimento extrajudicial da </w:t>
            </w:r>
            <w:proofErr w:type="spellStart"/>
            <w:r w:rsidR="00E8638C">
              <w:rPr>
                <w:sz w:val="18"/>
                <w:szCs w:val="18"/>
              </w:rPr>
              <w:t>parentalidade</w:t>
            </w:r>
            <w:proofErr w:type="spellEnd"/>
            <w:r w:rsidR="00E8638C">
              <w:rPr>
                <w:sz w:val="18"/>
                <w:szCs w:val="18"/>
              </w:rPr>
              <w:t xml:space="preserve"> </w:t>
            </w:r>
            <w:proofErr w:type="spellStart"/>
            <w:r w:rsidR="00E8638C">
              <w:rPr>
                <w:sz w:val="18"/>
                <w:szCs w:val="18"/>
              </w:rPr>
              <w:t>socioafetiva</w:t>
            </w:r>
            <w:proofErr w:type="spellEnd"/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31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Thalles R. </w:t>
            </w:r>
            <w:proofErr w:type="spellStart"/>
            <w:r>
              <w:rPr>
                <w:sz w:val="18"/>
                <w:szCs w:val="18"/>
              </w:rPr>
              <w:t>Alciati</w:t>
            </w:r>
            <w:proofErr w:type="spellEnd"/>
            <w:r>
              <w:rPr>
                <w:sz w:val="18"/>
                <w:szCs w:val="18"/>
              </w:rPr>
              <w:t xml:space="preserve"> Valim: </w:t>
            </w:r>
            <w:proofErr w:type="spellStart"/>
            <w:r>
              <w:rPr>
                <w:sz w:val="18"/>
                <w:szCs w:val="18"/>
              </w:rPr>
              <w:t>Doação</w:t>
            </w:r>
            <w:proofErr w:type="spellEnd"/>
            <w:r>
              <w:rPr>
                <w:sz w:val="18"/>
                <w:szCs w:val="18"/>
              </w:rPr>
              <w:t xml:space="preserve"> entre </w:t>
            </w:r>
            <w:proofErr w:type="spellStart"/>
            <w:r>
              <w:rPr>
                <w:sz w:val="18"/>
                <w:szCs w:val="18"/>
              </w:rPr>
              <w:t>cônjuges</w:t>
            </w:r>
            <w:proofErr w:type="spellEnd"/>
            <w:r>
              <w:rPr>
                <w:sz w:val="18"/>
                <w:szCs w:val="18"/>
              </w:rPr>
              <w:t xml:space="preserve"> e entre </w:t>
            </w:r>
            <w:proofErr w:type="spellStart"/>
            <w:r>
              <w:rPr>
                <w:sz w:val="18"/>
                <w:szCs w:val="18"/>
              </w:rPr>
              <w:t>ascendentes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descendentes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D01385" w:rsidRDefault="00E8638C">
            <w:pPr>
              <w:pStyle w:val="TableStyle2"/>
              <w:numPr>
                <w:ilvl w:val="0"/>
                <w:numId w:val="9"/>
              </w:num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Érica</w:t>
            </w:r>
            <w:proofErr w:type="spellEnd"/>
            <w:r>
              <w:rPr>
                <w:sz w:val="18"/>
                <w:szCs w:val="18"/>
              </w:rPr>
              <w:t xml:space="preserve"> C. de </w:t>
            </w:r>
            <w:proofErr w:type="spellStart"/>
            <w:r>
              <w:rPr>
                <w:sz w:val="18"/>
                <w:szCs w:val="18"/>
              </w:rPr>
              <w:t>Nicodemos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Questões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controvertidas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outorga</w:t>
            </w:r>
            <w:proofErr w:type="spellEnd"/>
            <w:r>
              <w:rPr>
                <w:sz w:val="18"/>
                <w:szCs w:val="18"/>
              </w:rPr>
              <w:t xml:space="preserve"> conjugal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5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JUNHO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2" w:space="0" w:color="000000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Isadora V. Ribeiro: Alimentos </w:t>
            </w:r>
            <w:proofErr w:type="spellStart"/>
            <w:r>
              <w:rPr>
                <w:sz w:val="18"/>
                <w:szCs w:val="18"/>
              </w:rPr>
              <w:t>compensatórios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viabilidade</w:t>
            </w:r>
            <w:proofErr w:type="spellEnd"/>
            <w:r>
              <w:rPr>
                <w:sz w:val="18"/>
                <w:szCs w:val="18"/>
              </w:rPr>
              <w:t xml:space="preserve"> no </w:t>
            </w:r>
            <w:proofErr w:type="spellStart"/>
            <w:r>
              <w:rPr>
                <w:sz w:val="18"/>
                <w:szCs w:val="18"/>
              </w:rPr>
              <w:t>direito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brasileiro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D01385" w:rsidRDefault="00E8638C">
            <w:pPr>
              <w:pStyle w:val="TableStyle2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Fábio H. Evangelista: </w:t>
            </w:r>
            <w:proofErr w:type="spellStart"/>
            <w:r>
              <w:rPr>
                <w:sz w:val="18"/>
                <w:szCs w:val="18"/>
              </w:rPr>
              <w:t>Aspectos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controvertidos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separação</w:t>
            </w:r>
            <w:proofErr w:type="spellEnd"/>
            <w:r>
              <w:rPr>
                <w:sz w:val="18"/>
                <w:szCs w:val="18"/>
              </w:rPr>
              <w:t xml:space="preserve"> de bens.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nil"/>
              <w:left w:val="nil"/>
              <w:bottom w:val="single" w:sz="8" w:space="0" w:color="515151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DIA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jc w:val="center"/>
            </w:pPr>
            <w:r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2445" w:type="dxa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1"/>
              <w:jc w:val="center"/>
            </w:pPr>
            <w:r>
              <w:rPr>
                <w:sz w:val="18"/>
                <w:szCs w:val="18"/>
              </w:rPr>
              <w:t>SEMIN</w:t>
            </w:r>
            <w:r>
              <w:rPr>
                <w:sz w:val="18"/>
                <w:szCs w:val="18"/>
              </w:rPr>
              <w:t>Á</w:t>
            </w:r>
            <w:r>
              <w:rPr>
                <w:sz w:val="18"/>
                <w:szCs w:val="18"/>
              </w:rPr>
              <w:t>RIO</w:t>
            </w:r>
          </w:p>
        </w:tc>
        <w:tc>
          <w:tcPr>
            <w:tcW w:w="5950" w:type="dxa"/>
            <w:gridSpan w:val="2"/>
            <w:tcBorders>
              <w:top w:val="single" w:sz="8" w:space="0" w:color="515151"/>
              <w:left w:val="single" w:sz="8" w:space="0" w:color="515151"/>
              <w:bottom w:val="single" w:sz="8" w:space="0" w:color="515151"/>
              <w:right w:val="single" w:sz="8" w:space="0" w:color="515151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E8638C">
            <w:pPr>
              <w:pStyle w:val="TableStyle2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José L. S. de Moraes: </w:t>
            </w:r>
            <w:proofErr w:type="spellStart"/>
            <w:r>
              <w:rPr>
                <w:sz w:val="18"/>
                <w:szCs w:val="18"/>
              </w:rPr>
              <w:t>União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pessoas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mesmo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sexo</w:t>
            </w:r>
            <w:proofErr w:type="spellEnd"/>
            <w:r>
              <w:rPr>
                <w:sz w:val="18"/>
                <w:szCs w:val="18"/>
              </w:rPr>
              <w:t xml:space="preserve"> no </w:t>
            </w:r>
            <w:proofErr w:type="spellStart"/>
            <w:r>
              <w:rPr>
                <w:sz w:val="18"/>
                <w:szCs w:val="18"/>
              </w:rPr>
              <w:t>direito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internacional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1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445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6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  <w:tc>
          <w:tcPr>
            <w:tcW w:w="2974" w:type="dxa"/>
            <w:tcBorders>
              <w:top w:val="single" w:sz="8" w:space="0" w:color="515151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1385" w:rsidRDefault="00D01385"/>
        </w:tc>
      </w:tr>
    </w:tbl>
    <w:p w:rsidR="00D01385" w:rsidRDefault="00D01385">
      <w:pPr>
        <w:pStyle w:val="Body"/>
        <w:spacing w:line="480" w:lineRule="auto"/>
        <w:ind w:left="1134" w:hanging="1134"/>
        <w:jc w:val="both"/>
      </w:pPr>
    </w:p>
    <w:sectPr w:rsidR="00D01385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38C" w:rsidRDefault="00E8638C">
      <w:r>
        <w:separator/>
      </w:r>
    </w:p>
  </w:endnote>
  <w:endnote w:type="continuationSeparator" w:id="0">
    <w:p w:rsidR="00E8638C" w:rsidRDefault="00E86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385" w:rsidRDefault="00D013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38C" w:rsidRDefault="00E8638C">
      <w:r>
        <w:separator/>
      </w:r>
    </w:p>
  </w:footnote>
  <w:footnote w:type="continuationSeparator" w:id="0">
    <w:p w:rsidR="00E8638C" w:rsidRDefault="00E86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385" w:rsidRDefault="00D013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CD2"/>
    <w:multiLevelType w:val="hybridMultilevel"/>
    <w:tmpl w:val="10362B94"/>
    <w:lvl w:ilvl="0" w:tplc="4440A5E4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9026702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31A85F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8DA0CE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A989F60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15E0606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D12ACBC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DC2BA9E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3285298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5C57ED9"/>
    <w:multiLevelType w:val="hybridMultilevel"/>
    <w:tmpl w:val="2D80EB18"/>
    <w:lvl w:ilvl="0" w:tplc="AB80D54A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FF921B9A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3F08EA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BB0B29A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0FEC5C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864CC1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ADAB3D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056F7C0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862DA9E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11E07D04"/>
    <w:multiLevelType w:val="hybridMultilevel"/>
    <w:tmpl w:val="88908E76"/>
    <w:lvl w:ilvl="0" w:tplc="A7FE5E8E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0203016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F6C0202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2F0CD0E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434DF66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EEA5C3C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5E27E6A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3AAD568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DC62E86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18077421"/>
    <w:multiLevelType w:val="hybridMultilevel"/>
    <w:tmpl w:val="F1281E9A"/>
    <w:lvl w:ilvl="0" w:tplc="3B0E0C88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13F63238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3AC2F6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BE69FB4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03ECF8C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A7AF6FC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500771A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ED85CC4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4A6BE50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1BB63EF0"/>
    <w:multiLevelType w:val="hybridMultilevel"/>
    <w:tmpl w:val="970C25BC"/>
    <w:lvl w:ilvl="0" w:tplc="2B3292F2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C80F528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55AE50A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316ED40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FEC791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5EC6A4C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F60CE6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244F918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F3AAE56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237D2CBB"/>
    <w:multiLevelType w:val="hybridMultilevel"/>
    <w:tmpl w:val="8B40B15E"/>
    <w:lvl w:ilvl="0" w:tplc="FFACF13C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BE46D4E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ADCDDAA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DC21F6A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A741D46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E74DBA0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68858D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7906A7C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D160C88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2E0F1FEA"/>
    <w:multiLevelType w:val="hybridMultilevel"/>
    <w:tmpl w:val="F9F25EF6"/>
    <w:lvl w:ilvl="0" w:tplc="84344CD4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F836C0E0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F1CE640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3726F9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79649C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EC029EA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AF65C2E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4BAF9CE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7CA1A98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34636519"/>
    <w:multiLevelType w:val="hybridMultilevel"/>
    <w:tmpl w:val="59CA03F8"/>
    <w:lvl w:ilvl="0" w:tplc="B4BAD362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220DEC8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D72A1EA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7D0CEBA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CD69A9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4370916C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3B461E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6A6E1E6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420A40E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 w15:restartNumberingAfterBreak="0">
    <w:nsid w:val="4AAC7F12"/>
    <w:multiLevelType w:val="hybridMultilevel"/>
    <w:tmpl w:val="38BABA4A"/>
    <w:lvl w:ilvl="0" w:tplc="3FB4409A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A7167100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8AE04176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1B8FBB6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170EFD0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C734D138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7203E3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7E611FC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182B632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 w15:restartNumberingAfterBreak="0">
    <w:nsid w:val="56B36532"/>
    <w:multiLevelType w:val="hybridMultilevel"/>
    <w:tmpl w:val="008A2B60"/>
    <w:lvl w:ilvl="0" w:tplc="63449578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68CCFF0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E2C6636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538DE8A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03CB128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D7E05D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7BA8F8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624B4D4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ECE6D52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0" w15:restartNumberingAfterBreak="0">
    <w:nsid w:val="7DFA3A12"/>
    <w:multiLevelType w:val="hybridMultilevel"/>
    <w:tmpl w:val="ECB45B8E"/>
    <w:lvl w:ilvl="0" w:tplc="D6E229CE">
      <w:start w:val="1"/>
      <w:numFmt w:val="bullet"/>
      <w:lvlText w:val="•"/>
      <w:lvlJc w:val="left"/>
      <w:pPr>
        <w:ind w:left="1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3C448BDA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C6AA0DA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6B109CEE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20E83AE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42A87C9A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238428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0367BF8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16DFAA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85"/>
    <w:rsid w:val="0067125E"/>
    <w:rsid w:val="00816983"/>
    <w:rsid w:val="00D01385"/>
    <w:rsid w:val="00E8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2F97B"/>
  <w15:docId w15:val="{9D386324-3DC9-4784-BF86-A58F4815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rPr>
      <w:rFonts w:ascii="Helvetica" w:hAnsi="Helvetica" w:cs="Arial Unicode MS"/>
      <w:color w:val="000000"/>
      <w:lang w:val="en-US"/>
    </w:rPr>
  </w:style>
  <w:style w:type="paragraph" w:customStyle="1" w:styleId="TableStyle1">
    <w:name w:val="Table Style 1"/>
    <w:rPr>
      <w:rFonts w:ascii="Helvetica" w:eastAsia="Helvetica" w:hAnsi="Helvetica" w:cs="Helvetica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JFSimão</dc:creator>
  <cp:lastModifiedBy>JF</cp:lastModifiedBy>
  <cp:revision>3</cp:revision>
  <dcterms:created xsi:type="dcterms:W3CDTF">2017-03-17T14:33:00Z</dcterms:created>
  <dcterms:modified xsi:type="dcterms:W3CDTF">2017-03-17T14:33:00Z</dcterms:modified>
</cp:coreProperties>
</file>