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334" w:rsidRDefault="000E3334" w:rsidP="000E3334">
      <w:pPr>
        <w:jc w:val="center"/>
        <w:rPr>
          <w:b/>
          <w:bCs/>
          <w:lang w:val="pt-BR"/>
        </w:rPr>
      </w:pPr>
      <w:r>
        <w:rPr>
          <w:b/>
          <w:bCs/>
          <w:lang w:val="pt-BR"/>
        </w:rPr>
        <w:t xml:space="preserve">PME – 2531 </w:t>
      </w:r>
      <w:r w:rsidR="00327E8B">
        <w:rPr>
          <w:b/>
          <w:bCs/>
          <w:lang w:val="pt-BR"/>
        </w:rPr>
        <w:t>Mecânica dos Fluidos Aplicada a</w:t>
      </w:r>
      <w:r>
        <w:rPr>
          <w:b/>
          <w:bCs/>
          <w:lang w:val="pt-BR"/>
        </w:rPr>
        <w:t xml:space="preserve"> Sistema</w:t>
      </w:r>
      <w:r w:rsidR="00327E8B">
        <w:rPr>
          <w:b/>
          <w:bCs/>
          <w:lang w:val="pt-BR"/>
        </w:rPr>
        <w:t>s</w:t>
      </w:r>
      <w:r>
        <w:rPr>
          <w:b/>
          <w:bCs/>
          <w:lang w:val="pt-BR"/>
        </w:rPr>
        <w:t xml:space="preserve"> Vascular</w:t>
      </w:r>
      <w:r w:rsidR="00327E8B">
        <w:rPr>
          <w:b/>
          <w:bCs/>
          <w:lang w:val="pt-BR"/>
        </w:rPr>
        <w:t>es</w:t>
      </w:r>
    </w:p>
    <w:p w:rsidR="000E3334" w:rsidRDefault="002E4960" w:rsidP="000E3334">
      <w:pPr>
        <w:jc w:val="center"/>
        <w:rPr>
          <w:b/>
          <w:bCs/>
          <w:lang w:val="pt-BR"/>
        </w:rPr>
      </w:pPr>
      <w:r>
        <w:rPr>
          <w:b/>
          <w:bCs/>
          <w:lang w:val="pt-BR"/>
        </w:rPr>
        <w:t>P</w:t>
      </w:r>
      <w:r w:rsidR="005A0F7B">
        <w:rPr>
          <w:b/>
          <w:bCs/>
          <w:lang w:val="pt-BR"/>
        </w:rPr>
        <w:t>LANO DE AULAS – 1º SEMESTRE/2017</w:t>
      </w:r>
    </w:p>
    <w:p w:rsidR="00327E8B" w:rsidRDefault="00567381" w:rsidP="000E3334">
      <w:pPr>
        <w:jc w:val="center"/>
        <w:rPr>
          <w:b/>
          <w:bCs/>
          <w:lang w:val="pt-BR"/>
        </w:rPr>
      </w:pPr>
      <w:r>
        <w:rPr>
          <w:b/>
          <w:bCs/>
          <w:lang w:val="pt-BR"/>
        </w:rPr>
        <w:t>Professor</w:t>
      </w:r>
      <w:r w:rsidR="00327E8B">
        <w:rPr>
          <w:b/>
          <w:bCs/>
          <w:lang w:val="pt-BR"/>
        </w:rPr>
        <w:t>es</w:t>
      </w:r>
      <w:r>
        <w:rPr>
          <w:b/>
          <w:bCs/>
          <w:lang w:val="pt-BR"/>
        </w:rPr>
        <w:t>: Jayme P. Ortiz</w:t>
      </w:r>
      <w:r w:rsidR="00327E8B">
        <w:rPr>
          <w:b/>
          <w:bCs/>
          <w:lang w:val="pt-BR"/>
        </w:rPr>
        <w:t xml:space="preserve"> e Maurício S. F</w:t>
      </w:r>
      <w:bookmarkStart w:id="0" w:name="_GoBack"/>
      <w:bookmarkEnd w:id="0"/>
      <w:r w:rsidR="00327E8B">
        <w:rPr>
          <w:b/>
          <w:bCs/>
          <w:lang w:val="pt-BR"/>
        </w:rPr>
        <w:t xml:space="preserve">erreira  - </w:t>
      </w:r>
      <w:r w:rsidR="00293033">
        <w:rPr>
          <w:b/>
          <w:bCs/>
          <w:lang w:val="pt-BR"/>
        </w:rPr>
        <w:t xml:space="preserve"> </w:t>
      </w:r>
      <w:r w:rsidR="00327E8B">
        <w:rPr>
          <w:b/>
          <w:bCs/>
          <w:lang w:val="pt-BR"/>
        </w:rPr>
        <w:t>sala A-1</w:t>
      </w:r>
      <w:r w:rsidR="003730E8">
        <w:rPr>
          <w:b/>
          <w:bCs/>
          <w:lang w:val="pt-BR"/>
        </w:rPr>
        <w:t>A</w:t>
      </w:r>
    </w:p>
    <w:p w:rsidR="00327E8B" w:rsidRDefault="00327E8B" w:rsidP="000E3334">
      <w:pPr>
        <w:jc w:val="center"/>
        <w:rPr>
          <w:b/>
          <w:bCs/>
          <w:lang w:val="pt-BR"/>
        </w:rPr>
      </w:pPr>
      <w:r>
        <w:rPr>
          <w:b/>
          <w:bCs/>
          <w:lang w:val="pt-BR"/>
        </w:rPr>
        <w:t xml:space="preserve">Horário: 4° feira – 7h30 </w:t>
      </w:r>
      <w:r w:rsidR="003730E8">
        <w:rPr>
          <w:b/>
          <w:bCs/>
          <w:lang w:val="pt-BR"/>
        </w:rPr>
        <w:t>à</w:t>
      </w:r>
      <w:r>
        <w:rPr>
          <w:b/>
          <w:bCs/>
          <w:lang w:val="pt-BR"/>
        </w:rPr>
        <w:t xml:space="preserve">s 9h10 e 6° feira – 9h20 </w:t>
      </w:r>
      <w:r w:rsidR="003730E8">
        <w:rPr>
          <w:b/>
          <w:bCs/>
          <w:lang w:val="pt-BR"/>
        </w:rPr>
        <w:t>à</w:t>
      </w:r>
      <w:r>
        <w:rPr>
          <w:b/>
          <w:bCs/>
          <w:lang w:val="pt-BR"/>
        </w:rPr>
        <w:t>s 11h00</w:t>
      </w:r>
    </w:p>
    <w:p w:rsidR="00327E8B" w:rsidRDefault="00327E8B" w:rsidP="000E3334">
      <w:pPr>
        <w:jc w:val="center"/>
        <w:rPr>
          <w:b/>
          <w:bCs/>
          <w:lang w:val="pt-BR"/>
        </w:rPr>
      </w:pPr>
    </w:p>
    <w:p w:rsidR="00327E8B" w:rsidRDefault="00327E8B" w:rsidP="000E3334">
      <w:pPr>
        <w:jc w:val="center"/>
        <w:rPr>
          <w:b/>
          <w:bCs/>
          <w:lang w:val="pt-BR"/>
        </w:rPr>
      </w:pPr>
    </w:p>
    <w:p w:rsidR="001A2737" w:rsidRDefault="001A2737" w:rsidP="001A2737">
      <w:pPr>
        <w:pStyle w:val="PargrafodaLista"/>
        <w:numPr>
          <w:ilvl w:val="0"/>
          <w:numId w:val="1"/>
        </w:numPr>
        <w:jc w:val="both"/>
        <w:rPr>
          <w:b/>
          <w:bCs/>
          <w:lang w:val="pt-BR"/>
        </w:rPr>
      </w:pPr>
      <w:r>
        <w:rPr>
          <w:b/>
          <w:bCs/>
          <w:lang w:val="pt-BR"/>
        </w:rPr>
        <w:t>PROGRAMA</w:t>
      </w:r>
    </w:p>
    <w:p w:rsidR="001A2737" w:rsidRPr="001A2737" w:rsidRDefault="001A2737" w:rsidP="001A2737">
      <w:pPr>
        <w:pStyle w:val="PargrafodaLista"/>
        <w:jc w:val="both"/>
        <w:rPr>
          <w:b/>
          <w:bCs/>
          <w:lang w:val="pt-BR"/>
        </w:rPr>
      </w:pPr>
    </w:p>
    <w:p w:rsidR="000E3334" w:rsidRDefault="00E76132" w:rsidP="00A62D57">
      <w:pPr>
        <w:jc w:val="both"/>
        <w:rPr>
          <w:b/>
          <w:bCs/>
          <w:lang w:val="pt-BR"/>
        </w:rPr>
      </w:pPr>
      <w:r>
        <w:rPr>
          <w:b/>
          <w:bCs/>
          <w:lang w:val="pt-BR"/>
        </w:rPr>
        <w:t>Pr</w:t>
      </w:r>
      <w:r w:rsidR="00327E8B">
        <w:rPr>
          <w:b/>
          <w:bCs/>
          <w:lang w:val="pt-BR"/>
        </w:rPr>
        <w:t>imeira semana</w:t>
      </w:r>
      <w:r w:rsidR="000E3334">
        <w:rPr>
          <w:b/>
          <w:bCs/>
          <w:lang w:val="pt-BR"/>
        </w:rPr>
        <w:t>:</w:t>
      </w:r>
    </w:p>
    <w:p w:rsidR="000E3334" w:rsidRDefault="005A0F7B" w:rsidP="00A62D57">
      <w:pPr>
        <w:jc w:val="both"/>
        <w:rPr>
          <w:bCs/>
          <w:lang w:val="pt-BR"/>
        </w:rPr>
      </w:pPr>
      <w:r>
        <w:rPr>
          <w:bCs/>
          <w:lang w:val="pt-BR"/>
        </w:rPr>
        <w:t>08</w:t>
      </w:r>
      <w:r w:rsidR="00327E8B">
        <w:rPr>
          <w:bCs/>
          <w:lang w:val="pt-BR"/>
        </w:rPr>
        <w:t>/0</w:t>
      </w:r>
      <w:r>
        <w:rPr>
          <w:bCs/>
          <w:lang w:val="pt-BR"/>
        </w:rPr>
        <w:t>3</w:t>
      </w:r>
      <w:r w:rsidR="00327E8B">
        <w:rPr>
          <w:bCs/>
          <w:lang w:val="pt-BR"/>
        </w:rPr>
        <w:t xml:space="preserve">: </w:t>
      </w:r>
      <w:r w:rsidR="000E3334" w:rsidRPr="000E3334">
        <w:rPr>
          <w:bCs/>
          <w:lang w:val="pt-BR"/>
        </w:rPr>
        <w:t>Apresentação do curso.</w:t>
      </w:r>
    </w:p>
    <w:p w:rsidR="00327E8B" w:rsidRDefault="005A0F7B" w:rsidP="00A62D57">
      <w:pPr>
        <w:jc w:val="both"/>
        <w:rPr>
          <w:bCs/>
          <w:lang w:val="pt-BR"/>
        </w:rPr>
      </w:pPr>
      <w:r>
        <w:rPr>
          <w:bCs/>
          <w:lang w:val="pt-BR"/>
        </w:rPr>
        <w:t>10/03</w:t>
      </w:r>
      <w:r w:rsidR="00327E8B">
        <w:rPr>
          <w:bCs/>
          <w:lang w:val="pt-BR"/>
        </w:rPr>
        <w:t xml:space="preserve">: </w:t>
      </w:r>
      <w:r w:rsidR="00FA5744">
        <w:rPr>
          <w:lang w:val="pt-BR"/>
        </w:rPr>
        <w:t>Apresentação do curso.</w:t>
      </w:r>
    </w:p>
    <w:p w:rsidR="00327E8B" w:rsidRPr="003730E8" w:rsidRDefault="00327E8B" w:rsidP="00A62D57">
      <w:pPr>
        <w:jc w:val="both"/>
        <w:rPr>
          <w:bCs/>
          <w:sz w:val="20"/>
          <w:lang w:val="pt-BR"/>
        </w:rPr>
      </w:pPr>
    </w:p>
    <w:p w:rsidR="000E3334" w:rsidRDefault="00327E8B" w:rsidP="00A62D57">
      <w:pPr>
        <w:jc w:val="both"/>
        <w:rPr>
          <w:b/>
          <w:bCs/>
          <w:lang w:val="pt-BR"/>
        </w:rPr>
      </w:pPr>
      <w:r>
        <w:rPr>
          <w:b/>
          <w:bCs/>
          <w:lang w:val="pt-BR"/>
        </w:rPr>
        <w:t>Segunda semana</w:t>
      </w:r>
      <w:r w:rsidR="00D87646">
        <w:rPr>
          <w:b/>
          <w:bCs/>
          <w:lang w:val="pt-BR"/>
        </w:rPr>
        <w:t>:</w:t>
      </w:r>
    </w:p>
    <w:p w:rsidR="005A2E18" w:rsidRDefault="005A0F7B" w:rsidP="00A62D57">
      <w:pPr>
        <w:jc w:val="both"/>
        <w:rPr>
          <w:lang w:val="pt-BR"/>
        </w:rPr>
      </w:pPr>
      <w:r>
        <w:rPr>
          <w:lang w:val="pt-BR"/>
        </w:rPr>
        <w:t>15/03</w:t>
      </w:r>
      <w:r w:rsidR="00327E8B">
        <w:rPr>
          <w:lang w:val="pt-BR"/>
        </w:rPr>
        <w:t xml:space="preserve">: </w:t>
      </w:r>
      <w:r w:rsidR="005A2E18" w:rsidRPr="00396A32">
        <w:rPr>
          <w:lang w:val="pt-BR"/>
        </w:rPr>
        <w:t>Noções básicas do sistema circulatório: O escoamento sangüíneo através do sistema circulatório. Conceito de sístole e diástole. Artérias e veias. Análise viscosa do escoamento permanente em condutos.</w:t>
      </w:r>
    </w:p>
    <w:p w:rsidR="00327E8B" w:rsidRPr="003730E8" w:rsidRDefault="005A0F7B" w:rsidP="00A62D57">
      <w:pPr>
        <w:jc w:val="both"/>
        <w:rPr>
          <w:i/>
          <w:lang w:val="pt-BR"/>
        </w:rPr>
      </w:pPr>
      <w:r>
        <w:rPr>
          <w:i/>
          <w:lang w:val="pt-BR"/>
        </w:rPr>
        <w:t>17/03</w:t>
      </w:r>
      <w:r w:rsidR="00327E8B" w:rsidRPr="003730E8">
        <w:rPr>
          <w:i/>
          <w:lang w:val="pt-BR"/>
        </w:rPr>
        <w:t xml:space="preserve">: </w:t>
      </w:r>
      <w:r w:rsidR="003730E8">
        <w:rPr>
          <w:i/>
          <w:lang w:val="pt-BR"/>
        </w:rPr>
        <w:t>O sistema circulatório e a transferência de calor entre sangue e tecido. Convecção em condutos. Números adimensionais aplicados à transferência de calor.</w:t>
      </w:r>
    </w:p>
    <w:p w:rsidR="000E3334" w:rsidRPr="003730E8" w:rsidRDefault="000E3334" w:rsidP="00A62D57">
      <w:pPr>
        <w:jc w:val="both"/>
        <w:rPr>
          <w:sz w:val="16"/>
          <w:lang w:val="pt-BR"/>
        </w:rPr>
      </w:pPr>
    </w:p>
    <w:p w:rsidR="000E3334" w:rsidRPr="0061445D" w:rsidRDefault="00327E8B" w:rsidP="00A62D57">
      <w:pPr>
        <w:jc w:val="both"/>
        <w:rPr>
          <w:b/>
          <w:lang w:val="pt-BR"/>
        </w:rPr>
      </w:pPr>
      <w:r>
        <w:rPr>
          <w:b/>
          <w:lang w:val="pt-BR"/>
        </w:rPr>
        <w:t>Terceira semana</w:t>
      </w:r>
      <w:r w:rsidR="00D87646">
        <w:rPr>
          <w:b/>
          <w:lang w:val="pt-BR"/>
        </w:rPr>
        <w:t>:</w:t>
      </w:r>
    </w:p>
    <w:p w:rsidR="00327E8B" w:rsidRDefault="005A0F7B" w:rsidP="00A62D57">
      <w:pPr>
        <w:jc w:val="both"/>
        <w:rPr>
          <w:lang w:val="pt-BR"/>
        </w:rPr>
      </w:pPr>
      <w:r>
        <w:rPr>
          <w:lang w:val="pt-BR"/>
        </w:rPr>
        <w:t>2</w:t>
      </w:r>
      <w:r w:rsidR="00FA5744">
        <w:rPr>
          <w:lang w:val="pt-BR"/>
        </w:rPr>
        <w:t>2</w:t>
      </w:r>
      <w:r w:rsidR="00327E8B">
        <w:rPr>
          <w:lang w:val="pt-BR"/>
        </w:rPr>
        <w:t xml:space="preserve">/03: </w:t>
      </w:r>
      <w:r w:rsidR="005A2E18" w:rsidRPr="0061445D">
        <w:rPr>
          <w:lang w:val="pt-BR"/>
        </w:rPr>
        <w:t>Análise viscosa do escoamento permanente</w:t>
      </w:r>
      <w:r w:rsidR="00B265AA">
        <w:rPr>
          <w:lang w:val="pt-BR"/>
        </w:rPr>
        <w:t xml:space="preserve"> </w:t>
      </w:r>
      <w:r w:rsidR="005A2E18">
        <w:rPr>
          <w:lang w:val="pt-BR"/>
        </w:rPr>
        <w:t>em condutos</w:t>
      </w:r>
      <w:r w:rsidR="005A2E18" w:rsidRPr="0061445D">
        <w:rPr>
          <w:lang w:val="pt-BR"/>
        </w:rPr>
        <w:t>. Números adimensionais aplicados aos escoamentos vasculares.</w:t>
      </w:r>
    </w:p>
    <w:p w:rsidR="00211114" w:rsidRPr="003730E8" w:rsidRDefault="005A0F7B" w:rsidP="00211114">
      <w:pPr>
        <w:jc w:val="both"/>
        <w:rPr>
          <w:i/>
          <w:lang w:val="pt-BR"/>
        </w:rPr>
      </w:pPr>
      <w:r>
        <w:rPr>
          <w:lang w:val="pt-BR"/>
        </w:rPr>
        <w:t>2</w:t>
      </w:r>
      <w:r w:rsidR="00FA5744">
        <w:rPr>
          <w:lang w:val="pt-BR"/>
        </w:rPr>
        <w:t>4</w:t>
      </w:r>
      <w:r w:rsidR="00327E8B">
        <w:rPr>
          <w:lang w:val="pt-BR"/>
        </w:rPr>
        <w:t>/</w:t>
      </w:r>
      <w:proofErr w:type="gramStart"/>
      <w:r w:rsidR="00327E8B">
        <w:rPr>
          <w:lang w:val="pt-BR"/>
        </w:rPr>
        <w:t>03:</w:t>
      </w:r>
      <w:r w:rsidR="00211114">
        <w:rPr>
          <w:i/>
          <w:lang w:val="pt-BR"/>
        </w:rPr>
        <w:t>O</w:t>
      </w:r>
      <w:proofErr w:type="gramEnd"/>
      <w:r w:rsidR="00211114">
        <w:rPr>
          <w:i/>
          <w:lang w:val="pt-BR"/>
        </w:rPr>
        <w:t xml:space="preserve"> sistema circulatório e a transferência de calor entre sangue e tecido. Convecção em condutos. Números adimensionais aplicados à transferência de calor.</w:t>
      </w:r>
    </w:p>
    <w:p w:rsidR="00327E8B" w:rsidRDefault="00327E8B" w:rsidP="00A62D57">
      <w:pPr>
        <w:jc w:val="both"/>
        <w:rPr>
          <w:lang w:val="pt-BR"/>
        </w:rPr>
      </w:pPr>
      <w:r w:rsidRPr="0061445D">
        <w:rPr>
          <w:lang w:val="pt-BR"/>
        </w:rPr>
        <w:t>.</w:t>
      </w:r>
    </w:p>
    <w:p w:rsidR="005A2E18" w:rsidRPr="003730E8" w:rsidRDefault="005A2E18" w:rsidP="00A62D57">
      <w:pPr>
        <w:jc w:val="both"/>
        <w:rPr>
          <w:sz w:val="20"/>
          <w:lang w:val="pt-BR"/>
        </w:rPr>
      </w:pPr>
    </w:p>
    <w:p w:rsidR="0061445D" w:rsidRDefault="0061445D" w:rsidP="00A62D57">
      <w:pPr>
        <w:jc w:val="both"/>
        <w:rPr>
          <w:b/>
          <w:lang w:val="pt-BR"/>
        </w:rPr>
      </w:pPr>
      <w:r>
        <w:rPr>
          <w:b/>
          <w:lang w:val="pt-BR"/>
        </w:rPr>
        <w:t>Quarta semana</w:t>
      </w:r>
      <w:r w:rsidR="00D87646">
        <w:rPr>
          <w:b/>
          <w:lang w:val="pt-BR"/>
        </w:rPr>
        <w:t>:</w:t>
      </w:r>
    </w:p>
    <w:p w:rsidR="00B265AA" w:rsidRDefault="005A0F7B" w:rsidP="00B265AA">
      <w:pPr>
        <w:jc w:val="both"/>
        <w:rPr>
          <w:lang w:val="pt-BR"/>
        </w:rPr>
      </w:pPr>
      <w:r>
        <w:rPr>
          <w:lang w:val="pt-BR"/>
        </w:rPr>
        <w:t>2</w:t>
      </w:r>
      <w:r w:rsidR="00FA5744">
        <w:rPr>
          <w:lang w:val="pt-BR"/>
        </w:rPr>
        <w:t>9</w:t>
      </w:r>
      <w:r w:rsidR="00327E8B">
        <w:rPr>
          <w:lang w:val="pt-BR"/>
        </w:rPr>
        <w:t xml:space="preserve">/03: </w:t>
      </w:r>
      <w:r w:rsidR="00B265AA">
        <w:rPr>
          <w:lang w:val="pt-BR"/>
        </w:rPr>
        <w:t xml:space="preserve">Reologia do sangue. Efeito de viscosidade do sangue. </w:t>
      </w:r>
      <w:r w:rsidR="0028730A">
        <w:rPr>
          <w:lang w:val="pt-BR"/>
        </w:rPr>
        <w:t>Primeira Lista de Exercícios.</w:t>
      </w:r>
    </w:p>
    <w:p w:rsidR="00327E8B" w:rsidRPr="00327E8B" w:rsidRDefault="005A0F7B" w:rsidP="00A62D57">
      <w:pPr>
        <w:jc w:val="both"/>
        <w:rPr>
          <w:i/>
          <w:lang w:val="pt-BR"/>
        </w:rPr>
      </w:pPr>
      <w:r>
        <w:rPr>
          <w:i/>
          <w:lang w:val="pt-BR"/>
        </w:rPr>
        <w:t>3</w:t>
      </w:r>
      <w:r w:rsidR="00FA5744">
        <w:rPr>
          <w:i/>
          <w:lang w:val="pt-BR"/>
        </w:rPr>
        <w:t>1</w:t>
      </w:r>
      <w:r w:rsidR="00327E8B" w:rsidRPr="00D157AA">
        <w:rPr>
          <w:i/>
          <w:lang w:val="pt-BR"/>
        </w:rPr>
        <w:t>/</w:t>
      </w:r>
      <w:proofErr w:type="gramStart"/>
      <w:r w:rsidR="00327E8B" w:rsidRPr="00D157AA">
        <w:rPr>
          <w:i/>
          <w:lang w:val="pt-BR"/>
        </w:rPr>
        <w:t>03:</w:t>
      </w:r>
      <w:r w:rsidR="003730E8">
        <w:rPr>
          <w:i/>
          <w:lang w:val="pt-BR"/>
        </w:rPr>
        <w:t>Correlações</w:t>
      </w:r>
      <w:proofErr w:type="gramEnd"/>
      <w:r w:rsidR="003730E8">
        <w:rPr>
          <w:i/>
          <w:lang w:val="pt-BR"/>
        </w:rPr>
        <w:t xml:space="preserve"> </w:t>
      </w:r>
      <w:r w:rsidR="00811A51">
        <w:rPr>
          <w:i/>
          <w:lang w:val="pt-BR"/>
        </w:rPr>
        <w:t>de transferência de calor para o escoamento de sangue. Análise dos coeficientes convectivos no sistema circulatório.</w:t>
      </w:r>
    </w:p>
    <w:p w:rsidR="00E76132" w:rsidRPr="003730E8" w:rsidRDefault="00E76132" w:rsidP="00A62D57">
      <w:pPr>
        <w:jc w:val="both"/>
        <w:rPr>
          <w:b/>
          <w:sz w:val="20"/>
          <w:lang w:val="pt-BR"/>
        </w:rPr>
      </w:pPr>
    </w:p>
    <w:p w:rsidR="0061445D" w:rsidRPr="003730E8" w:rsidRDefault="00327E8B" w:rsidP="00A62D57">
      <w:pPr>
        <w:jc w:val="both"/>
        <w:rPr>
          <w:b/>
          <w:lang w:val="pt-BR"/>
        </w:rPr>
      </w:pPr>
      <w:r w:rsidRPr="003730E8">
        <w:rPr>
          <w:b/>
          <w:lang w:val="pt-BR"/>
        </w:rPr>
        <w:t>Quinta semana</w:t>
      </w:r>
      <w:r w:rsidR="00D87646" w:rsidRPr="003730E8">
        <w:rPr>
          <w:b/>
          <w:lang w:val="pt-BR"/>
        </w:rPr>
        <w:t>:</w:t>
      </w:r>
    </w:p>
    <w:p w:rsidR="00A62D57" w:rsidRDefault="005A0F7B" w:rsidP="00A62D57">
      <w:pPr>
        <w:jc w:val="both"/>
        <w:rPr>
          <w:lang w:val="pt-BR"/>
        </w:rPr>
      </w:pPr>
      <w:r>
        <w:rPr>
          <w:lang w:val="pt-BR"/>
        </w:rPr>
        <w:t>05/04</w:t>
      </w:r>
      <w:r w:rsidR="00327E8B">
        <w:rPr>
          <w:lang w:val="pt-BR"/>
        </w:rPr>
        <w:t xml:space="preserve">: </w:t>
      </w:r>
      <w:r w:rsidR="00A62D57">
        <w:rPr>
          <w:lang w:val="pt-BR"/>
        </w:rPr>
        <w:t>Análise viscosa de escoamento não permanente em conduto</w:t>
      </w:r>
      <w:r w:rsidR="0028730A">
        <w:rPr>
          <w:lang w:val="pt-BR"/>
        </w:rPr>
        <w:t xml:space="preserve">. </w:t>
      </w:r>
      <w:r w:rsidR="00DC139A">
        <w:rPr>
          <w:lang w:val="pt-BR"/>
        </w:rPr>
        <w:t>Aplicação ao sistema vascular.</w:t>
      </w:r>
    </w:p>
    <w:p w:rsidR="00211114" w:rsidRPr="00327E8B" w:rsidRDefault="005A0F7B" w:rsidP="00211114">
      <w:pPr>
        <w:jc w:val="both"/>
        <w:rPr>
          <w:i/>
          <w:lang w:val="pt-BR"/>
        </w:rPr>
      </w:pPr>
      <w:r>
        <w:rPr>
          <w:lang w:val="pt-BR"/>
        </w:rPr>
        <w:t>07/</w:t>
      </w:r>
      <w:proofErr w:type="gramStart"/>
      <w:r>
        <w:rPr>
          <w:lang w:val="pt-BR"/>
        </w:rPr>
        <w:t>04</w:t>
      </w:r>
      <w:r w:rsidR="00956908">
        <w:rPr>
          <w:lang w:val="pt-BR"/>
        </w:rPr>
        <w:t>:</w:t>
      </w:r>
      <w:r w:rsidR="00A62D57">
        <w:rPr>
          <w:i/>
          <w:lang w:val="pt-BR"/>
        </w:rPr>
        <w:t>.</w:t>
      </w:r>
      <w:proofErr w:type="gramEnd"/>
      <w:r w:rsidR="00211114">
        <w:rPr>
          <w:i/>
          <w:lang w:val="pt-BR"/>
        </w:rPr>
        <w:t>Correlações de transferência de calor para o escoamento de sangue. Análise dos coeficientes convectivos no sistema circulatório.</w:t>
      </w:r>
    </w:p>
    <w:p w:rsidR="00E76132" w:rsidRPr="000B578B" w:rsidRDefault="00E76132" w:rsidP="00A62D57">
      <w:pPr>
        <w:jc w:val="both"/>
        <w:rPr>
          <w:b/>
          <w:lang w:val="pt-BR"/>
        </w:rPr>
      </w:pPr>
    </w:p>
    <w:p w:rsidR="000B578B" w:rsidRDefault="00956908" w:rsidP="00A62D57">
      <w:pPr>
        <w:jc w:val="both"/>
        <w:rPr>
          <w:rFonts w:eastAsia="Arial Unicode MS"/>
          <w:b/>
          <w:lang w:val="pt-BR"/>
        </w:rPr>
      </w:pPr>
      <w:r>
        <w:rPr>
          <w:rFonts w:eastAsia="Arial Unicode MS"/>
          <w:b/>
          <w:lang w:val="pt-BR"/>
        </w:rPr>
        <w:t>Sexta Semana</w:t>
      </w:r>
      <w:r w:rsidR="00D87646">
        <w:rPr>
          <w:rFonts w:eastAsia="Arial Unicode MS"/>
          <w:b/>
          <w:lang w:val="pt-BR"/>
        </w:rPr>
        <w:t>:</w:t>
      </w:r>
    </w:p>
    <w:p w:rsidR="00E76132" w:rsidRPr="00E76132" w:rsidRDefault="005A0F7B" w:rsidP="00A62D57">
      <w:pPr>
        <w:jc w:val="both"/>
        <w:rPr>
          <w:rFonts w:eastAsia="Arial Unicode MS"/>
          <w:lang w:val="pt-BR"/>
        </w:rPr>
      </w:pPr>
      <w:r>
        <w:rPr>
          <w:rFonts w:eastAsia="Arial Unicode MS"/>
          <w:lang w:val="pt-BR"/>
        </w:rPr>
        <w:t>12</w:t>
      </w:r>
      <w:r w:rsidR="00956908">
        <w:rPr>
          <w:rFonts w:eastAsia="Arial Unicode MS"/>
          <w:lang w:val="pt-BR"/>
        </w:rPr>
        <w:t xml:space="preserve"> e </w:t>
      </w:r>
      <w:r>
        <w:rPr>
          <w:rFonts w:eastAsia="Arial Unicode MS"/>
          <w:lang w:val="pt-BR"/>
        </w:rPr>
        <w:t>14</w:t>
      </w:r>
      <w:r w:rsidR="00956908">
        <w:rPr>
          <w:rFonts w:eastAsia="Arial Unicode MS"/>
          <w:lang w:val="pt-BR"/>
        </w:rPr>
        <w:t>/0</w:t>
      </w:r>
      <w:r>
        <w:rPr>
          <w:rFonts w:eastAsia="Arial Unicode MS"/>
          <w:lang w:val="pt-BR"/>
        </w:rPr>
        <w:t>4</w:t>
      </w:r>
      <w:r w:rsidR="00956908">
        <w:rPr>
          <w:rFonts w:eastAsia="Arial Unicode MS"/>
          <w:lang w:val="pt-BR"/>
        </w:rPr>
        <w:t>: Semana Santa. Não haverá aula</w:t>
      </w:r>
      <w:r w:rsidR="00E76132">
        <w:rPr>
          <w:rFonts w:eastAsia="Arial Unicode MS"/>
          <w:lang w:val="pt-BR"/>
        </w:rPr>
        <w:t>.</w:t>
      </w:r>
    </w:p>
    <w:p w:rsidR="00E76132" w:rsidRDefault="00E76132" w:rsidP="00A62D57">
      <w:pPr>
        <w:jc w:val="both"/>
        <w:rPr>
          <w:rFonts w:eastAsia="Arial Unicode MS"/>
          <w:b/>
          <w:lang w:val="pt-BR"/>
        </w:rPr>
      </w:pPr>
    </w:p>
    <w:p w:rsidR="000B578B" w:rsidRDefault="00956908" w:rsidP="00A62D57">
      <w:pPr>
        <w:jc w:val="both"/>
        <w:rPr>
          <w:rFonts w:eastAsia="Arial Unicode MS"/>
          <w:b/>
          <w:lang w:val="pt-BR"/>
        </w:rPr>
      </w:pPr>
      <w:r>
        <w:rPr>
          <w:rFonts w:eastAsia="Arial Unicode MS"/>
          <w:b/>
          <w:lang w:val="pt-BR"/>
        </w:rPr>
        <w:t>Sétima semana</w:t>
      </w:r>
      <w:r w:rsidR="00D87646">
        <w:rPr>
          <w:rFonts w:eastAsia="Arial Unicode MS"/>
          <w:b/>
          <w:lang w:val="pt-BR"/>
        </w:rPr>
        <w:t>:</w:t>
      </w:r>
    </w:p>
    <w:p w:rsidR="0028730A" w:rsidRDefault="005A0F7B" w:rsidP="0028730A">
      <w:pPr>
        <w:jc w:val="both"/>
        <w:rPr>
          <w:lang w:val="pt-BR"/>
        </w:rPr>
      </w:pPr>
      <w:r>
        <w:rPr>
          <w:lang w:val="pt-BR"/>
        </w:rPr>
        <w:t>19</w:t>
      </w:r>
      <w:r w:rsidR="00FA5744">
        <w:rPr>
          <w:lang w:val="pt-BR"/>
        </w:rPr>
        <w:t>/0</w:t>
      </w:r>
      <w:r>
        <w:rPr>
          <w:lang w:val="pt-BR"/>
        </w:rPr>
        <w:t>4</w:t>
      </w:r>
      <w:r w:rsidR="008F0C61">
        <w:rPr>
          <w:lang w:val="pt-BR"/>
        </w:rPr>
        <w:t xml:space="preserve">: </w:t>
      </w:r>
      <w:r w:rsidR="0028730A">
        <w:rPr>
          <w:lang w:val="pt-BR"/>
        </w:rPr>
        <w:t xml:space="preserve">Análise viscosa de escoamento não permanente em conduto com parede pulsátil. </w:t>
      </w:r>
      <w:r w:rsidR="0028730A" w:rsidRPr="00966D0D">
        <w:rPr>
          <w:lang w:val="pt-BR"/>
        </w:rPr>
        <w:t>“</w:t>
      </w:r>
      <w:proofErr w:type="spellStart"/>
      <w:r w:rsidR="0028730A" w:rsidRPr="00966D0D">
        <w:rPr>
          <w:lang w:val="pt-BR"/>
        </w:rPr>
        <w:t>Blood</w:t>
      </w:r>
      <w:proofErr w:type="spellEnd"/>
      <w:r w:rsidR="0028730A">
        <w:rPr>
          <w:lang w:val="pt-BR"/>
        </w:rPr>
        <w:t xml:space="preserve"> </w:t>
      </w:r>
      <w:proofErr w:type="spellStart"/>
      <w:r w:rsidR="0028730A" w:rsidRPr="00966D0D">
        <w:rPr>
          <w:lang w:val="pt-BR"/>
        </w:rPr>
        <w:t>Flow</w:t>
      </w:r>
      <w:proofErr w:type="spellEnd"/>
      <w:r w:rsidR="0028730A" w:rsidRPr="00966D0D">
        <w:rPr>
          <w:lang w:val="pt-BR"/>
        </w:rPr>
        <w:t xml:space="preserve"> in </w:t>
      </w:r>
      <w:proofErr w:type="spellStart"/>
      <w:r w:rsidR="0028730A" w:rsidRPr="00966D0D">
        <w:rPr>
          <w:lang w:val="pt-BR"/>
        </w:rPr>
        <w:t>Arteries</w:t>
      </w:r>
      <w:proofErr w:type="spellEnd"/>
      <w:r w:rsidR="0028730A" w:rsidRPr="00966D0D">
        <w:rPr>
          <w:lang w:val="pt-BR"/>
        </w:rPr>
        <w:t xml:space="preserve">”. </w:t>
      </w:r>
      <w:r w:rsidR="0028730A">
        <w:rPr>
          <w:lang w:val="pt-BR"/>
        </w:rPr>
        <w:t>Discussão de texto.</w:t>
      </w:r>
      <w:r w:rsidR="00DC139A">
        <w:rPr>
          <w:lang w:val="pt-BR"/>
        </w:rPr>
        <w:t xml:space="preserve"> Apresentação dos temas de seminário.</w:t>
      </w:r>
    </w:p>
    <w:p w:rsidR="005A0F7B" w:rsidRDefault="005A0F7B" w:rsidP="0028730A">
      <w:pPr>
        <w:jc w:val="both"/>
        <w:rPr>
          <w:lang w:val="pt-BR"/>
        </w:rPr>
      </w:pPr>
    </w:p>
    <w:p w:rsidR="00E76132" w:rsidRPr="005A0F7B" w:rsidRDefault="005A0F7B" w:rsidP="00A62D57">
      <w:pPr>
        <w:jc w:val="both"/>
        <w:rPr>
          <w:rFonts w:eastAsia="Arial Unicode MS"/>
          <w:lang w:val="pt-BR"/>
        </w:rPr>
      </w:pPr>
      <w:r w:rsidRPr="005A0F7B">
        <w:rPr>
          <w:rFonts w:eastAsia="Arial Unicode MS"/>
          <w:lang w:val="pt-BR"/>
        </w:rPr>
        <w:t>2</w:t>
      </w:r>
      <w:r w:rsidR="00FA5744" w:rsidRPr="005A0F7B">
        <w:rPr>
          <w:rFonts w:eastAsia="Arial Unicode MS"/>
          <w:lang w:val="pt-BR"/>
        </w:rPr>
        <w:t>1</w:t>
      </w:r>
      <w:r w:rsidR="008F0C61" w:rsidRPr="005A0F7B">
        <w:rPr>
          <w:rFonts w:eastAsia="Arial Unicode MS"/>
          <w:lang w:val="pt-BR"/>
        </w:rPr>
        <w:t xml:space="preserve">/04: </w:t>
      </w:r>
      <w:r w:rsidRPr="005A0F7B">
        <w:rPr>
          <w:rFonts w:eastAsia="Arial Unicode MS"/>
          <w:lang w:val="pt-BR"/>
        </w:rPr>
        <w:t>Tiradentes. Não haverá aula.</w:t>
      </w:r>
    </w:p>
    <w:p w:rsidR="00E76132" w:rsidRPr="00D157AA" w:rsidRDefault="00E76132" w:rsidP="00A62D57">
      <w:pPr>
        <w:jc w:val="both"/>
        <w:rPr>
          <w:rFonts w:eastAsia="Arial Unicode MS"/>
          <w:b/>
          <w:sz w:val="20"/>
          <w:lang w:val="pt-BR"/>
        </w:rPr>
      </w:pPr>
    </w:p>
    <w:p w:rsidR="004B69FD" w:rsidRDefault="008F0C61" w:rsidP="00A62D57">
      <w:pPr>
        <w:jc w:val="both"/>
        <w:rPr>
          <w:rFonts w:eastAsia="Arial Unicode MS"/>
          <w:b/>
          <w:lang w:val="pt-BR"/>
        </w:rPr>
      </w:pPr>
      <w:r>
        <w:rPr>
          <w:rFonts w:eastAsia="Arial Unicode MS"/>
          <w:b/>
          <w:lang w:val="pt-BR"/>
        </w:rPr>
        <w:t>Oitava semana</w:t>
      </w:r>
      <w:r w:rsidR="00D87646">
        <w:rPr>
          <w:rFonts w:eastAsia="Arial Unicode MS"/>
          <w:b/>
          <w:lang w:val="pt-BR"/>
        </w:rPr>
        <w:t>:</w:t>
      </w:r>
    </w:p>
    <w:p w:rsidR="00B265AA" w:rsidRDefault="005A0F7B" w:rsidP="00A62D57">
      <w:pPr>
        <w:jc w:val="both"/>
        <w:rPr>
          <w:lang w:val="pt-BR"/>
        </w:rPr>
      </w:pPr>
      <w:r>
        <w:rPr>
          <w:rFonts w:eastAsia="Arial Unicode MS"/>
          <w:lang w:val="pt-BR"/>
        </w:rPr>
        <w:t>26</w:t>
      </w:r>
      <w:r w:rsidR="008F0C61">
        <w:rPr>
          <w:rFonts w:eastAsia="Arial Unicode MS"/>
          <w:lang w:val="pt-BR"/>
        </w:rPr>
        <w:t xml:space="preserve">/04: </w:t>
      </w:r>
      <w:r w:rsidR="00293033">
        <w:rPr>
          <w:rFonts w:eastAsia="Arial Unicode MS"/>
          <w:lang w:val="pt-BR"/>
        </w:rPr>
        <w:t>Fístula</w:t>
      </w:r>
      <w:r>
        <w:rPr>
          <w:lang w:val="pt-BR"/>
        </w:rPr>
        <w:t xml:space="preserve"> </w:t>
      </w:r>
      <w:proofErr w:type="spellStart"/>
      <w:r>
        <w:rPr>
          <w:lang w:val="pt-BR"/>
        </w:rPr>
        <w:t>artéri</w:t>
      </w:r>
      <w:r w:rsidR="00293033">
        <w:rPr>
          <w:lang w:val="pt-BR"/>
        </w:rPr>
        <w:t>o</w:t>
      </w:r>
      <w:r>
        <w:rPr>
          <w:lang w:val="pt-BR"/>
        </w:rPr>
        <w:t>-venosa</w:t>
      </w:r>
      <w:proofErr w:type="spellEnd"/>
      <w:r>
        <w:rPr>
          <w:lang w:val="pt-BR"/>
        </w:rPr>
        <w:t>. Primeira lista de exercícios.</w:t>
      </w:r>
    </w:p>
    <w:p w:rsidR="00E76132" w:rsidRDefault="005A0F7B" w:rsidP="00A62D57">
      <w:pPr>
        <w:jc w:val="both"/>
        <w:rPr>
          <w:rFonts w:eastAsia="Arial Unicode MS"/>
          <w:lang w:val="pt-BR"/>
        </w:rPr>
      </w:pPr>
      <w:r>
        <w:rPr>
          <w:rFonts w:eastAsia="Arial Unicode MS"/>
          <w:lang w:val="pt-BR"/>
        </w:rPr>
        <w:t>2</w:t>
      </w:r>
      <w:r w:rsidR="00FA5744">
        <w:rPr>
          <w:rFonts w:eastAsia="Arial Unicode MS"/>
          <w:lang w:val="pt-BR"/>
        </w:rPr>
        <w:t>8</w:t>
      </w:r>
      <w:r w:rsidR="008F0C61">
        <w:rPr>
          <w:rFonts w:eastAsia="Arial Unicode MS"/>
          <w:lang w:val="pt-BR"/>
        </w:rPr>
        <w:t xml:space="preserve">/04: </w:t>
      </w:r>
      <w:r w:rsidR="00A62D57">
        <w:rPr>
          <w:rFonts w:eastAsia="Arial Unicode MS"/>
          <w:i/>
          <w:lang w:val="pt-BR"/>
        </w:rPr>
        <w:t>Modelos da transferência de calor entre sangue e tecido</w:t>
      </w:r>
      <w:r w:rsidR="008F0C61" w:rsidRPr="008F0C61">
        <w:rPr>
          <w:rFonts w:eastAsia="Arial Unicode MS"/>
          <w:lang w:val="pt-BR"/>
        </w:rPr>
        <w:t>.</w:t>
      </w:r>
    </w:p>
    <w:p w:rsidR="008F0C61" w:rsidRPr="00D157AA" w:rsidRDefault="008F0C61" w:rsidP="00A62D57">
      <w:pPr>
        <w:jc w:val="both"/>
        <w:rPr>
          <w:rFonts w:eastAsia="Arial Unicode MS"/>
          <w:b/>
          <w:sz w:val="20"/>
          <w:lang w:val="pt-BR"/>
        </w:rPr>
      </w:pPr>
    </w:p>
    <w:p w:rsidR="004B69FD" w:rsidRDefault="008F0C61" w:rsidP="00A62D57">
      <w:pPr>
        <w:jc w:val="both"/>
        <w:rPr>
          <w:rFonts w:eastAsia="Arial Unicode MS"/>
          <w:b/>
          <w:lang w:val="pt-BR"/>
        </w:rPr>
      </w:pPr>
      <w:r>
        <w:rPr>
          <w:rFonts w:eastAsia="Arial Unicode MS"/>
          <w:b/>
          <w:lang w:val="pt-BR"/>
        </w:rPr>
        <w:t>Nona semana</w:t>
      </w:r>
      <w:r w:rsidR="002453ED">
        <w:rPr>
          <w:rFonts w:eastAsia="Arial Unicode MS"/>
          <w:b/>
          <w:lang w:val="pt-BR"/>
        </w:rPr>
        <w:t>:</w:t>
      </w:r>
    </w:p>
    <w:p w:rsidR="00B265AA" w:rsidRDefault="005A0F7B" w:rsidP="00B265AA">
      <w:pPr>
        <w:jc w:val="both"/>
        <w:rPr>
          <w:lang w:val="pt-BR"/>
        </w:rPr>
      </w:pPr>
      <w:r>
        <w:rPr>
          <w:rFonts w:eastAsia="Arial Unicode MS"/>
          <w:lang w:val="pt-BR"/>
        </w:rPr>
        <w:t>03/05</w:t>
      </w:r>
      <w:r w:rsidR="008F0C61">
        <w:rPr>
          <w:rFonts w:eastAsia="Arial Unicode MS"/>
          <w:lang w:val="pt-BR"/>
        </w:rPr>
        <w:t xml:space="preserve">: </w:t>
      </w:r>
      <w:r w:rsidR="00B265AA">
        <w:rPr>
          <w:lang w:val="pt-BR"/>
        </w:rPr>
        <w:t xml:space="preserve">Fisiologia do Sistema Circulatório – Professora Convidada Dra. Luciana Venturini </w:t>
      </w:r>
      <w:proofErr w:type="spellStart"/>
      <w:r w:rsidR="00B265AA">
        <w:rPr>
          <w:lang w:val="pt-BR"/>
        </w:rPr>
        <w:t>Rossoni</w:t>
      </w:r>
      <w:proofErr w:type="spellEnd"/>
      <w:r w:rsidR="00B265AA">
        <w:rPr>
          <w:lang w:val="pt-BR"/>
        </w:rPr>
        <w:t xml:space="preserve"> – ICB/USP.</w:t>
      </w:r>
    </w:p>
    <w:p w:rsidR="00D157AA" w:rsidRDefault="005A0F7B" w:rsidP="00A62D57">
      <w:pPr>
        <w:jc w:val="both"/>
        <w:rPr>
          <w:rFonts w:eastAsia="Arial Unicode MS"/>
          <w:i/>
          <w:lang w:val="pt-BR"/>
        </w:rPr>
      </w:pPr>
      <w:r>
        <w:rPr>
          <w:rFonts w:eastAsia="Arial Unicode MS"/>
          <w:i/>
          <w:lang w:val="pt-BR"/>
        </w:rPr>
        <w:t>05</w:t>
      </w:r>
      <w:r w:rsidR="008F0C61" w:rsidRPr="00D157AA">
        <w:rPr>
          <w:rFonts w:eastAsia="Arial Unicode MS"/>
          <w:i/>
          <w:lang w:val="pt-BR"/>
        </w:rPr>
        <w:t>/</w:t>
      </w:r>
      <w:proofErr w:type="gramStart"/>
      <w:r w:rsidR="008F0C61" w:rsidRPr="00D157AA">
        <w:rPr>
          <w:rFonts w:eastAsia="Arial Unicode MS"/>
          <w:i/>
          <w:lang w:val="pt-BR"/>
        </w:rPr>
        <w:t>0</w:t>
      </w:r>
      <w:r>
        <w:rPr>
          <w:rFonts w:eastAsia="Arial Unicode MS"/>
          <w:i/>
          <w:lang w:val="pt-BR"/>
        </w:rPr>
        <w:t>5</w:t>
      </w:r>
      <w:r w:rsidR="008F0C61" w:rsidRPr="00D157AA">
        <w:rPr>
          <w:rFonts w:eastAsia="Arial Unicode MS"/>
          <w:i/>
          <w:lang w:val="pt-BR"/>
        </w:rPr>
        <w:t>:</w:t>
      </w:r>
      <w:r w:rsidR="00D157AA">
        <w:rPr>
          <w:rFonts w:eastAsia="Arial Unicode MS"/>
          <w:i/>
          <w:lang w:val="pt-BR"/>
        </w:rPr>
        <w:t>Modelos</w:t>
      </w:r>
      <w:proofErr w:type="gramEnd"/>
      <w:r w:rsidR="00D157AA">
        <w:rPr>
          <w:rFonts w:eastAsia="Arial Unicode MS"/>
          <w:i/>
          <w:lang w:val="pt-BR"/>
        </w:rPr>
        <w:t xml:space="preserve"> da transferência de calor entre sangue e tecido.</w:t>
      </w:r>
    </w:p>
    <w:p w:rsidR="003A7754" w:rsidRDefault="003A7754" w:rsidP="00A62D57">
      <w:pPr>
        <w:jc w:val="both"/>
        <w:rPr>
          <w:rFonts w:eastAsia="Arial Unicode MS"/>
          <w:i/>
          <w:lang w:val="pt-BR"/>
        </w:rPr>
      </w:pPr>
    </w:p>
    <w:p w:rsidR="005A0F7B" w:rsidRDefault="005A0F7B" w:rsidP="00A62D57">
      <w:pPr>
        <w:jc w:val="both"/>
        <w:rPr>
          <w:rFonts w:eastAsia="Arial Unicode MS"/>
          <w:i/>
          <w:lang w:val="pt-BR"/>
        </w:rPr>
      </w:pPr>
    </w:p>
    <w:p w:rsidR="005A0F7B" w:rsidRDefault="005A0F7B" w:rsidP="00A62D57">
      <w:pPr>
        <w:jc w:val="both"/>
        <w:rPr>
          <w:rFonts w:eastAsia="Arial Unicode MS"/>
          <w:i/>
          <w:lang w:val="pt-BR"/>
        </w:rPr>
      </w:pPr>
    </w:p>
    <w:p w:rsidR="005A0F7B" w:rsidRDefault="005A0F7B" w:rsidP="00A62D57">
      <w:pPr>
        <w:jc w:val="both"/>
        <w:rPr>
          <w:rFonts w:eastAsia="Arial Unicode MS"/>
          <w:i/>
          <w:lang w:val="pt-BR"/>
        </w:rPr>
      </w:pPr>
    </w:p>
    <w:p w:rsidR="005A0F7B" w:rsidRDefault="005A0F7B" w:rsidP="00A62D57">
      <w:pPr>
        <w:jc w:val="both"/>
        <w:rPr>
          <w:rFonts w:eastAsia="Arial Unicode MS"/>
          <w:i/>
          <w:lang w:val="pt-BR"/>
        </w:rPr>
      </w:pPr>
    </w:p>
    <w:p w:rsidR="004B69FD" w:rsidRDefault="008F0C61" w:rsidP="00A62D57">
      <w:pPr>
        <w:jc w:val="both"/>
        <w:rPr>
          <w:b/>
          <w:lang w:val="pt-BR"/>
        </w:rPr>
      </w:pPr>
      <w:r>
        <w:rPr>
          <w:b/>
          <w:lang w:val="pt-BR"/>
        </w:rPr>
        <w:t>Décima semana</w:t>
      </w:r>
      <w:r w:rsidR="002453ED">
        <w:rPr>
          <w:b/>
          <w:lang w:val="pt-BR"/>
        </w:rPr>
        <w:t>:</w:t>
      </w:r>
    </w:p>
    <w:p w:rsidR="0056220C" w:rsidRPr="005A0F7B" w:rsidRDefault="00FA5744" w:rsidP="00A62D57">
      <w:pPr>
        <w:jc w:val="both"/>
        <w:rPr>
          <w:lang w:val="pt-BR"/>
        </w:rPr>
      </w:pPr>
      <w:r>
        <w:rPr>
          <w:rFonts w:eastAsia="Arial Unicode MS"/>
          <w:lang w:val="pt-BR"/>
        </w:rPr>
        <w:t>1</w:t>
      </w:r>
      <w:r w:rsidR="005A0F7B">
        <w:rPr>
          <w:rFonts w:eastAsia="Arial Unicode MS"/>
          <w:lang w:val="pt-BR"/>
        </w:rPr>
        <w:t>0</w:t>
      </w:r>
      <w:r w:rsidR="008F0C61">
        <w:rPr>
          <w:rFonts w:eastAsia="Arial Unicode MS"/>
          <w:lang w:val="pt-BR"/>
        </w:rPr>
        <w:t>/0</w:t>
      </w:r>
      <w:r w:rsidR="005A0F7B">
        <w:rPr>
          <w:rFonts w:eastAsia="Arial Unicode MS"/>
          <w:lang w:val="pt-BR"/>
        </w:rPr>
        <w:t>5</w:t>
      </w:r>
      <w:r w:rsidR="008F0C61">
        <w:rPr>
          <w:rFonts w:eastAsia="Arial Unicode MS"/>
          <w:lang w:val="pt-BR"/>
        </w:rPr>
        <w:t>:</w:t>
      </w:r>
      <w:r w:rsidR="005A0F7B">
        <w:rPr>
          <w:rFonts w:eastAsia="Arial Unicode MS"/>
          <w:lang w:val="pt-BR"/>
        </w:rPr>
        <w:t xml:space="preserve"> Fisiologia do Sistema Circulatório - </w:t>
      </w:r>
      <w:r w:rsidR="005A0F7B">
        <w:rPr>
          <w:lang w:val="pt-BR"/>
        </w:rPr>
        <w:t xml:space="preserve">Professora Convidada Dra. Luciana Venturini </w:t>
      </w:r>
      <w:proofErr w:type="spellStart"/>
      <w:r w:rsidR="005A0F7B">
        <w:rPr>
          <w:lang w:val="pt-BR"/>
        </w:rPr>
        <w:t>Rossoni</w:t>
      </w:r>
      <w:proofErr w:type="spellEnd"/>
      <w:r w:rsidR="005A0F7B">
        <w:rPr>
          <w:lang w:val="pt-BR"/>
        </w:rPr>
        <w:t xml:space="preserve"> – ICB/USP.</w:t>
      </w:r>
      <w:r w:rsidR="00B265AA">
        <w:rPr>
          <w:rFonts w:eastAsia="Arial Unicode MS"/>
          <w:lang w:val="pt-BR"/>
        </w:rPr>
        <w:tab/>
      </w:r>
    </w:p>
    <w:p w:rsidR="008F0C61" w:rsidRDefault="005A0F7B" w:rsidP="00A62D57">
      <w:pPr>
        <w:jc w:val="both"/>
        <w:rPr>
          <w:rFonts w:eastAsia="Arial Unicode MS"/>
          <w:lang w:val="pt-BR"/>
        </w:rPr>
      </w:pPr>
      <w:r>
        <w:rPr>
          <w:rFonts w:eastAsia="Arial Unicode MS"/>
          <w:lang w:val="pt-BR"/>
        </w:rPr>
        <w:t>12</w:t>
      </w:r>
      <w:r w:rsidR="00FA5744">
        <w:rPr>
          <w:rFonts w:eastAsia="Arial Unicode MS"/>
          <w:lang w:val="pt-BR"/>
        </w:rPr>
        <w:t>/0</w:t>
      </w:r>
      <w:r>
        <w:rPr>
          <w:rFonts w:eastAsia="Arial Unicode MS"/>
          <w:lang w:val="pt-BR"/>
        </w:rPr>
        <w:t>5</w:t>
      </w:r>
      <w:r w:rsidR="008F0C61">
        <w:rPr>
          <w:rFonts w:eastAsia="Arial Unicode MS"/>
          <w:lang w:val="pt-BR"/>
        </w:rPr>
        <w:t>:</w:t>
      </w:r>
      <w:r>
        <w:rPr>
          <w:rFonts w:eastAsia="Arial Unicode MS"/>
          <w:lang w:val="pt-BR"/>
        </w:rPr>
        <w:t xml:space="preserve"> Aplicações terapêuticas de transferência de calor.</w:t>
      </w:r>
    </w:p>
    <w:p w:rsidR="0056220C" w:rsidRPr="00D74937" w:rsidRDefault="0056220C" w:rsidP="00A62D57">
      <w:pPr>
        <w:jc w:val="both"/>
        <w:rPr>
          <w:rFonts w:eastAsia="Arial Unicode MS"/>
          <w:lang w:val="pt-BR"/>
        </w:rPr>
      </w:pPr>
    </w:p>
    <w:p w:rsidR="0056220C" w:rsidRPr="00D74937" w:rsidRDefault="008F0C61" w:rsidP="00A62D57">
      <w:pPr>
        <w:jc w:val="both"/>
        <w:rPr>
          <w:b/>
          <w:lang w:val="pt-BR"/>
        </w:rPr>
      </w:pPr>
      <w:r>
        <w:rPr>
          <w:b/>
          <w:lang w:val="pt-BR"/>
        </w:rPr>
        <w:t>Décima primeira semana</w:t>
      </w:r>
      <w:r w:rsidR="0056220C">
        <w:rPr>
          <w:b/>
          <w:lang w:val="pt-BR"/>
        </w:rPr>
        <w:t>:</w:t>
      </w:r>
    </w:p>
    <w:p w:rsidR="0028730A" w:rsidRDefault="005A0F7B" w:rsidP="0028730A">
      <w:pPr>
        <w:jc w:val="both"/>
        <w:rPr>
          <w:lang w:val="pt-BR"/>
        </w:rPr>
      </w:pPr>
      <w:r>
        <w:rPr>
          <w:lang w:val="pt-BR"/>
        </w:rPr>
        <w:t>17</w:t>
      </w:r>
      <w:r w:rsidR="00FA5744">
        <w:rPr>
          <w:lang w:val="pt-BR"/>
        </w:rPr>
        <w:t>/0</w:t>
      </w:r>
      <w:r>
        <w:rPr>
          <w:lang w:val="pt-BR"/>
        </w:rPr>
        <w:t>5</w:t>
      </w:r>
      <w:r w:rsidR="008F0C61">
        <w:rPr>
          <w:lang w:val="pt-BR"/>
        </w:rPr>
        <w:t xml:space="preserve">: </w:t>
      </w:r>
      <w:r>
        <w:rPr>
          <w:lang w:val="pt-BR"/>
        </w:rPr>
        <w:t>Aneurisma de aorta abdominal.</w:t>
      </w:r>
    </w:p>
    <w:p w:rsidR="008F0C61" w:rsidRPr="00A6665A" w:rsidRDefault="005A0F7B" w:rsidP="0028730A">
      <w:pPr>
        <w:jc w:val="both"/>
        <w:rPr>
          <w:rFonts w:eastAsia="Arial Unicode MS"/>
          <w:i/>
          <w:lang w:val="pt-BR"/>
        </w:rPr>
      </w:pPr>
      <w:r>
        <w:rPr>
          <w:i/>
          <w:lang w:val="pt-BR"/>
        </w:rPr>
        <w:t>19/05</w:t>
      </w:r>
      <w:r w:rsidR="008F0C61" w:rsidRPr="00A6665A">
        <w:rPr>
          <w:i/>
          <w:lang w:val="pt-BR"/>
        </w:rPr>
        <w:t xml:space="preserve">: </w:t>
      </w:r>
      <w:r>
        <w:rPr>
          <w:rFonts w:eastAsia="Arial Unicode MS"/>
          <w:lang w:val="pt-BR"/>
        </w:rPr>
        <w:t>Aplicações terapêuticas de transferência de calor.</w:t>
      </w:r>
    </w:p>
    <w:p w:rsidR="008F0C61" w:rsidRDefault="008F0C61" w:rsidP="00A62D57">
      <w:pPr>
        <w:jc w:val="both"/>
        <w:rPr>
          <w:b/>
          <w:lang w:val="pt-BR"/>
        </w:rPr>
      </w:pPr>
    </w:p>
    <w:p w:rsidR="0056220C" w:rsidRPr="00D74937" w:rsidRDefault="0056220C" w:rsidP="00A62D57">
      <w:pPr>
        <w:jc w:val="both"/>
        <w:rPr>
          <w:b/>
          <w:lang w:val="pt-BR"/>
        </w:rPr>
      </w:pPr>
      <w:r w:rsidRPr="00D74937">
        <w:rPr>
          <w:b/>
          <w:lang w:val="pt-BR"/>
        </w:rPr>
        <w:t xml:space="preserve">Décima </w:t>
      </w:r>
      <w:r>
        <w:rPr>
          <w:b/>
          <w:lang w:val="pt-BR"/>
        </w:rPr>
        <w:t>segunda</w:t>
      </w:r>
      <w:r w:rsidR="008F0C61">
        <w:rPr>
          <w:b/>
          <w:lang w:val="pt-BR"/>
        </w:rPr>
        <w:t xml:space="preserve"> semana</w:t>
      </w:r>
      <w:r>
        <w:rPr>
          <w:b/>
          <w:lang w:val="pt-BR"/>
        </w:rPr>
        <w:t>:</w:t>
      </w:r>
    </w:p>
    <w:p w:rsidR="0028730A" w:rsidRDefault="005A0F7B" w:rsidP="0028730A">
      <w:pPr>
        <w:jc w:val="both"/>
        <w:rPr>
          <w:rFonts w:eastAsia="Arial Unicode MS"/>
          <w:lang w:val="pt-BR"/>
        </w:rPr>
      </w:pPr>
      <w:r>
        <w:rPr>
          <w:lang w:val="pt-BR"/>
        </w:rPr>
        <w:t>2</w:t>
      </w:r>
      <w:r w:rsidR="002117D2">
        <w:rPr>
          <w:lang w:val="pt-BR"/>
        </w:rPr>
        <w:t>4</w:t>
      </w:r>
      <w:r>
        <w:rPr>
          <w:lang w:val="pt-BR"/>
        </w:rPr>
        <w:t>/05</w:t>
      </w:r>
      <w:r w:rsidR="008F0C61">
        <w:rPr>
          <w:lang w:val="pt-BR"/>
        </w:rPr>
        <w:t xml:space="preserve">: </w:t>
      </w:r>
      <w:r w:rsidR="0028730A">
        <w:rPr>
          <w:rFonts w:eastAsia="Arial Unicode MS"/>
          <w:lang w:val="pt-BR"/>
        </w:rPr>
        <w:t>Aneurisma de aorta abdominal.</w:t>
      </w:r>
    </w:p>
    <w:p w:rsidR="007C08DB" w:rsidRDefault="005A0F7B" w:rsidP="00A62D57">
      <w:pPr>
        <w:jc w:val="both"/>
        <w:rPr>
          <w:i/>
          <w:lang w:val="pt-BR"/>
        </w:rPr>
      </w:pPr>
      <w:r>
        <w:rPr>
          <w:lang w:val="pt-BR"/>
        </w:rPr>
        <w:t>26/05</w:t>
      </w:r>
      <w:r w:rsidR="008F0C61">
        <w:rPr>
          <w:lang w:val="pt-BR"/>
        </w:rPr>
        <w:t xml:space="preserve">: </w:t>
      </w:r>
      <w:r w:rsidR="007C08DB">
        <w:rPr>
          <w:i/>
          <w:lang w:val="pt-BR"/>
        </w:rPr>
        <w:t xml:space="preserve">Aplicações terapêuticas da transferência de calor. </w:t>
      </w:r>
    </w:p>
    <w:p w:rsidR="0036739A" w:rsidRDefault="0036739A" w:rsidP="00A62D57">
      <w:pPr>
        <w:jc w:val="both"/>
        <w:rPr>
          <w:lang w:val="pt-BR"/>
        </w:rPr>
      </w:pPr>
    </w:p>
    <w:p w:rsidR="00D74937" w:rsidRDefault="0056220C" w:rsidP="00A62D57">
      <w:pPr>
        <w:jc w:val="both"/>
        <w:rPr>
          <w:b/>
          <w:lang w:val="pt-BR"/>
        </w:rPr>
      </w:pPr>
      <w:r>
        <w:rPr>
          <w:b/>
          <w:lang w:val="pt-BR"/>
        </w:rPr>
        <w:t xml:space="preserve">Décima </w:t>
      </w:r>
      <w:r w:rsidR="002117D2">
        <w:rPr>
          <w:b/>
          <w:lang w:val="pt-BR"/>
        </w:rPr>
        <w:t>terceira</w:t>
      </w:r>
      <w:r w:rsidR="008F0C61">
        <w:rPr>
          <w:b/>
          <w:lang w:val="pt-BR"/>
        </w:rPr>
        <w:t xml:space="preserve"> semana</w:t>
      </w:r>
      <w:r w:rsidR="00EF541C">
        <w:rPr>
          <w:b/>
          <w:lang w:val="pt-BR"/>
        </w:rPr>
        <w:t>:</w:t>
      </w:r>
    </w:p>
    <w:p w:rsidR="007C08DB" w:rsidRDefault="005A0F7B" w:rsidP="007C08DB">
      <w:pPr>
        <w:jc w:val="both"/>
        <w:rPr>
          <w:bCs/>
          <w:lang w:val="pt-BR"/>
        </w:rPr>
      </w:pPr>
      <w:r>
        <w:rPr>
          <w:lang w:val="pt-BR"/>
        </w:rPr>
        <w:t>3</w:t>
      </w:r>
      <w:r w:rsidR="00FA5744">
        <w:rPr>
          <w:lang w:val="pt-BR"/>
        </w:rPr>
        <w:t>1</w:t>
      </w:r>
      <w:r w:rsidR="008F0C61">
        <w:rPr>
          <w:lang w:val="pt-BR"/>
        </w:rPr>
        <w:t xml:space="preserve">/05: </w:t>
      </w:r>
      <w:r w:rsidR="007C08DB" w:rsidRPr="00EB2A3C">
        <w:rPr>
          <w:lang w:val="pt-BR"/>
        </w:rPr>
        <w:t xml:space="preserve">Válvulas Cardíacas: </w:t>
      </w:r>
      <w:r w:rsidR="007C08DB" w:rsidRPr="00EB2A3C">
        <w:rPr>
          <w:bCs/>
          <w:lang w:val="pt-BR"/>
        </w:rPr>
        <w:t>desenvolvimento e produção dos substitutos valvulares biológicos e mecânicos</w:t>
      </w:r>
      <w:r w:rsidR="007C08DB">
        <w:rPr>
          <w:bCs/>
          <w:lang w:val="pt-BR"/>
        </w:rPr>
        <w:t>.</w:t>
      </w:r>
    </w:p>
    <w:p w:rsidR="00B265AA" w:rsidRDefault="005A0F7B" w:rsidP="00B265AA">
      <w:pPr>
        <w:jc w:val="both"/>
        <w:rPr>
          <w:bCs/>
          <w:lang w:val="pt-BR"/>
        </w:rPr>
      </w:pPr>
      <w:r>
        <w:rPr>
          <w:lang w:val="pt-BR"/>
        </w:rPr>
        <w:t>02/06</w:t>
      </w:r>
      <w:r w:rsidR="008F0C61">
        <w:rPr>
          <w:lang w:val="pt-BR"/>
        </w:rPr>
        <w:t>:</w:t>
      </w:r>
      <w:r w:rsidR="00F2706D" w:rsidRPr="00F2706D">
        <w:rPr>
          <w:rFonts w:eastAsia="Arial Unicode MS"/>
          <w:lang w:val="pt-BR"/>
        </w:rPr>
        <w:t xml:space="preserve"> </w:t>
      </w:r>
      <w:r w:rsidR="00F2706D">
        <w:rPr>
          <w:rFonts w:eastAsia="Arial Unicode MS"/>
          <w:lang w:val="pt-BR"/>
        </w:rPr>
        <w:t>Aplicações terapêuticas de transferência de calor.</w:t>
      </w:r>
    </w:p>
    <w:p w:rsidR="00B265AA" w:rsidRPr="00EB2A3C" w:rsidRDefault="00B265AA" w:rsidP="00A62D57">
      <w:pPr>
        <w:jc w:val="both"/>
        <w:rPr>
          <w:lang w:val="pt-BR"/>
        </w:rPr>
      </w:pPr>
    </w:p>
    <w:p w:rsidR="00D74937" w:rsidRPr="00D74937" w:rsidRDefault="0056220C" w:rsidP="00A62D57">
      <w:pPr>
        <w:jc w:val="both"/>
        <w:rPr>
          <w:b/>
          <w:lang w:val="pt-BR"/>
        </w:rPr>
      </w:pPr>
      <w:r>
        <w:rPr>
          <w:b/>
          <w:lang w:val="pt-BR"/>
        </w:rPr>
        <w:t>Décima qu</w:t>
      </w:r>
      <w:r w:rsidR="002117D2">
        <w:rPr>
          <w:b/>
          <w:lang w:val="pt-BR"/>
        </w:rPr>
        <w:t>arta</w:t>
      </w:r>
      <w:r w:rsidR="008F0C61">
        <w:rPr>
          <w:b/>
          <w:lang w:val="pt-BR"/>
        </w:rPr>
        <w:t xml:space="preserve"> semana</w:t>
      </w:r>
      <w:r w:rsidR="00EF541C">
        <w:rPr>
          <w:b/>
          <w:lang w:val="pt-BR"/>
        </w:rPr>
        <w:t>:</w:t>
      </w:r>
    </w:p>
    <w:p w:rsidR="007C08DB" w:rsidRDefault="00F2706D" w:rsidP="007C08DB">
      <w:pPr>
        <w:jc w:val="both"/>
        <w:rPr>
          <w:lang w:val="pt-BR"/>
        </w:rPr>
      </w:pPr>
      <w:r>
        <w:rPr>
          <w:lang w:val="pt-BR"/>
        </w:rPr>
        <w:t>07/06</w:t>
      </w:r>
      <w:r w:rsidR="008F0C61">
        <w:rPr>
          <w:lang w:val="pt-BR"/>
        </w:rPr>
        <w:t xml:space="preserve">: </w:t>
      </w:r>
      <w:r w:rsidR="007C08DB">
        <w:rPr>
          <w:lang w:val="pt-BR"/>
        </w:rPr>
        <w:t xml:space="preserve">Válvulas Cardíacas; Modelagem de fluxo. </w:t>
      </w:r>
    </w:p>
    <w:p w:rsidR="007C08DB" w:rsidRDefault="00F2706D" w:rsidP="007C08DB">
      <w:pPr>
        <w:jc w:val="both"/>
        <w:rPr>
          <w:lang w:val="pt-BR"/>
        </w:rPr>
      </w:pPr>
      <w:r>
        <w:rPr>
          <w:lang w:val="pt-BR"/>
        </w:rPr>
        <w:t>09/06</w:t>
      </w:r>
      <w:r w:rsidR="008F0C61">
        <w:rPr>
          <w:lang w:val="pt-BR"/>
        </w:rPr>
        <w:t xml:space="preserve">: </w:t>
      </w:r>
      <w:r w:rsidR="00B265AA">
        <w:rPr>
          <w:lang w:val="pt-BR"/>
        </w:rPr>
        <w:t>Dispositivos de assistência circulatória implantáveis</w:t>
      </w:r>
      <w:r w:rsidR="0028730A">
        <w:rPr>
          <w:lang w:val="pt-BR"/>
        </w:rPr>
        <w:t xml:space="preserve">. Professor Convidado - Dr. Pai Chi </w:t>
      </w:r>
      <w:proofErr w:type="spellStart"/>
      <w:r w:rsidR="0028730A">
        <w:rPr>
          <w:lang w:val="pt-BR"/>
        </w:rPr>
        <w:t>Nan</w:t>
      </w:r>
      <w:proofErr w:type="spellEnd"/>
      <w:r w:rsidR="0028730A">
        <w:rPr>
          <w:lang w:val="pt-BR"/>
        </w:rPr>
        <w:t xml:space="preserve"> – PMR/EPUSP.</w:t>
      </w:r>
    </w:p>
    <w:p w:rsidR="00EB2A3C" w:rsidRDefault="00EB2A3C" w:rsidP="00A62D57">
      <w:pPr>
        <w:jc w:val="both"/>
        <w:rPr>
          <w:lang w:val="pt-BR"/>
        </w:rPr>
      </w:pPr>
    </w:p>
    <w:p w:rsidR="00D74937" w:rsidRDefault="0056220C" w:rsidP="00A62D57">
      <w:pPr>
        <w:jc w:val="both"/>
        <w:rPr>
          <w:b/>
          <w:lang w:val="pt-BR"/>
        </w:rPr>
      </w:pPr>
      <w:r>
        <w:rPr>
          <w:b/>
          <w:lang w:val="pt-BR"/>
        </w:rPr>
        <w:t xml:space="preserve">Décima </w:t>
      </w:r>
      <w:r w:rsidR="002117D2">
        <w:rPr>
          <w:b/>
          <w:lang w:val="pt-BR"/>
        </w:rPr>
        <w:t>quinta</w:t>
      </w:r>
      <w:r w:rsidR="008F0C61">
        <w:rPr>
          <w:b/>
          <w:lang w:val="pt-BR"/>
        </w:rPr>
        <w:t xml:space="preserve"> semana</w:t>
      </w:r>
      <w:r w:rsidR="00EF541C">
        <w:rPr>
          <w:b/>
          <w:lang w:val="pt-BR"/>
        </w:rPr>
        <w:t>:</w:t>
      </w:r>
    </w:p>
    <w:p w:rsidR="0028730A" w:rsidRDefault="00F2706D" w:rsidP="0028730A">
      <w:pPr>
        <w:jc w:val="both"/>
        <w:rPr>
          <w:lang w:val="pt-BR"/>
        </w:rPr>
      </w:pPr>
      <w:r>
        <w:rPr>
          <w:lang w:val="pt-BR"/>
        </w:rPr>
        <w:t>14/06</w:t>
      </w:r>
      <w:r w:rsidR="008F0C61">
        <w:rPr>
          <w:lang w:val="pt-BR"/>
        </w:rPr>
        <w:t xml:space="preserve">: </w:t>
      </w:r>
      <w:r w:rsidR="0028730A">
        <w:rPr>
          <w:lang w:val="pt-BR"/>
        </w:rPr>
        <w:t>“</w:t>
      </w:r>
      <w:proofErr w:type="spellStart"/>
      <w:r w:rsidR="0028730A">
        <w:rPr>
          <w:lang w:val="pt-BR"/>
        </w:rPr>
        <w:t>Stents</w:t>
      </w:r>
      <w:proofErr w:type="spellEnd"/>
      <w:r w:rsidR="0028730A">
        <w:rPr>
          <w:lang w:val="pt-BR"/>
        </w:rPr>
        <w:t xml:space="preserve">” e suas aplicações.  </w:t>
      </w:r>
      <w:r w:rsidR="0028730A" w:rsidRPr="00C05F37">
        <w:rPr>
          <w:lang w:val="pt-BR"/>
        </w:rPr>
        <w:t>Técnicas cirúrgicas</w:t>
      </w:r>
      <w:r w:rsidR="0028730A">
        <w:rPr>
          <w:lang w:val="pt-BR"/>
        </w:rPr>
        <w:t>.</w:t>
      </w:r>
      <w:r>
        <w:rPr>
          <w:lang w:val="pt-BR"/>
        </w:rPr>
        <w:t xml:space="preserve"> Segunda lista de exercícios.</w:t>
      </w:r>
    </w:p>
    <w:p w:rsidR="00F83E24" w:rsidRPr="00A6665A" w:rsidRDefault="00F2706D" w:rsidP="00A62D57">
      <w:pPr>
        <w:jc w:val="both"/>
        <w:rPr>
          <w:i/>
          <w:lang w:val="pt-BR"/>
        </w:rPr>
      </w:pPr>
      <w:r>
        <w:rPr>
          <w:i/>
          <w:lang w:val="pt-BR"/>
        </w:rPr>
        <w:t>16</w:t>
      </w:r>
      <w:r w:rsidR="00FA5744">
        <w:rPr>
          <w:i/>
          <w:lang w:val="pt-BR"/>
        </w:rPr>
        <w:t>/0</w:t>
      </w:r>
      <w:r>
        <w:rPr>
          <w:i/>
          <w:lang w:val="pt-BR"/>
        </w:rPr>
        <w:t>6</w:t>
      </w:r>
      <w:r w:rsidR="008F0C61" w:rsidRPr="00A6665A">
        <w:rPr>
          <w:i/>
          <w:lang w:val="pt-BR"/>
        </w:rPr>
        <w:t xml:space="preserve">: </w:t>
      </w:r>
      <w:r w:rsidR="007C08DB">
        <w:rPr>
          <w:i/>
          <w:lang w:val="pt-BR"/>
        </w:rPr>
        <w:t>Dia não letivo</w:t>
      </w:r>
      <w:r w:rsidR="00A6665A" w:rsidRPr="00A6665A">
        <w:rPr>
          <w:i/>
          <w:lang w:val="pt-BR"/>
        </w:rPr>
        <w:t>.</w:t>
      </w:r>
    </w:p>
    <w:p w:rsidR="00D27E32" w:rsidRDefault="00D27E32" w:rsidP="00A62D57">
      <w:pPr>
        <w:jc w:val="both"/>
        <w:rPr>
          <w:lang w:val="pt-BR"/>
        </w:rPr>
      </w:pPr>
    </w:p>
    <w:p w:rsidR="00F83E24" w:rsidRDefault="00D27E32" w:rsidP="00A62D57">
      <w:pPr>
        <w:jc w:val="both"/>
        <w:rPr>
          <w:b/>
          <w:lang w:val="pt-BR"/>
        </w:rPr>
      </w:pPr>
      <w:r>
        <w:rPr>
          <w:b/>
          <w:lang w:val="pt-BR"/>
        </w:rPr>
        <w:t>Décima s</w:t>
      </w:r>
      <w:r w:rsidR="002117D2">
        <w:rPr>
          <w:b/>
          <w:lang w:val="pt-BR"/>
        </w:rPr>
        <w:t>exta</w:t>
      </w:r>
      <w:r w:rsidR="008F0C61">
        <w:rPr>
          <w:b/>
          <w:lang w:val="pt-BR"/>
        </w:rPr>
        <w:t xml:space="preserve"> semana</w:t>
      </w:r>
      <w:r w:rsidR="00EF541C">
        <w:rPr>
          <w:b/>
          <w:lang w:val="pt-BR"/>
        </w:rPr>
        <w:t>:</w:t>
      </w:r>
    </w:p>
    <w:p w:rsidR="007C08DB" w:rsidRDefault="00F2706D" w:rsidP="007C08DB">
      <w:pPr>
        <w:jc w:val="both"/>
        <w:rPr>
          <w:b/>
          <w:lang w:val="pt-BR"/>
        </w:rPr>
      </w:pPr>
      <w:r>
        <w:rPr>
          <w:lang w:val="pt-BR"/>
        </w:rPr>
        <w:t>21</w:t>
      </w:r>
      <w:r w:rsidR="008F0C61">
        <w:rPr>
          <w:lang w:val="pt-BR"/>
        </w:rPr>
        <w:t xml:space="preserve">/06: </w:t>
      </w:r>
      <w:r w:rsidR="007C08DB">
        <w:rPr>
          <w:lang w:val="pt-BR"/>
        </w:rPr>
        <w:t>Transferência de massa através do sistema arterial e venoso.</w:t>
      </w:r>
    </w:p>
    <w:p w:rsidR="005C4182" w:rsidRDefault="00F2706D" w:rsidP="00921890">
      <w:pPr>
        <w:jc w:val="both"/>
        <w:rPr>
          <w:lang w:val="pt-BR"/>
        </w:rPr>
      </w:pPr>
      <w:r>
        <w:rPr>
          <w:lang w:val="pt-BR"/>
        </w:rPr>
        <w:t>2</w:t>
      </w:r>
      <w:r w:rsidR="00FA5744">
        <w:rPr>
          <w:lang w:val="pt-BR"/>
        </w:rPr>
        <w:t>3</w:t>
      </w:r>
      <w:r w:rsidR="008F0C61">
        <w:rPr>
          <w:lang w:val="pt-BR"/>
        </w:rPr>
        <w:t xml:space="preserve">/06: </w:t>
      </w:r>
      <w:r w:rsidR="009E7DD5">
        <w:rPr>
          <w:lang w:val="pt-BR"/>
        </w:rPr>
        <w:t xml:space="preserve"> A</w:t>
      </w:r>
      <w:r>
        <w:rPr>
          <w:lang w:val="pt-BR"/>
        </w:rPr>
        <w:t>presentação de seminários.</w:t>
      </w:r>
    </w:p>
    <w:p w:rsidR="008F0C61" w:rsidRDefault="008F0C61" w:rsidP="00A62D57">
      <w:pPr>
        <w:jc w:val="both"/>
        <w:rPr>
          <w:lang w:val="pt-BR"/>
        </w:rPr>
      </w:pPr>
    </w:p>
    <w:p w:rsidR="008F0C61" w:rsidRDefault="008F0C61" w:rsidP="00A62D57">
      <w:pPr>
        <w:jc w:val="both"/>
        <w:rPr>
          <w:b/>
          <w:lang w:val="pt-BR"/>
        </w:rPr>
      </w:pPr>
      <w:r>
        <w:rPr>
          <w:b/>
          <w:lang w:val="pt-BR"/>
        </w:rPr>
        <w:t xml:space="preserve">Décima </w:t>
      </w:r>
      <w:r w:rsidR="002117D2">
        <w:rPr>
          <w:b/>
          <w:lang w:val="pt-BR"/>
        </w:rPr>
        <w:t>sétima</w:t>
      </w:r>
      <w:r>
        <w:rPr>
          <w:b/>
          <w:lang w:val="pt-BR"/>
        </w:rPr>
        <w:t xml:space="preserve"> semana:</w:t>
      </w:r>
    </w:p>
    <w:p w:rsidR="008F0C61" w:rsidRDefault="00F2706D" w:rsidP="00A62D57">
      <w:pPr>
        <w:jc w:val="both"/>
        <w:rPr>
          <w:lang w:val="pt-BR"/>
        </w:rPr>
      </w:pPr>
      <w:r>
        <w:rPr>
          <w:lang w:val="pt-BR"/>
        </w:rPr>
        <w:t>2</w:t>
      </w:r>
      <w:r w:rsidR="00A62D57">
        <w:rPr>
          <w:lang w:val="pt-BR"/>
        </w:rPr>
        <w:t>8</w:t>
      </w:r>
      <w:r w:rsidR="008F0C61">
        <w:rPr>
          <w:lang w:val="pt-BR"/>
        </w:rPr>
        <w:t xml:space="preserve">/06: </w:t>
      </w:r>
      <w:r>
        <w:rPr>
          <w:lang w:val="pt-BR"/>
        </w:rPr>
        <w:t>Apresentação de Seminários</w:t>
      </w:r>
      <w:r w:rsidR="008F0C61">
        <w:rPr>
          <w:lang w:val="pt-BR"/>
        </w:rPr>
        <w:t>.</w:t>
      </w:r>
    </w:p>
    <w:p w:rsidR="007C08DB" w:rsidRDefault="00F2706D" w:rsidP="00A62D57">
      <w:pPr>
        <w:jc w:val="both"/>
        <w:rPr>
          <w:lang w:val="pt-BR"/>
        </w:rPr>
      </w:pPr>
      <w:r>
        <w:rPr>
          <w:lang w:val="pt-BR"/>
        </w:rPr>
        <w:t>3</w:t>
      </w:r>
      <w:r w:rsidR="00A62D57">
        <w:rPr>
          <w:lang w:val="pt-BR"/>
        </w:rPr>
        <w:t>0</w:t>
      </w:r>
      <w:r w:rsidR="008F0C61">
        <w:rPr>
          <w:lang w:val="pt-BR"/>
        </w:rPr>
        <w:t xml:space="preserve">/06: </w:t>
      </w:r>
      <w:r>
        <w:rPr>
          <w:lang w:val="pt-BR"/>
        </w:rPr>
        <w:t>Apresentação de Seminários.</w:t>
      </w:r>
    </w:p>
    <w:p w:rsidR="007C08DB" w:rsidRDefault="007C08DB" w:rsidP="00A62D57">
      <w:pPr>
        <w:jc w:val="both"/>
        <w:rPr>
          <w:lang w:val="pt-BR"/>
        </w:rPr>
      </w:pPr>
    </w:p>
    <w:p w:rsidR="003A7754" w:rsidRDefault="003A7754" w:rsidP="00A62D57">
      <w:pPr>
        <w:jc w:val="both"/>
        <w:rPr>
          <w:lang w:val="pt-BR"/>
        </w:rPr>
      </w:pPr>
    </w:p>
    <w:p w:rsidR="007155C0" w:rsidRDefault="007155C0" w:rsidP="00A62D57">
      <w:pPr>
        <w:jc w:val="both"/>
        <w:rPr>
          <w:b/>
          <w:lang w:val="pt-BR"/>
        </w:rPr>
      </w:pPr>
      <w:r>
        <w:rPr>
          <w:b/>
          <w:lang w:val="pt-BR"/>
        </w:rPr>
        <w:t>Observações: Palestras complementares dentro do temário do curso poderão ser agendadas ao longo do semestre.</w:t>
      </w:r>
    </w:p>
    <w:p w:rsidR="007155C0" w:rsidRDefault="007155C0" w:rsidP="00A62D57">
      <w:pPr>
        <w:jc w:val="both"/>
        <w:rPr>
          <w:b/>
          <w:lang w:val="pt-BR"/>
        </w:rPr>
      </w:pPr>
    </w:p>
    <w:p w:rsidR="003A7754" w:rsidRPr="007155C0" w:rsidRDefault="003A7754" w:rsidP="00A62D57">
      <w:pPr>
        <w:jc w:val="both"/>
        <w:rPr>
          <w:b/>
          <w:lang w:val="pt-BR"/>
        </w:rPr>
      </w:pPr>
    </w:p>
    <w:p w:rsidR="001A2737" w:rsidRDefault="001A2737" w:rsidP="00A62D57">
      <w:pPr>
        <w:pStyle w:val="PargrafodaLista"/>
        <w:numPr>
          <w:ilvl w:val="0"/>
          <w:numId w:val="1"/>
        </w:numPr>
        <w:jc w:val="both"/>
        <w:rPr>
          <w:b/>
          <w:bCs/>
          <w:sz w:val="22"/>
          <w:lang w:val="pt-BR"/>
        </w:rPr>
      </w:pPr>
      <w:r w:rsidRPr="001A2737">
        <w:rPr>
          <w:b/>
          <w:bCs/>
          <w:sz w:val="22"/>
          <w:lang w:val="pt-BR"/>
        </w:rPr>
        <w:t>CRITÉRIO DE APROVEITAMENTO</w:t>
      </w:r>
    </w:p>
    <w:p w:rsidR="001A2737" w:rsidRDefault="001A2737" w:rsidP="00A62D57">
      <w:pPr>
        <w:pStyle w:val="PargrafodaLista"/>
        <w:jc w:val="both"/>
        <w:rPr>
          <w:b/>
          <w:bCs/>
          <w:sz w:val="22"/>
          <w:lang w:val="pt-BR"/>
        </w:rPr>
      </w:pPr>
    </w:p>
    <w:p w:rsidR="00921890" w:rsidRDefault="00921890" w:rsidP="00A62D57">
      <w:pPr>
        <w:pStyle w:val="PargrafodaLista"/>
        <w:jc w:val="both"/>
        <w:rPr>
          <w:sz w:val="22"/>
          <w:lang w:val="pt-BR"/>
        </w:rPr>
      </w:pPr>
      <w:r>
        <w:rPr>
          <w:sz w:val="22"/>
          <w:lang w:val="pt-BR"/>
        </w:rPr>
        <w:t>L – nota de listas de exercícios e trabalhos práticos;</w:t>
      </w:r>
    </w:p>
    <w:p w:rsidR="00921890" w:rsidRDefault="00921890" w:rsidP="00A62D57">
      <w:pPr>
        <w:pStyle w:val="PargrafodaLista"/>
        <w:jc w:val="both"/>
        <w:rPr>
          <w:sz w:val="22"/>
          <w:lang w:val="pt-BR"/>
        </w:rPr>
      </w:pPr>
      <w:r>
        <w:rPr>
          <w:sz w:val="22"/>
          <w:lang w:val="pt-BR"/>
        </w:rPr>
        <w:t>S – nota de seminário;</w:t>
      </w:r>
    </w:p>
    <w:p w:rsidR="00921890" w:rsidRDefault="00921890" w:rsidP="00A62D57">
      <w:pPr>
        <w:pStyle w:val="PargrafodaLista"/>
        <w:jc w:val="both"/>
        <w:rPr>
          <w:sz w:val="22"/>
          <w:lang w:val="pt-BR"/>
        </w:rPr>
      </w:pPr>
      <w:r>
        <w:rPr>
          <w:sz w:val="22"/>
          <w:lang w:val="pt-BR"/>
        </w:rPr>
        <w:t xml:space="preserve">P – nota de presença </w:t>
      </w:r>
    </w:p>
    <w:p w:rsidR="001A2737" w:rsidRDefault="00921890" w:rsidP="00921890">
      <w:pPr>
        <w:pStyle w:val="PargrafodaLista"/>
        <w:jc w:val="both"/>
        <w:rPr>
          <w:sz w:val="22"/>
          <w:lang w:val="pt-BR"/>
        </w:rPr>
      </w:pPr>
      <w:r>
        <w:rPr>
          <w:sz w:val="22"/>
          <w:lang w:val="pt-BR"/>
        </w:rPr>
        <w:t>MF = (2L + 2S + P) / 5</w:t>
      </w:r>
    </w:p>
    <w:p w:rsidR="00921890" w:rsidRDefault="00921890" w:rsidP="00921890">
      <w:pPr>
        <w:pStyle w:val="PargrafodaLista"/>
        <w:jc w:val="both"/>
        <w:rPr>
          <w:sz w:val="22"/>
          <w:lang w:val="pt-BR"/>
        </w:rPr>
      </w:pPr>
    </w:p>
    <w:p w:rsidR="009E7DD5" w:rsidRDefault="009E7DD5" w:rsidP="00921890">
      <w:pPr>
        <w:pStyle w:val="PargrafodaLista"/>
        <w:jc w:val="both"/>
        <w:rPr>
          <w:sz w:val="22"/>
          <w:lang w:val="pt-BR"/>
        </w:rPr>
      </w:pPr>
    </w:p>
    <w:p w:rsidR="00F2706D" w:rsidRDefault="00F2706D" w:rsidP="00921890">
      <w:pPr>
        <w:pStyle w:val="PargrafodaLista"/>
        <w:jc w:val="both"/>
        <w:rPr>
          <w:sz w:val="22"/>
          <w:lang w:val="pt-BR"/>
        </w:rPr>
      </w:pPr>
    </w:p>
    <w:p w:rsidR="00F2706D" w:rsidRDefault="00F2706D" w:rsidP="00921890">
      <w:pPr>
        <w:pStyle w:val="PargrafodaLista"/>
        <w:jc w:val="both"/>
        <w:rPr>
          <w:sz w:val="22"/>
          <w:lang w:val="pt-BR"/>
        </w:rPr>
      </w:pPr>
    </w:p>
    <w:p w:rsidR="00AC1D50" w:rsidRDefault="00AC1D50" w:rsidP="00A62D57">
      <w:pPr>
        <w:pStyle w:val="PargrafodaLista"/>
        <w:numPr>
          <w:ilvl w:val="0"/>
          <w:numId w:val="1"/>
        </w:numPr>
        <w:jc w:val="both"/>
        <w:rPr>
          <w:b/>
          <w:sz w:val="22"/>
          <w:lang w:val="pt-BR"/>
        </w:rPr>
      </w:pPr>
      <w:r>
        <w:rPr>
          <w:b/>
          <w:sz w:val="22"/>
          <w:lang w:val="pt-BR"/>
        </w:rPr>
        <w:t>HORÁRIO E LOCAL DAS AULAS</w:t>
      </w:r>
    </w:p>
    <w:p w:rsidR="00AC1D50" w:rsidRDefault="00AC1D50" w:rsidP="00A62D57">
      <w:pPr>
        <w:pStyle w:val="PargrafodaLista"/>
        <w:jc w:val="both"/>
        <w:rPr>
          <w:b/>
          <w:sz w:val="22"/>
          <w:lang w:val="pt-BR"/>
        </w:rPr>
      </w:pPr>
    </w:p>
    <w:p w:rsidR="00AC1D50" w:rsidRDefault="00D157AA" w:rsidP="00A62D57">
      <w:pPr>
        <w:pStyle w:val="PargrafodaLista"/>
        <w:jc w:val="both"/>
        <w:rPr>
          <w:sz w:val="22"/>
          <w:lang w:val="pt-BR"/>
        </w:rPr>
      </w:pPr>
      <w:r>
        <w:rPr>
          <w:sz w:val="22"/>
          <w:lang w:val="pt-BR"/>
        </w:rPr>
        <w:t xml:space="preserve">Quarta-Feira: </w:t>
      </w:r>
      <w:proofErr w:type="gramStart"/>
      <w:r>
        <w:rPr>
          <w:sz w:val="22"/>
          <w:lang w:val="pt-BR"/>
        </w:rPr>
        <w:t>das  7</w:t>
      </w:r>
      <w:proofErr w:type="gramEnd"/>
      <w:r>
        <w:rPr>
          <w:sz w:val="22"/>
          <w:lang w:val="pt-BR"/>
        </w:rPr>
        <w:t>h30 à</w:t>
      </w:r>
      <w:r w:rsidR="00AC1D50">
        <w:rPr>
          <w:sz w:val="22"/>
          <w:lang w:val="pt-BR"/>
        </w:rPr>
        <w:t>s 9h10</w:t>
      </w:r>
    </w:p>
    <w:p w:rsidR="00AC1D50" w:rsidRDefault="00AC1D50" w:rsidP="00A62D57">
      <w:pPr>
        <w:pStyle w:val="PargrafodaLista"/>
        <w:jc w:val="both"/>
        <w:rPr>
          <w:sz w:val="22"/>
          <w:lang w:val="pt-BR"/>
        </w:rPr>
      </w:pPr>
      <w:r>
        <w:rPr>
          <w:sz w:val="22"/>
          <w:lang w:val="pt-BR"/>
        </w:rPr>
        <w:t xml:space="preserve">Sexta-Feira: das 9h20 </w:t>
      </w:r>
      <w:r w:rsidR="00D157AA">
        <w:rPr>
          <w:sz w:val="22"/>
          <w:lang w:val="pt-BR"/>
        </w:rPr>
        <w:t>à</w:t>
      </w:r>
      <w:r>
        <w:rPr>
          <w:sz w:val="22"/>
          <w:lang w:val="pt-BR"/>
        </w:rPr>
        <w:t>s 11h00.</w:t>
      </w:r>
    </w:p>
    <w:p w:rsidR="00AC1D50" w:rsidRDefault="00AC1D50" w:rsidP="00A62D57">
      <w:pPr>
        <w:pStyle w:val="PargrafodaLista"/>
        <w:jc w:val="both"/>
        <w:rPr>
          <w:sz w:val="22"/>
          <w:lang w:val="pt-BR"/>
        </w:rPr>
      </w:pPr>
      <w:proofErr w:type="gramStart"/>
      <w:r>
        <w:rPr>
          <w:sz w:val="22"/>
          <w:lang w:val="pt-BR"/>
        </w:rPr>
        <w:t>Local :</w:t>
      </w:r>
      <w:proofErr w:type="gramEnd"/>
      <w:r>
        <w:rPr>
          <w:sz w:val="22"/>
          <w:lang w:val="pt-BR"/>
        </w:rPr>
        <w:t xml:space="preserve"> Prédio da </w:t>
      </w:r>
      <w:r w:rsidR="008F0C61">
        <w:rPr>
          <w:sz w:val="22"/>
          <w:lang w:val="pt-BR"/>
        </w:rPr>
        <w:t>Engenharia Mecânica – PME/EPUSP – sala A-1A</w:t>
      </w:r>
    </w:p>
    <w:p w:rsidR="00AC1D50" w:rsidRDefault="00AC1D50" w:rsidP="00A62D57">
      <w:pPr>
        <w:jc w:val="both"/>
        <w:rPr>
          <w:sz w:val="22"/>
          <w:lang w:val="pt-BR"/>
        </w:rPr>
      </w:pPr>
    </w:p>
    <w:p w:rsidR="00293033" w:rsidRPr="00A6665A" w:rsidRDefault="00293033" w:rsidP="00A62D57">
      <w:pPr>
        <w:jc w:val="both"/>
        <w:rPr>
          <w:sz w:val="22"/>
          <w:lang w:val="pt-BR"/>
        </w:rPr>
      </w:pPr>
    </w:p>
    <w:p w:rsidR="0004403A" w:rsidRDefault="001A2737" w:rsidP="00A62D57">
      <w:pPr>
        <w:pStyle w:val="PargrafodaLista"/>
        <w:numPr>
          <w:ilvl w:val="0"/>
          <w:numId w:val="1"/>
        </w:numPr>
        <w:jc w:val="both"/>
        <w:rPr>
          <w:b/>
          <w:bCs/>
          <w:sz w:val="22"/>
          <w:lang w:val="pt-BR"/>
        </w:rPr>
      </w:pPr>
      <w:r w:rsidRPr="001A2737">
        <w:rPr>
          <w:b/>
          <w:bCs/>
          <w:sz w:val="22"/>
          <w:lang w:val="pt-BR"/>
        </w:rPr>
        <w:t xml:space="preserve">BIBLIOGRAFIA </w:t>
      </w:r>
    </w:p>
    <w:p w:rsidR="0004403A" w:rsidRPr="0004403A" w:rsidRDefault="0004403A" w:rsidP="00A62D57">
      <w:pPr>
        <w:pStyle w:val="PargrafodaLista"/>
        <w:jc w:val="both"/>
        <w:rPr>
          <w:b/>
          <w:bCs/>
          <w:sz w:val="22"/>
          <w:lang w:val="pt-BR"/>
        </w:rPr>
      </w:pPr>
    </w:p>
    <w:p w:rsidR="001A2737" w:rsidRPr="0004403A" w:rsidRDefault="0004403A" w:rsidP="00A62D57">
      <w:pPr>
        <w:pStyle w:val="PargrafodaLista"/>
        <w:jc w:val="both"/>
        <w:rPr>
          <w:b/>
          <w:bCs/>
          <w:sz w:val="22"/>
        </w:rPr>
      </w:pPr>
      <w:r w:rsidRPr="0004403A">
        <w:rPr>
          <w:b/>
          <w:bCs/>
          <w:sz w:val="22"/>
        </w:rPr>
        <w:t>4.1.</w:t>
      </w:r>
      <w:r w:rsidRPr="0004403A">
        <w:rPr>
          <w:b/>
          <w:bCs/>
          <w:sz w:val="22"/>
        </w:rPr>
        <w:tab/>
      </w:r>
      <w:r w:rsidR="001A2737" w:rsidRPr="0004403A">
        <w:rPr>
          <w:b/>
          <w:bCs/>
          <w:sz w:val="22"/>
        </w:rPr>
        <w:t>BÁSICA</w:t>
      </w:r>
    </w:p>
    <w:p w:rsidR="001A2737" w:rsidRPr="0004403A" w:rsidRDefault="001A2737" w:rsidP="00A62D57">
      <w:pPr>
        <w:pStyle w:val="PargrafodaLista"/>
        <w:jc w:val="both"/>
        <w:rPr>
          <w:b/>
          <w:bCs/>
          <w:sz w:val="22"/>
        </w:rPr>
      </w:pPr>
    </w:p>
    <w:p w:rsidR="00C2483C" w:rsidRDefault="00C2483C" w:rsidP="00A62D57">
      <w:pPr>
        <w:numPr>
          <w:ilvl w:val="0"/>
          <w:numId w:val="2"/>
        </w:numPr>
        <w:jc w:val="both"/>
        <w:rPr>
          <w:sz w:val="20"/>
          <w:szCs w:val="20"/>
        </w:rPr>
      </w:pPr>
      <w:r w:rsidRPr="00564F25">
        <w:rPr>
          <w:sz w:val="20"/>
          <w:szCs w:val="20"/>
        </w:rPr>
        <w:t>Berger, S.A; Goldsmith, W. and Lewis, E.R. “Introduction to Bioengineering” – Oxford. University Press, 2000, 526p.</w:t>
      </w:r>
    </w:p>
    <w:p w:rsidR="0004403A" w:rsidRDefault="0004403A" w:rsidP="00A62D57">
      <w:pPr>
        <w:pStyle w:val="NormalWeb"/>
        <w:numPr>
          <w:ilvl w:val="0"/>
          <w:numId w:val="2"/>
        </w:numPr>
        <w:spacing w:before="0" w:beforeAutospacing="0" w:after="0" w:afterAutospacing="0"/>
        <w:ind w:left="357" w:right="-81" w:hanging="35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Nichols, W.W.; O´Rourke, M.F.;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Vlachopoulos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,C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. (2011) “McDonald´s Blood Flow in Arteries: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Theoretical,Experimental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and Clinical Principles”. Sixth Edition. Holder Arnold, 755 p.</w:t>
      </w:r>
    </w:p>
    <w:p w:rsidR="0004403A" w:rsidRDefault="0004403A" w:rsidP="00A62D57">
      <w:pPr>
        <w:pStyle w:val="NormalWeb"/>
        <w:numPr>
          <w:ilvl w:val="0"/>
          <w:numId w:val="2"/>
        </w:numPr>
        <w:spacing w:before="0" w:beforeAutospacing="0" w:after="0" w:afterAutospacing="0"/>
        <w:ind w:left="357" w:right="-81" w:hanging="35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Waite, L.; Fine, J. (2007) “Applied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Biofluid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Mechanics”. McGraw-Hill Companies, 314 p.</w:t>
      </w:r>
    </w:p>
    <w:p w:rsidR="0004403A" w:rsidRDefault="0004403A" w:rsidP="00A62D57">
      <w:pPr>
        <w:pStyle w:val="NormalWeb"/>
        <w:spacing w:before="0" w:beforeAutospacing="0" w:after="0" w:afterAutospacing="0"/>
        <w:ind w:right="-81"/>
        <w:jc w:val="both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04403A" w:rsidRPr="0004403A" w:rsidRDefault="0004403A" w:rsidP="00A62D57">
      <w:pPr>
        <w:pStyle w:val="NormalWeb"/>
        <w:spacing w:before="0" w:beforeAutospacing="0" w:after="0" w:afterAutospacing="0"/>
        <w:ind w:right="-81"/>
        <w:jc w:val="both"/>
        <w:rPr>
          <w:rFonts w:ascii="Times New Roman" w:eastAsia="Times New Roman" w:hAnsi="Times New Roman" w:cs="Times New Roman"/>
          <w:b/>
          <w:sz w:val="22"/>
          <w:szCs w:val="22"/>
          <w:lang w:val="en-US"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  <w:lang w:val="en-US" w:eastAsia="en-US"/>
        </w:rPr>
        <w:t>4.2.</w:t>
      </w:r>
      <w:r>
        <w:rPr>
          <w:rFonts w:ascii="Times New Roman" w:eastAsia="Times New Roman" w:hAnsi="Times New Roman" w:cs="Times New Roman"/>
          <w:b/>
          <w:sz w:val="22"/>
          <w:szCs w:val="22"/>
          <w:lang w:val="en-US" w:eastAsia="en-US"/>
        </w:rPr>
        <w:tab/>
        <w:t>COMPLEMENTAR</w:t>
      </w:r>
    </w:p>
    <w:p w:rsidR="0004403A" w:rsidRDefault="0004403A" w:rsidP="00A62D57">
      <w:pPr>
        <w:pStyle w:val="NormalWeb"/>
        <w:spacing w:before="0" w:beforeAutospacing="0" w:after="0" w:afterAutospacing="0"/>
        <w:ind w:right="-81"/>
        <w:jc w:val="both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921890" w:rsidRDefault="00921890" w:rsidP="00921890">
      <w:pPr>
        <w:numPr>
          <w:ilvl w:val="0"/>
          <w:numId w:val="2"/>
        </w:numPr>
        <w:jc w:val="both"/>
        <w:rPr>
          <w:sz w:val="20"/>
          <w:szCs w:val="20"/>
        </w:rPr>
      </w:pPr>
      <w:proofErr w:type="spellStart"/>
      <w:r w:rsidRPr="00B265AA">
        <w:rPr>
          <w:sz w:val="20"/>
          <w:szCs w:val="20"/>
          <w:lang w:val="pt-BR"/>
        </w:rPr>
        <w:t>Baz</w:t>
      </w:r>
      <w:r w:rsidR="009E7DD5" w:rsidRPr="00B265AA">
        <w:rPr>
          <w:sz w:val="20"/>
          <w:szCs w:val="20"/>
          <w:lang w:val="pt-BR"/>
        </w:rPr>
        <w:t>a</w:t>
      </w:r>
      <w:r w:rsidRPr="00B265AA">
        <w:rPr>
          <w:sz w:val="20"/>
          <w:szCs w:val="20"/>
          <w:lang w:val="pt-BR"/>
        </w:rPr>
        <w:t>n</w:t>
      </w:r>
      <w:proofErr w:type="spellEnd"/>
      <w:r w:rsidRPr="00B265AA">
        <w:rPr>
          <w:sz w:val="20"/>
          <w:szCs w:val="20"/>
          <w:lang w:val="pt-BR"/>
        </w:rPr>
        <w:t xml:space="preserve">, O; Ortiz, J.P.; </w:t>
      </w:r>
      <w:proofErr w:type="spellStart"/>
      <w:r w:rsidRPr="00B265AA">
        <w:rPr>
          <w:sz w:val="20"/>
          <w:szCs w:val="20"/>
          <w:lang w:val="pt-BR"/>
        </w:rPr>
        <w:t>Fukumasu</w:t>
      </w:r>
      <w:proofErr w:type="spellEnd"/>
      <w:r w:rsidRPr="00B265AA">
        <w:rPr>
          <w:sz w:val="20"/>
          <w:szCs w:val="20"/>
          <w:lang w:val="pt-BR"/>
        </w:rPr>
        <w:t xml:space="preserve">, K.; Pacifico, A. L.; </w:t>
      </w:r>
      <w:proofErr w:type="spellStart"/>
      <w:r w:rsidRPr="00B265AA">
        <w:rPr>
          <w:sz w:val="20"/>
          <w:szCs w:val="20"/>
          <w:lang w:val="pt-BR"/>
        </w:rPr>
        <w:t>Yanagihara</w:t>
      </w:r>
      <w:proofErr w:type="spellEnd"/>
      <w:r w:rsidRPr="00B265AA">
        <w:rPr>
          <w:sz w:val="20"/>
          <w:szCs w:val="20"/>
          <w:lang w:val="pt-BR"/>
        </w:rPr>
        <w:t xml:space="preserve">, J.   </w:t>
      </w:r>
      <w:r w:rsidRPr="00921890">
        <w:rPr>
          <w:sz w:val="20"/>
          <w:szCs w:val="20"/>
        </w:rPr>
        <w:t xml:space="preserve">(2015) “Influence of tricuspid </w:t>
      </w:r>
      <w:proofErr w:type="spellStart"/>
      <w:r w:rsidRPr="00921890">
        <w:rPr>
          <w:sz w:val="20"/>
          <w:szCs w:val="20"/>
        </w:rPr>
        <w:t>b</w:t>
      </w:r>
      <w:r w:rsidR="009E7DD5">
        <w:rPr>
          <w:sz w:val="20"/>
          <w:szCs w:val="20"/>
        </w:rPr>
        <w:t>i</w:t>
      </w:r>
      <w:r w:rsidRPr="00921890">
        <w:rPr>
          <w:sz w:val="20"/>
          <w:szCs w:val="20"/>
        </w:rPr>
        <w:t>oprosthetic</w:t>
      </w:r>
      <w:r w:rsidR="009E7DD5">
        <w:rPr>
          <w:sz w:val="20"/>
          <w:szCs w:val="20"/>
        </w:rPr>
        <w:t>h</w:t>
      </w:r>
      <w:r w:rsidR="009E7DD5" w:rsidRPr="00921890">
        <w:rPr>
          <w:sz w:val="20"/>
          <w:szCs w:val="20"/>
        </w:rPr>
        <w:t>itrol</w:t>
      </w:r>
      <w:proofErr w:type="spellEnd"/>
      <w:r w:rsidRPr="00921890">
        <w:rPr>
          <w:sz w:val="20"/>
          <w:szCs w:val="20"/>
        </w:rPr>
        <w:t xml:space="preserve"> valve orientation regarding the flow fie</w:t>
      </w:r>
      <w:r w:rsidR="009E7DD5">
        <w:rPr>
          <w:sz w:val="20"/>
          <w:szCs w:val="20"/>
        </w:rPr>
        <w:t>l</w:t>
      </w:r>
      <w:r w:rsidRPr="00921890">
        <w:rPr>
          <w:sz w:val="20"/>
          <w:szCs w:val="20"/>
        </w:rPr>
        <w:t xml:space="preserve">d inside left ventricle: in vitro hydrodynamic </w:t>
      </w:r>
      <w:r w:rsidR="009E7DD5" w:rsidRPr="00921890">
        <w:rPr>
          <w:sz w:val="20"/>
          <w:szCs w:val="20"/>
        </w:rPr>
        <w:t>ch</w:t>
      </w:r>
      <w:r w:rsidR="009E7DD5">
        <w:rPr>
          <w:sz w:val="20"/>
          <w:szCs w:val="20"/>
        </w:rPr>
        <w:t>a</w:t>
      </w:r>
      <w:r w:rsidR="009E7DD5" w:rsidRPr="00921890">
        <w:rPr>
          <w:sz w:val="20"/>
          <w:szCs w:val="20"/>
        </w:rPr>
        <w:t>racterization</w:t>
      </w:r>
      <w:r w:rsidRPr="00921890">
        <w:rPr>
          <w:sz w:val="20"/>
          <w:szCs w:val="20"/>
        </w:rPr>
        <w:t xml:space="preserve"> base</w:t>
      </w:r>
      <w:r w:rsidR="009E7DD5">
        <w:rPr>
          <w:sz w:val="20"/>
          <w:szCs w:val="20"/>
        </w:rPr>
        <w:t>d</w:t>
      </w:r>
      <w:r w:rsidRPr="00921890">
        <w:rPr>
          <w:sz w:val="20"/>
          <w:szCs w:val="20"/>
        </w:rPr>
        <w:t xml:space="preserve"> on 2D PIV measurements” Artificial </w:t>
      </w:r>
      <w:proofErr w:type="spellStart"/>
      <w:r w:rsidRPr="00921890">
        <w:rPr>
          <w:sz w:val="20"/>
          <w:szCs w:val="20"/>
        </w:rPr>
        <w:t>Organi</w:t>
      </w:r>
      <w:proofErr w:type="spellEnd"/>
      <w:r w:rsidRPr="00921890">
        <w:rPr>
          <w:sz w:val="20"/>
          <w:szCs w:val="20"/>
        </w:rPr>
        <w:t xml:space="preserve">, vol. </w:t>
      </w:r>
      <w:r>
        <w:rPr>
          <w:sz w:val="20"/>
          <w:szCs w:val="20"/>
        </w:rPr>
        <w:t xml:space="preserve">40, Issue 2, Feb2016, p. </w:t>
      </w:r>
      <w:r w:rsidR="009E7DD5">
        <w:rPr>
          <w:sz w:val="20"/>
          <w:szCs w:val="20"/>
        </w:rPr>
        <w:t>175 – 179.</w:t>
      </w:r>
    </w:p>
    <w:p w:rsidR="00921890" w:rsidRPr="00921890" w:rsidRDefault="00921890" w:rsidP="00921890">
      <w:pPr>
        <w:numPr>
          <w:ilvl w:val="0"/>
          <w:numId w:val="2"/>
        </w:numPr>
        <w:jc w:val="both"/>
        <w:rPr>
          <w:sz w:val="20"/>
          <w:szCs w:val="20"/>
        </w:rPr>
      </w:pPr>
      <w:proofErr w:type="spellStart"/>
      <w:r w:rsidRPr="00921890">
        <w:rPr>
          <w:sz w:val="20"/>
          <w:szCs w:val="20"/>
        </w:rPr>
        <w:t>Bazan</w:t>
      </w:r>
      <w:proofErr w:type="spellEnd"/>
      <w:r w:rsidRPr="00921890">
        <w:rPr>
          <w:sz w:val="20"/>
          <w:szCs w:val="20"/>
        </w:rPr>
        <w:t xml:space="preserve">, O; Ortiz, J. P. (2011) </w:t>
      </w:r>
      <w:r w:rsidR="009E7DD5">
        <w:rPr>
          <w:sz w:val="20"/>
          <w:szCs w:val="20"/>
        </w:rPr>
        <w:t>“</w:t>
      </w:r>
      <w:r w:rsidRPr="00921890">
        <w:rPr>
          <w:sz w:val="20"/>
          <w:szCs w:val="20"/>
        </w:rPr>
        <w:t xml:space="preserve">Design conception and experimental setup in vitro evaluation of </w:t>
      </w:r>
      <w:r w:rsidR="009E7DD5" w:rsidRPr="00921890">
        <w:rPr>
          <w:sz w:val="20"/>
          <w:szCs w:val="20"/>
        </w:rPr>
        <w:t>mitralprosthetic</w:t>
      </w:r>
      <w:r w:rsidRPr="00921890">
        <w:rPr>
          <w:sz w:val="20"/>
          <w:szCs w:val="20"/>
        </w:rPr>
        <w:t xml:space="preserve"> valves” RBCCV – </w:t>
      </w:r>
      <w:proofErr w:type="spellStart"/>
      <w:r w:rsidRPr="00921890">
        <w:rPr>
          <w:sz w:val="20"/>
          <w:szCs w:val="20"/>
        </w:rPr>
        <w:t>RevistaBrasileira</w:t>
      </w:r>
      <w:proofErr w:type="spellEnd"/>
      <w:r w:rsidRPr="00921890">
        <w:rPr>
          <w:sz w:val="20"/>
          <w:szCs w:val="20"/>
        </w:rPr>
        <w:t xml:space="preserve"> de </w:t>
      </w:r>
      <w:proofErr w:type="spellStart"/>
      <w:r w:rsidRPr="00921890">
        <w:rPr>
          <w:sz w:val="20"/>
          <w:szCs w:val="20"/>
        </w:rPr>
        <w:t>CirurgiaCardiovascalar</w:t>
      </w:r>
      <w:proofErr w:type="spellEnd"/>
      <w:r w:rsidRPr="00921890">
        <w:rPr>
          <w:sz w:val="20"/>
          <w:szCs w:val="20"/>
        </w:rPr>
        <w:t xml:space="preserve">, V.2, p. </w:t>
      </w:r>
      <w:r>
        <w:rPr>
          <w:sz w:val="20"/>
          <w:szCs w:val="20"/>
        </w:rPr>
        <w:t>197 – 204.</w:t>
      </w:r>
    </w:p>
    <w:p w:rsidR="00C2483C" w:rsidRDefault="00C2483C" w:rsidP="00A62D57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Berger, S.A.; </w:t>
      </w:r>
      <w:proofErr w:type="spellStart"/>
      <w:r>
        <w:rPr>
          <w:sz w:val="20"/>
          <w:szCs w:val="20"/>
        </w:rPr>
        <w:t>Ju</w:t>
      </w:r>
      <w:proofErr w:type="spellEnd"/>
      <w:r>
        <w:rPr>
          <w:sz w:val="20"/>
          <w:szCs w:val="20"/>
        </w:rPr>
        <w:t>, L.D. (2000) “Flows in Stenotic Vessels”. Annual Review Fluid Mechanics. 32: 347-382.</w:t>
      </w:r>
    </w:p>
    <w:p w:rsidR="001A2737" w:rsidRDefault="001A2737" w:rsidP="00A62D57">
      <w:pPr>
        <w:numPr>
          <w:ilvl w:val="0"/>
          <w:numId w:val="2"/>
        </w:numPr>
        <w:jc w:val="both"/>
        <w:rPr>
          <w:sz w:val="20"/>
          <w:szCs w:val="20"/>
          <w:lang w:val="pt-BR"/>
        </w:rPr>
      </w:pPr>
      <w:proofErr w:type="gramStart"/>
      <w:r w:rsidRPr="00FE4560">
        <w:rPr>
          <w:sz w:val="20"/>
          <w:szCs w:val="20"/>
          <w:lang w:val="pt-BR"/>
        </w:rPr>
        <w:t>Fox,R.W.</w:t>
      </w:r>
      <w:proofErr w:type="gramEnd"/>
      <w:r w:rsidRPr="00FE4560">
        <w:rPr>
          <w:sz w:val="20"/>
          <w:szCs w:val="20"/>
          <w:lang w:val="pt-BR"/>
        </w:rPr>
        <w:t>&amp;</w:t>
      </w:r>
      <w:proofErr w:type="spellStart"/>
      <w:r w:rsidRPr="00FE4560">
        <w:rPr>
          <w:sz w:val="20"/>
          <w:szCs w:val="20"/>
          <w:lang w:val="pt-BR"/>
        </w:rPr>
        <w:t>McDonald,A.T</w:t>
      </w:r>
      <w:proofErr w:type="spellEnd"/>
      <w:r w:rsidRPr="00564F25">
        <w:rPr>
          <w:sz w:val="20"/>
          <w:szCs w:val="20"/>
          <w:lang w:val="pt-BR"/>
        </w:rPr>
        <w:t>. (1992) “Introdução à Mecânica dos Fluidos”. Quarta edição revista. Livros Técnicos e Científicos Editora S.A. 662 págs.</w:t>
      </w:r>
    </w:p>
    <w:p w:rsidR="001A2737" w:rsidRDefault="001A2737" w:rsidP="00A62D57">
      <w:pPr>
        <w:numPr>
          <w:ilvl w:val="0"/>
          <w:numId w:val="2"/>
        </w:numPr>
        <w:jc w:val="both"/>
        <w:rPr>
          <w:sz w:val="20"/>
          <w:szCs w:val="20"/>
        </w:rPr>
      </w:pPr>
      <w:r w:rsidRPr="00564F25">
        <w:rPr>
          <w:sz w:val="20"/>
          <w:szCs w:val="20"/>
        </w:rPr>
        <w:t xml:space="preserve">Fung, Y.C. </w:t>
      </w:r>
      <w:r w:rsidR="00243C1E">
        <w:rPr>
          <w:sz w:val="20"/>
          <w:szCs w:val="20"/>
        </w:rPr>
        <w:t xml:space="preserve">(1996) </w:t>
      </w:r>
      <w:r w:rsidRPr="00564F25">
        <w:rPr>
          <w:sz w:val="20"/>
          <w:szCs w:val="20"/>
        </w:rPr>
        <w:t>“Biomechanics: Circulation”. Springer, second edition, 1996, 571p.</w:t>
      </w:r>
    </w:p>
    <w:p w:rsidR="00C2483C" w:rsidRPr="00564F25" w:rsidRDefault="00C2483C" w:rsidP="00A62D57">
      <w:pPr>
        <w:numPr>
          <w:ilvl w:val="0"/>
          <w:numId w:val="2"/>
        </w:numPr>
        <w:jc w:val="both"/>
        <w:rPr>
          <w:sz w:val="20"/>
          <w:szCs w:val="20"/>
        </w:rPr>
      </w:pPr>
      <w:proofErr w:type="spellStart"/>
      <w:r w:rsidRPr="00564F25">
        <w:rPr>
          <w:sz w:val="20"/>
          <w:szCs w:val="20"/>
        </w:rPr>
        <w:t>Galego</w:t>
      </w:r>
      <w:proofErr w:type="gramStart"/>
      <w:r w:rsidRPr="00564F25">
        <w:rPr>
          <w:sz w:val="20"/>
          <w:szCs w:val="20"/>
        </w:rPr>
        <w:t>,S.J</w:t>
      </w:r>
      <w:proofErr w:type="spellEnd"/>
      <w:proofErr w:type="gramEnd"/>
      <w:r w:rsidRPr="00564F25">
        <w:rPr>
          <w:sz w:val="20"/>
          <w:szCs w:val="20"/>
        </w:rPr>
        <w:t xml:space="preserve">.; </w:t>
      </w:r>
      <w:proofErr w:type="spellStart"/>
      <w:r w:rsidRPr="00564F25">
        <w:rPr>
          <w:sz w:val="20"/>
          <w:szCs w:val="20"/>
        </w:rPr>
        <w:t>Goldenberg,S</w:t>
      </w:r>
      <w:proofErr w:type="spellEnd"/>
      <w:r w:rsidRPr="00564F25">
        <w:rPr>
          <w:sz w:val="20"/>
          <w:szCs w:val="20"/>
        </w:rPr>
        <w:t xml:space="preserve">.; </w:t>
      </w:r>
      <w:proofErr w:type="spellStart"/>
      <w:r w:rsidRPr="00564F25">
        <w:rPr>
          <w:sz w:val="20"/>
          <w:szCs w:val="20"/>
        </w:rPr>
        <w:t>Ortiz,J.P</w:t>
      </w:r>
      <w:proofErr w:type="spellEnd"/>
      <w:r w:rsidRPr="00564F25">
        <w:rPr>
          <w:sz w:val="20"/>
          <w:szCs w:val="20"/>
        </w:rPr>
        <w:t xml:space="preserve">.; </w:t>
      </w:r>
      <w:proofErr w:type="spellStart"/>
      <w:r w:rsidRPr="00564F25">
        <w:rPr>
          <w:sz w:val="20"/>
          <w:szCs w:val="20"/>
        </w:rPr>
        <w:t>Gomes,P.O</w:t>
      </w:r>
      <w:proofErr w:type="spellEnd"/>
      <w:r w:rsidRPr="00564F25">
        <w:rPr>
          <w:sz w:val="20"/>
          <w:szCs w:val="20"/>
        </w:rPr>
        <w:t xml:space="preserve">.; </w:t>
      </w:r>
      <w:proofErr w:type="spellStart"/>
      <w:r w:rsidRPr="00564F25">
        <w:rPr>
          <w:sz w:val="20"/>
          <w:szCs w:val="20"/>
        </w:rPr>
        <w:t>Ramacciotti,E</w:t>
      </w:r>
      <w:proofErr w:type="spellEnd"/>
      <w:r w:rsidRPr="00564F25">
        <w:rPr>
          <w:sz w:val="20"/>
          <w:szCs w:val="20"/>
        </w:rPr>
        <w:t xml:space="preserve">. (2000) “Comparative study of arteriovenous fistulae in canine femoral arteries: modified </w:t>
      </w:r>
      <w:proofErr w:type="spellStart"/>
      <w:r w:rsidRPr="00564F25">
        <w:rPr>
          <w:sz w:val="20"/>
          <w:szCs w:val="20"/>
        </w:rPr>
        <w:t>latero</w:t>
      </w:r>
      <w:proofErr w:type="spellEnd"/>
      <w:r w:rsidRPr="00564F25">
        <w:rPr>
          <w:sz w:val="20"/>
          <w:szCs w:val="20"/>
        </w:rPr>
        <w:t>-lateral and end lateral techniques’. Artificial Organs Magazine.Vol.24#3, pp.1-6.</w:t>
      </w:r>
    </w:p>
    <w:p w:rsidR="00C2483C" w:rsidRPr="001A2737" w:rsidRDefault="00C2483C" w:rsidP="00A62D57">
      <w:pPr>
        <w:pStyle w:val="NormalWeb"/>
        <w:numPr>
          <w:ilvl w:val="0"/>
          <w:numId w:val="2"/>
        </w:numPr>
        <w:spacing w:before="0" w:beforeAutospacing="0" w:after="0" w:afterAutospacing="0"/>
        <w:ind w:left="357" w:right="-81" w:hanging="35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r w:rsidRPr="00564F25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Galego, S. J.; Ortiz, J. P.; Miranda Jr., F.; </w:t>
      </w:r>
      <w:proofErr w:type="spellStart"/>
      <w:r w:rsidRPr="00564F25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Furst</w:t>
      </w:r>
      <w:proofErr w:type="spellEnd"/>
      <w:r w:rsidRPr="00564F25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, R. V. de C.; </w:t>
      </w:r>
      <w:proofErr w:type="spellStart"/>
      <w:r w:rsidRPr="00564F25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Bessa</w:t>
      </w:r>
      <w:proofErr w:type="spellEnd"/>
      <w:r w:rsidRPr="00564F25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, K. L. (2003) “Comparative blood flow study of arteriovenous grafts with homologous and autologous vein in canine femoral arteries: initial experience”. In: International Congress of Mechanical Engineering. COBEM 2003: proceedings. </w:t>
      </w:r>
      <w:r w:rsidRPr="001A2737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São Paulo: ABCM.</w:t>
      </w:r>
    </w:p>
    <w:p w:rsidR="00C2483C" w:rsidRDefault="00C2483C" w:rsidP="00A62D57">
      <w:pPr>
        <w:numPr>
          <w:ilvl w:val="0"/>
          <w:numId w:val="2"/>
        </w:numPr>
        <w:jc w:val="both"/>
        <w:rPr>
          <w:sz w:val="20"/>
          <w:szCs w:val="20"/>
        </w:rPr>
      </w:pPr>
      <w:r w:rsidRPr="00564F25">
        <w:rPr>
          <w:sz w:val="20"/>
          <w:szCs w:val="20"/>
        </w:rPr>
        <w:t xml:space="preserve">Gordon, I.L. (1996) “Physiology of the arteriovenous fistula”. In: </w:t>
      </w:r>
      <w:proofErr w:type="spellStart"/>
      <w:r w:rsidRPr="00564F25">
        <w:rPr>
          <w:sz w:val="20"/>
          <w:szCs w:val="20"/>
        </w:rPr>
        <w:t>Wilson</w:t>
      </w:r>
      <w:proofErr w:type="gramStart"/>
      <w:r w:rsidRPr="00564F25">
        <w:rPr>
          <w:sz w:val="20"/>
          <w:szCs w:val="20"/>
        </w:rPr>
        <w:t>,E.S</w:t>
      </w:r>
      <w:proofErr w:type="spellEnd"/>
      <w:proofErr w:type="gramEnd"/>
      <w:r w:rsidRPr="00564F25">
        <w:rPr>
          <w:sz w:val="20"/>
          <w:szCs w:val="20"/>
        </w:rPr>
        <w:t>. Vascular Access: Principle and Practice, third edition. Saint Louis, pp.29-41.</w:t>
      </w:r>
    </w:p>
    <w:p w:rsidR="00C2483C" w:rsidRPr="00564F25" w:rsidRDefault="00C2483C" w:rsidP="00A62D57">
      <w:pPr>
        <w:numPr>
          <w:ilvl w:val="0"/>
          <w:numId w:val="2"/>
        </w:numPr>
        <w:ind w:left="357" w:hanging="357"/>
        <w:jc w:val="both"/>
        <w:rPr>
          <w:sz w:val="20"/>
          <w:szCs w:val="20"/>
        </w:rPr>
      </w:pPr>
      <w:proofErr w:type="spellStart"/>
      <w:r w:rsidRPr="00564F25">
        <w:rPr>
          <w:sz w:val="20"/>
          <w:szCs w:val="20"/>
        </w:rPr>
        <w:t>Gyr</w:t>
      </w:r>
      <w:proofErr w:type="spellEnd"/>
      <w:r w:rsidRPr="00564F25">
        <w:rPr>
          <w:sz w:val="20"/>
          <w:szCs w:val="20"/>
        </w:rPr>
        <w:t xml:space="preserve">, A and </w:t>
      </w:r>
      <w:proofErr w:type="spellStart"/>
      <w:r w:rsidRPr="00564F25">
        <w:rPr>
          <w:sz w:val="20"/>
          <w:szCs w:val="20"/>
        </w:rPr>
        <w:t>Bewersdorff</w:t>
      </w:r>
      <w:proofErr w:type="spellEnd"/>
      <w:r w:rsidRPr="00564F25">
        <w:rPr>
          <w:sz w:val="20"/>
          <w:szCs w:val="20"/>
        </w:rPr>
        <w:t xml:space="preserve">, H. W. (1995) “Drag reduction of turbulent flows by additives”. </w:t>
      </w:r>
      <w:proofErr w:type="spellStart"/>
      <w:r w:rsidRPr="00564F25">
        <w:rPr>
          <w:sz w:val="20"/>
          <w:szCs w:val="20"/>
        </w:rPr>
        <w:t>Dordreeht</w:t>
      </w:r>
      <w:proofErr w:type="spellEnd"/>
      <w:r w:rsidRPr="00564F25">
        <w:rPr>
          <w:sz w:val="20"/>
          <w:szCs w:val="20"/>
        </w:rPr>
        <w:t>; Boston: Kluwer Academics.</w:t>
      </w:r>
    </w:p>
    <w:p w:rsidR="00C2483C" w:rsidRPr="00564F25" w:rsidRDefault="00C2483C" w:rsidP="00A62D57">
      <w:pPr>
        <w:numPr>
          <w:ilvl w:val="0"/>
          <w:numId w:val="2"/>
        </w:numPr>
        <w:jc w:val="both"/>
        <w:rPr>
          <w:sz w:val="20"/>
          <w:szCs w:val="20"/>
        </w:rPr>
      </w:pPr>
      <w:proofErr w:type="spellStart"/>
      <w:r w:rsidRPr="00564F25">
        <w:rPr>
          <w:sz w:val="20"/>
          <w:szCs w:val="20"/>
        </w:rPr>
        <w:t>Jarvik</w:t>
      </w:r>
      <w:proofErr w:type="gramStart"/>
      <w:r w:rsidRPr="00564F25">
        <w:rPr>
          <w:sz w:val="20"/>
          <w:szCs w:val="20"/>
        </w:rPr>
        <w:t>,R.K</w:t>
      </w:r>
      <w:proofErr w:type="spellEnd"/>
      <w:proofErr w:type="gramEnd"/>
      <w:r w:rsidRPr="00564F25">
        <w:rPr>
          <w:sz w:val="20"/>
          <w:szCs w:val="20"/>
        </w:rPr>
        <w:t>. (1995) “System considerations favoring rotary artificial hearts with blood-immersed bearings”. Artificial Organs Magazine. Vol.19#7, pp.565-570.</w:t>
      </w:r>
    </w:p>
    <w:p w:rsidR="00C2483C" w:rsidRPr="00564F25" w:rsidRDefault="00C2483C" w:rsidP="00A62D57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Ku, D.N. (1997) “Blood Flow in Arteries”. Annual Review Fluid Mechanics. 29: 399-434.</w:t>
      </w:r>
    </w:p>
    <w:p w:rsidR="001A2737" w:rsidRDefault="001A2737" w:rsidP="00A62D57">
      <w:pPr>
        <w:numPr>
          <w:ilvl w:val="0"/>
          <w:numId w:val="2"/>
        </w:numPr>
        <w:jc w:val="both"/>
        <w:rPr>
          <w:sz w:val="20"/>
          <w:szCs w:val="20"/>
        </w:rPr>
      </w:pPr>
      <w:proofErr w:type="spellStart"/>
      <w:r w:rsidRPr="00564F25">
        <w:rPr>
          <w:sz w:val="20"/>
          <w:szCs w:val="20"/>
        </w:rPr>
        <w:t>Kleinstreuer</w:t>
      </w:r>
      <w:proofErr w:type="gramStart"/>
      <w:r w:rsidRPr="00564F25">
        <w:rPr>
          <w:sz w:val="20"/>
          <w:szCs w:val="20"/>
        </w:rPr>
        <w:t>,C</w:t>
      </w:r>
      <w:proofErr w:type="spellEnd"/>
      <w:proofErr w:type="gramEnd"/>
      <w:r w:rsidRPr="00564F25">
        <w:rPr>
          <w:sz w:val="20"/>
          <w:szCs w:val="20"/>
        </w:rPr>
        <w:t>. (1997) “Engineering Fluid Dynamics’. Cambridge University Press. First edition, 534págs.</w:t>
      </w:r>
    </w:p>
    <w:p w:rsidR="00C2483C" w:rsidRDefault="00C2483C" w:rsidP="00A62D57">
      <w:pPr>
        <w:pStyle w:val="NormalWeb"/>
        <w:numPr>
          <w:ilvl w:val="0"/>
          <w:numId w:val="2"/>
        </w:numPr>
        <w:spacing w:before="0" w:beforeAutospacing="0" w:after="0" w:afterAutospacing="0"/>
        <w:ind w:left="357" w:right="-81" w:hanging="35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r w:rsidRPr="00564F25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Leal, E. B.; Ortiz, J. P.; Silva, D. G. (2003) “Hydrodynamic simulator for studies "in vitro" of the cardiovascular system”. In: International Congress of Mechanical Engineering. COBEM 2003: proceedings. </w:t>
      </w:r>
      <w:r w:rsidRPr="001A2737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São Paulo: ABCM.</w:t>
      </w:r>
    </w:p>
    <w:p w:rsidR="00966D0D" w:rsidRDefault="00966D0D" w:rsidP="00A62D57">
      <w:pPr>
        <w:pStyle w:val="NormalWeb"/>
        <w:numPr>
          <w:ilvl w:val="0"/>
          <w:numId w:val="2"/>
        </w:numPr>
        <w:spacing w:before="0" w:beforeAutospacing="0" w:after="0" w:afterAutospacing="0"/>
        <w:ind w:left="357" w:right="-81" w:hanging="35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McDonald, D.A. (1974) “Blood Flow in Arteries”. Baltimore. The Williams &amp; Wilkins Company, 1974, 496 p.</w:t>
      </w:r>
    </w:p>
    <w:p w:rsidR="00C2483C" w:rsidRPr="00564F25" w:rsidRDefault="00C2483C" w:rsidP="00A62D57">
      <w:pPr>
        <w:numPr>
          <w:ilvl w:val="0"/>
          <w:numId w:val="2"/>
        </w:numPr>
        <w:jc w:val="both"/>
        <w:rPr>
          <w:sz w:val="20"/>
          <w:szCs w:val="20"/>
          <w:lang w:val="pt-BR"/>
        </w:rPr>
      </w:pPr>
      <w:proofErr w:type="spellStart"/>
      <w:proofErr w:type="gramStart"/>
      <w:r w:rsidRPr="00564F25">
        <w:rPr>
          <w:sz w:val="20"/>
          <w:szCs w:val="20"/>
          <w:lang w:val="pt-BR"/>
        </w:rPr>
        <w:t>Okuno,E</w:t>
      </w:r>
      <w:proofErr w:type="spellEnd"/>
      <w:r w:rsidRPr="00564F25">
        <w:rPr>
          <w:sz w:val="20"/>
          <w:szCs w:val="20"/>
          <w:lang w:val="pt-BR"/>
        </w:rPr>
        <w:t>.</w:t>
      </w:r>
      <w:proofErr w:type="gramEnd"/>
      <w:r w:rsidRPr="00564F25">
        <w:rPr>
          <w:sz w:val="20"/>
          <w:szCs w:val="20"/>
          <w:lang w:val="pt-BR"/>
        </w:rPr>
        <w:t xml:space="preserve">; </w:t>
      </w:r>
      <w:proofErr w:type="spellStart"/>
      <w:r w:rsidRPr="00564F25">
        <w:rPr>
          <w:sz w:val="20"/>
          <w:szCs w:val="20"/>
          <w:lang w:val="pt-BR"/>
        </w:rPr>
        <w:t>Iberê,L.C</w:t>
      </w:r>
      <w:proofErr w:type="spellEnd"/>
      <w:r w:rsidRPr="00564F25">
        <w:rPr>
          <w:sz w:val="20"/>
          <w:szCs w:val="20"/>
          <w:lang w:val="pt-BR"/>
        </w:rPr>
        <w:t xml:space="preserve">.; </w:t>
      </w:r>
      <w:proofErr w:type="spellStart"/>
      <w:r w:rsidRPr="00564F25">
        <w:rPr>
          <w:sz w:val="20"/>
          <w:szCs w:val="20"/>
          <w:lang w:val="pt-BR"/>
        </w:rPr>
        <w:t>Chow,C</w:t>
      </w:r>
      <w:proofErr w:type="spellEnd"/>
      <w:r w:rsidRPr="00564F25">
        <w:rPr>
          <w:sz w:val="20"/>
          <w:szCs w:val="20"/>
          <w:lang w:val="pt-BR"/>
        </w:rPr>
        <w:t xml:space="preserve">. (1999) “Física para Ciências Biológicas e Biomédicas”. Editora </w:t>
      </w:r>
      <w:proofErr w:type="spellStart"/>
      <w:r w:rsidRPr="00564F25">
        <w:rPr>
          <w:sz w:val="20"/>
          <w:szCs w:val="20"/>
          <w:lang w:val="pt-BR"/>
        </w:rPr>
        <w:t>HarbraLtda</w:t>
      </w:r>
      <w:proofErr w:type="spellEnd"/>
      <w:r w:rsidRPr="00564F25">
        <w:rPr>
          <w:sz w:val="20"/>
          <w:szCs w:val="20"/>
          <w:lang w:val="pt-BR"/>
        </w:rPr>
        <w:t>, 490 págs.</w:t>
      </w:r>
    </w:p>
    <w:p w:rsidR="00C2483C" w:rsidRPr="00C2483C" w:rsidRDefault="00C2483C" w:rsidP="00A62D57">
      <w:pPr>
        <w:pStyle w:val="NormalWeb"/>
        <w:numPr>
          <w:ilvl w:val="0"/>
          <w:numId w:val="2"/>
        </w:numPr>
        <w:spacing w:before="0" w:beforeAutospacing="0" w:after="0" w:afterAutospacing="0"/>
        <w:ind w:left="357" w:right="-81" w:hanging="357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016E72">
        <w:rPr>
          <w:rFonts w:ascii="Times New Roman" w:hAnsi="Times New Roman" w:cs="Times New Roman"/>
          <w:sz w:val="20"/>
          <w:szCs w:val="20"/>
          <w:lang w:val="en-US"/>
        </w:rPr>
        <w:t xml:space="preserve">Ortiz, J. P.; Bessa, K. </w:t>
      </w:r>
      <w:proofErr w:type="gramStart"/>
      <w:r w:rsidRPr="00016E72">
        <w:rPr>
          <w:rFonts w:ascii="Times New Roman" w:hAnsi="Times New Roman" w:cs="Times New Roman"/>
          <w:sz w:val="20"/>
          <w:szCs w:val="20"/>
          <w:lang w:val="en-US"/>
        </w:rPr>
        <w:t>L..</w:t>
      </w:r>
      <w:proofErr w:type="gramEnd"/>
      <w:r w:rsidRPr="001A2737">
        <w:rPr>
          <w:rFonts w:ascii="Times New Roman" w:hAnsi="Times New Roman" w:cs="Times New Roman"/>
          <w:sz w:val="20"/>
          <w:szCs w:val="20"/>
          <w:lang w:val="en-US"/>
        </w:rPr>
        <w:t xml:space="preserve">(2003) “Flow simulation through </w:t>
      </w:r>
      <w:proofErr w:type="spellStart"/>
      <w:r w:rsidRPr="001A2737">
        <w:rPr>
          <w:rFonts w:ascii="Times New Roman" w:hAnsi="Times New Roman" w:cs="Times New Roman"/>
          <w:sz w:val="20"/>
          <w:szCs w:val="20"/>
          <w:lang w:val="en-US"/>
        </w:rPr>
        <w:t>arterovenous</w:t>
      </w:r>
      <w:proofErr w:type="spellEnd"/>
      <w:r w:rsidRPr="001A2737">
        <w:rPr>
          <w:rFonts w:ascii="Times New Roman" w:hAnsi="Times New Roman" w:cs="Times New Roman"/>
          <w:sz w:val="20"/>
          <w:szCs w:val="20"/>
          <w:lang w:val="en-US"/>
        </w:rPr>
        <w:t xml:space="preserve"> fistulae”. In: International Congress of Mechanical Engineering</w:t>
      </w:r>
      <w:proofErr w:type="gramStart"/>
      <w:r w:rsidRPr="001A2737">
        <w:rPr>
          <w:rFonts w:ascii="Times New Roman" w:hAnsi="Times New Roman" w:cs="Times New Roman"/>
          <w:sz w:val="20"/>
          <w:szCs w:val="20"/>
          <w:lang w:val="en-US"/>
        </w:rPr>
        <w:t>,.</w:t>
      </w:r>
      <w:proofErr w:type="gramEnd"/>
      <w:r w:rsidRPr="001A2737">
        <w:rPr>
          <w:rFonts w:ascii="Times New Roman" w:hAnsi="Times New Roman" w:cs="Times New Roman"/>
          <w:sz w:val="20"/>
          <w:szCs w:val="20"/>
          <w:lang w:val="en-US"/>
        </w:rPr>
        <w:t xml:space="preserve"> COBEM 2003: proceedings. São Paulo: ABCM.</w:t>
      </w:r>
    </w:p>
    <w:p w:rsidR="00C2483C" w:rsidRPr="00564F25" w:rsidRDefault="00C2483C" w:rsidP="00A62D57">
      <w:pPr>
        <w:pStyle w:val="NormalWeb"/>
        <w:numPr>
          <w:ilvl w:val="0"/>
          <w:numId w:val="2"/>
        </w:numPr>
        <w:spacing w:before="0" w:beforeAutospacing="0" w:after="0" w:afterAutospacing="0"/>
        <w:ind w:left="357" w:right="-81" w:hanging="357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1A273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Ortiz, J. P.; </w:t>
      </w:r>
      <w:proofErr w:type="spellStart"/>
      <w:r w:rsidRPr="001A2737">
        <w:rPr>
          <w:rFonts w:ascii="Times New Roman" w:hAnsi="Times New Roman" w:cs="Times New Roman"/>
          <w:color w:val="000000"/>
          <w:sz w:val="20"/>
          <w:szCs w:val="20"/>
          <w:lang w:val="en-US"/>
        </w:rPr>
        <w:t>Bessa</w:t>
      </w:r>
      <w:proofErr w:type="spellEnd"/>
      <w:r w:rsidRPr="001A2737">
        <w:rPr>
          <w:rFonts w:ascii="Times New Roman" w:hAnsi="Times New Roman" w:cs="Times New Roman"/>
          <w:color w:val="000000"/>
          <w:sz w:val="20"/>
          <w:szCs w:val="20"/>
          <w:lang w:val="en-US"/>
        </w:rPr>
        <w:t>, K. L..</w:t>
      </w:r>
      <w:proofErr w:type="gramStart"/>
      <w:r w:rsidRPr="001A2737">
        <w:rPr>
          <w:rFonts w:ascii="Times New Roman" w:hAnsi="Times New Roman" w:cs="Times New Roman"/>
          <w:color w:val="000000"/>
          <w:sz w:val="20"/>
          <w:szCs w:val="20"/>
          <w:lang w:val="en-US"/>
        </w:rPr>
        <w:t>;</w:t>
      </w:r>
      <w:proofErr w:type="spellStart"/>
      <w:r w:rsidRPr="001A2737">
        <w:rPr>
          <w:rFonts w:ascii="Times New Roman" w:hAnsi="Times New Roman" w:cs="Times New Roman"/>
          <w:color w:val="000000"/>
          <w:sz w:val="20"/>
          <w:szCs w:val="20"/>
          <w:lang w:val="en-US"/>
        </w:rPr>
        <w:t>Legendre,D.F</w:t>
      </w:r>
      <w:proofErr w:type="spellEnd"/>
      <w:proofErr w:type="gramEnd"/>
      <w:r w:rsidRPr="001A273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; Prado, R.H. (2005) “Blood flow numerical simulation of an </w:t>
      </w:r>
      <w:proofErr w:type="spellStart"/>
      <w:r w:rsidRPr="001A2737">
        <w:rPr>
          <w:rFonts w:ascii="Times New Roman" w:hAnsi="Times New Roman" w:cs="Times New Roman"/>
          <w:color w:val="000000"/>
          <w:sz w:val="20"/>
          <w:szCs w:val="20"/>
          <w:lang w:val="en-US"/>
        </w:rPr>
        <w:t>idealisedstenosed</w:t>
      </w:r>
      <w:proofErr w:type="spellEnd"/>
      <w:r w:rsidRPr="001A273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artery: finite element method and finite volume method comparison”. </w:t>
      </w:r>
      <w:r w:rsidRPr="00564F25">
        <w:rPr>
          <w:rFonts w:ascii="Times New Roman" w:hAnsi="Times New Roman" w:cs="Times New Roman"/>
          <w:color w:val="000000"/>
          <w:sz w:val="20"/>
          <w:szCs w:val="20"/>
          <w:lang w:val="en-US"/>
        </w:rPr>
        <w:t>Proceedings of COBEM, 2005.</w:t>
      </w:r>
    </w:p>
    <w:p w:rsidR="00C2483C" w:rsidRPr="001A2737" w:rsidRDefault="00C2483C" w:rsidP="00A62D57">
      <w:pPr>
        <w:pStyle w:val="NormalWeb"/>
        <w:numPr>
          <w:ilvl w:val="0"/>
          <w:numId w:val="2"/>
        </w:numPr>
        <w:spacing w:before="0" w:beforeAutospacing="0" w:after="0" w:afterAutospacing="0"/>
        <w:ind w:right="-81"/>
        <w:jc w:val="both"/>
        <w:rPr>
          <w:sz w:val="20"/>
          <w:szCs w:val="20"/>
        </w:rPr>
      </w:pPr>
      <w:r w:rsidRPr="00016E72">
        <w:rPr>
          <w:rFonts w:ascii="Times New Roman" w:hAnsi="Times New Roman" w:cs="Times New Roman"/>
          <w:sz w:val="20"/>
          <w:szCs w:val="20"/>
          <w:lang w:val="en-US"/>
        </w:rPr>
        <w:t xml:space="preserve">Ortiz, J. P.; Bessa, K. </w:t>
      </w:r>
      <w:proofErr w:type="gramStart"/>
      <w:r w:rsidRPr="00016E72">
        <w:rPr>
          <w:rFonts w:ascii="Times New Roman" w:hAnsi="Times New Roman" w:cs="Times New Roman"/>
          <w:sz w:val="20"/>
          <w:szCs w:val="20"/>
          <w:lang w:val="en-US"/>
        </w:rPr>
        <w:t>L..</w:t>
      </w:r>
      <w:proofErr w:type="gramEnd"/>
      <w:r w:rsidRPr="001A2737">
        <w:rPr>
          <w:rFonts w:ascii="Times New Roman" w:hAnsi="Times New Roman" w:cs="Times New Roman"/>
          <w:sz w:val="20"/>
          <w:szCs w:val="20"/>
          <w:lang w:val="en-US"/>
        </w:rPr>
        <w:t xml:space="preserve">(2005)  “Drag Reduction in Vascular System”. </w:t>
      </w:r>
      <w:proofErr w:type="spellStart"/>
      <w:r w:rsidRPr="00564F25">
        <w:rPr>
          <w:rFonts w:ascii="Times New Roman" w:hAnsi="Times New Roman" w:cs="Times New Roman"/>
          <w:sz w:val="20"/>
          <w:szCs w:val="20"/>
        </w:rPr>
        <w:t>Proceedingsof</w:t>
      </w:r>
      <w:proofErr w:type="spellEnd"/>
      <w:r w:rsidRPr="00564F25">
        <w:rPr>
          <w:rFonts w:ascii="Times New Roman" w:hAnsi="Times New Roman" w:cs="Times New Roman"/>
          <w:sz w:val="20"/>
          <w:szCs w:val="20"/>
        </w:rPr>
        <w:t xml:space="preserve"> COBEM, 2005.</w:t>
      </w:r>
    </w:p>
    <w:p w:rsidR="001A2737" w:rsidRPr="00C2483C" w:rsidRDefault="001A2737" w:rsidP="00A62D57">
      <w:pPr>
        <w:numPr>
          <w:ilvl w:val="0"/>
          <w:numId w:val="2"/>
        </w:numPr>
        <w:jc w:val="both"/>
        <w:rPr>
          <w:sz w:val="20"/>
          <w:szCs w:val="20"/>
          <w:lang w:val="pt-BR"/>
        </w:rPr>
      </w:pPr>
      <w:proofErr w:type="spellStart"/>
      <w:r w:rsidRPr="00C2483C">
        <w:rPr>
          <w:sz w:val="20"/>
          <w:szCs w:val="20"/>
          <w:lang w:val="pt-BR"/>
        </w:rPr>
        <w:t>Ubriaco</w:t>
      </w:r>
      <w:proofErr w:type="spellEnd"/>
      <w:r w:rsidRPr="00C2483C">
        <w:rPr>
          <w:sz w:val="20"/>
          <w:szCs w:val="20"/>
          <w:lang w:val="pt-BR"/>
        </w:rPr>
        <w:t xml:space="preserve"> Lopes, O</w:t>
      </w:r>
      <w:r w:rsidRPr="00564F25">
        <w:rPr>
          <w:sz w:val="20"/>
          <w:szCs w:val="20"/>
          <w:lang w:val="pt-BR"/>
        </w:rPr>
        <w:t xml:space="preserve">. (1995) “Fisiologia do sistema vascular aplicada ao estudo das doenças vasculares periféricas”. </w:t>
      </w:r>
      <w:r w:rsidRPr="00C2483C">
        <w:rPr>
          <w:sz w:val="20"/>
          <w:szCs w:val="20"/>
          <w:lang w:val="pt-BR"/>
        </w:rPr>
        <w:t>In: MAFFEI, FHA, RJ, pp.29-44.</w:t>
      </w:r>
    </w:p>
    <w:p w:rsidR="00F83E24" w:rsidRPr="00A6665A" w:rsidRDefault="001A2737" w:rsidP="00A62D57">
      <w:pPr>
        <w:numPr>
          <w:ilvl w:val="0"/>
          <w:numId w:val="2"/>
        </w:numPr>
        <w:jc w:val="both"/>
        <w:rPr>
          <w:sz w:val="20"/>
          <w:szCs w:val="20"/>
        </w:rPr>
      </w:pPr>
      <w:proofErr w:type="spellStart"/>
      <w:r w:rsidRPr="00564F25">
        <w:rPr>
          <w:sz w:val="20"/>
          <w:szCs w:val="20"/>
        </w:rPr>
        <w:t>Yang</w:t>
      </w:r>
      <w:proofErr w:type="gramStart"/>
      <w:r w:rsidRPr="00564F25">
        <w:rPr>
          <w:sz w:val="20"/>
          <w:szCs w:val="20"/>
        </w:rPr>
        <w:t>,Wei</w:t>
      </w:r>
      <w:proofErr w:type="gramEnd"/>
      <w:r w:rsidRPr="00564F25">
        <w:rPr>
          <w:sz w:val="20"/>
          <w:szCs w:val="20"/>
        </w:rPr>
        <w:t>-Jei</w:t>
      </w:r>
      <w:proofErr w:type="spellEnd"/>
      <w:r w:rsidRPr="00564F25">
        <w:rPr>
          <w:sz w:val="20"/>
          <w:szCs w:val="20"/>
        </w:rPr>
        <w:t xml:space="preserve"> (1989) “</w:t>
      </w:r>
      <w:proofErr w:type="spellStart"/>
      <w:r w:rsidRPr="00564F25">
        <w:rPr>
          <w:sz w:val="20"/>
          <w:szCs w:val="20"/>
        </w:rPr>
        <w:t>Biothermal</w:t>
      </w:r>
      <w:proofErr w:type="spellEnd"/>
      <w:r w:rsidRPr="00564F25">
        <w:rPr>
          <w:sz w:val="20"/>
          <w:szCs w:val="20"/>
        </w:rPr>
        <w:t xml:space="preserve"> Fluid Science – principles and </w:t>
      </w:r>
      <w:proofErr w:type="spellStart"/>
      <w:r w:rsidRPr="00564F25">
        <w:rPr>
          <w:sz w:val="20"/>
          <w:szCs w:val="20"/>
        </w:rPr>
        <w:t>aplications</w:t>
      </w:r>
      <w:proofErr w:type="spellEnd"/>
      <w:r w:rsidRPr="00564F25">
        <w:rPr>
          <w:sz w:val="20"/>
          <w:szCs w:val="20"/>
        </w:rPr>
        <w:t xml:space="preserve">”. Hemisphere Publishing Corp., 410 </w:t>
      </w:r>
      <w:proofErr w:type="spellStart"/>
      <w:r w:rsidRPr="00564F25">
        <w:rPr>
          <w:sz w:val="20"/>
          <w:szCs w:val="20"/>
        </w:rPr>
        <w:t>págs</w:t>
      </w:r>
      <w:proofErr w:type="spellEnd"/>
      <w:r w:rsidRPr="00564F25">
        <w:rPr>
          <w:sz w:val="20"/>
          <w:szCs w:val="20"/>
        </w:rPr>
        <w:t>.</w:t>
      </w:r>
    </w:p>
    <w:sectPr w:rsidR="00F83E24" w:rsidRPr="00A6665A" w:rsidSect="009E7DD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54A09"/>
    <w:multiLevelType w:val="hybridMultilevel"/>
    <w:tmpl w:val="1AC081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84F00"/>
    <w:multiLevelType w:val="hybridMultilevel"/>
    <w:tmpl w:val="422AB702"/>
    <w:lvl w:ilvl="0" w:tplc="650298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925C30"/>
    <w:multiLevelType w:val="hybridMultilevel"/>
    <w:tmpl w:val="D9D67B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34"/>
    <w:rsid w:val="00016E72"/>
    <w:rsid w:val="00025C6A"/>
    <w:rsid w:val="0004403A"/>
    <w:rsid w:val="000B4D6C"/>
    <w:rsid w:val="000B578B"/>
    <w:rsid w:val="000E3334"/>
    <w:rsid w:val="00147AA0"/>
    <w:rsid w:val="00173094"/>
    <w:rsid w:val="001A2737"/>
    <w:rsid w:val="001F3FA4"/>
    <w:rsid w:val="00211114"/>
    <w:rsid w:val="002117D2"/>
    <w:rsid w:val="00242EA4"/>
    <w:rsid w:val="00243C1E"/>
    <w:rsid w:val="002453ED"/>
    <w:rsid w:val="0028730A"/>
    <w:rsid w:val="00293033"/>
    <w:rsid w:val="002E4960"/>
    <w:rsid w:val="003157D4"/>
    <w:rsid w:val="00327E8B"/>
    <w:rsid w:val="0036739A"/>
    <w:rsid w:val="003730E8"/>
    <w:rsid w:val="00396A32"/>
    <w:rsid w:val="003A7754"/>
    <w:rsid w:val="003E449E"/>
    <w:rsid w:val="003F1A02"/>
    <w:rsid w:val="003F5FD1"/>
    <w:rsid w:val="00445443"/>
    <w:rsid w:val="004B69FD"/>
    <w:rsid w:val="00527B02"/>
    <w:rsid w:val="0056220C"/>
    <w:rsid w:val="00567381"/>
    <w:rsid w:val="005A0F7B"/>
    <w:rsid w:val="005A2E18"/>
    <w:rsid w:val="005C4182"/>
    <w:rsid w:val="005E4EEE"/>
    <w:rsid w:val="0061445D"/>
    <w:rsid w:val="006D45F2"/>
    <w:rsid w:val="007043EC"/>
    <w:rsid w:val="007155C0"/>
    <w:rsid w:val="00760CB2"/>
    <w:rsid w:val="00771A28"/>
    <w:rsid w:val="007C08DB"/>
    <w:rsid w:val="008025CE"/>
    <w:rsid w:val="00811A51"/>
    <w:rsid w:val="008F0C61"/>
    <w:rsid w:val="0090663D"/>
    <w:rsid w:val="00914367"/>
    <w:rsid w:val="00921890"/>
    <w:rsid w:val="00956908"/>
    <w:rsid w:val="00966D0D"/>
    <w:rsid w:val="00974E50"/>
    <w:rsid w:val="009E7DD5"/>
    <w:rsid w:val="00A07123"/>
    <w:rsid w:val="00A16DF8"/>
    <w:rsid w:val="00A21C28"/>
    <w:rsid w:val="00A439D5"/>
    <w:rsid w:val="00A62D57"/>
    <w:rsid w:val="00A6665A"/>
    <w:rsid w:val="00AC1D50"/>
    <w:rsid w:val="00AD42BE"/>
    <w:rsid w:val="00B265AA"/>
    <w:rsid w:val="00BF01A9"/>
    <w:rsid w:val="00C05F37"/>
    <w:rsid w:val="00C2483C"/>
    <w:rsid w:val="00C51749"/>
    <w:rsid w:val="00CD38DB"/>
    <w:rsid w:val="00D157AA"/>
    <w:rsid w:val="00D27E32"/>
    <w:rsid w:val="00D353E7"/>
    <w:rsid w:val="00D371D3"/>
    <w:rsid w:val="00D652EB"/>
    <w:rsid w:val="00D74937"/>
    <w:rsid w:val="00D87646"/>
    <w:rsid w:val="00DC139A"/>
    <w:rsid w:val="00DE5D5F"/>
    <w:rsid w:val="00E76132"/>
    <w:rsid w:val="00EB2A3C"/>
    <w:rsid w:val="00EF541C"/>
    <w:rsid w:val="00F04D42"/>
    <w:rsid w:val="00F2706D"/>
    <w:rsid w:val="00F43D6E"/>
    <w:rsid w:val="00F83E24"/>
    <w:rsid w:val="00FA5744"/>
    <w:rsid w:val="00FE4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2613FE-F539-41A3-91EB-CDBB5E6F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A2737"/>
    <w:pPr>
      <w:ind w:left="720"/>
      <w:contextualSpacing/>
    </w:pPr>
  </w:style>
  <w:style w:type="paragraph" w:styleId="Corpodetexto">
    <w:name w:val="Body Text"/>
    <w:basedOn w:val="Normal"/>
    <w:link w:val="CorpodetextoChar"/>
    <w:rsid w:val="001A2737"/>
    <w:pPr>
      <w:spacing w:line="240" w:lineRule="exact"/>
      <w:ind w:right="288"/>
      <w:jc w:val="both"/>
    </w:pPr>
    <w:rPr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1A273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1A2737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6D45F2"/>
    <w:rPr>
      <w:color w:val="0000FF" w:themeColor="hyperlink"/>
      <w:u w:val="single"/>
    </w:rPr>
  </w:style>
  <w:style w:type="character" w:customStyle="1" w:styleId="signature2">
    <w:name w:val="signature2"/>
    <w:basedOn w:val="Fontepargpadro"/>
    <w:rsid w:val="006D45F2"/>
    <w:rPr>
      <w:color w:val="CCCCCC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7AA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7AA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DCBC8-CFFC-4C7B-A442-A17F50D26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1143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7305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jportiz</dc:creator>
  <cp:lastModifiedBy>aantunes</cp:lastModifiedBy>
  <cp:revision>5</cp:revision>
  <cp:lastPrinted>2017-02-15T18:11:00Z</cp:lastPrinted>
  <dcterms:created xsi:type="dcterms:W3CDTF">2017-02-15T17:57:00Z</dcterms:created>
  <dcterms:modified xsi:type="dcterms:W3CDTF">2017-02-20T16:31:00Z</dcterms:modified>
</cp:coreProperties>
</file>