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93" w:rsidRPr="00D82093" w:rsidRDefault="00D82093" w:rsidP="00F06A2C">
      <w:pPr>
        <w:jc w:val="center"/>
        <w:rPr>
          <w:rFonts w:ascii="Arial" w:hAnsi="Arial" w:cs="Arial"/>
          <w:b/>
          <w:sz w:val="32"/>
          <w:szCs w:val="32"/>
        </w:rPr>
      </w:pPr>
      <w:r w:rsidRPr="00D82093">
        <w:rPr>
          <w:rFonts w:ascii="Arial" w:hAnsi="Arial" w:cs="Arial"/>
          <w:b/>
          <w:sz w:val="32"/>
          <w:szCs w:val="32"/>
        </w:rPr>
        <w:t>Escola de Engenharia de São Carlos</w:t>
      </w:r>
    </w:p>
    <w:p w:rsidR="00D82093" w:rsidRPr="00D82093" w:rsidRDefault="00D82093" w:rsidP="00D82093">
      <w:pPr>
        <w:jc w:val="center"/>
        <w:rPr>
          <w:rFonts w:ascii="Arial" w:hAnsi="Arial" w:cs="Arial"/>
          <w:b/>
          <w:sz w:val="32"/>
          <w:szCs w:val="32"/>
        </w:rPr>
      </w:pPr>
      <w:r w:rsidRPr="00D82093">
        <w:rPr>
          <w:rFonts w:ascii="Arial" w:hAnsi="Arial" w:cs="Arial"/>
          <w:b/>
          <w:sz w:val="32"/>
          <w:szCs w:val="32"/>
        </w:rPr>
        <w:t>Departamento de Engenharia de Materiais</w:t>
      </w:r>
    </w:p>
    <w:p w:rsidR="00C33B5A" w:rsidRDefault="00C33B5A" w:rsidP="00F06A2C">
      <w:pPr>
        <w:jc w:val="center"/>
        <w:rPr>
          <w:rFonts w:ascii="Arial" w:hAnsi="Arial" w:cs="Arial"/>
          <w:b/>
          <w:sz w:val="28"/>
          <w:szCs w:val="28"/>
        </w:rPr>
      </w:pPr>
      <w:r w:rsidRPr="00C33B5A">
        <w:rPr>
          <w:rFonts w:ascii="Arial" w:hAnsi="Arial" w:cs="Arial"/>
          <w:b/>
          <w:sz w:val="28"/>
          <w:szCs w:val="28"/>
        </w:rPr>
        <w:t>SMM 0330 – Princípio de Análise de Falhas em Componentes</w:t>
      </w:r>
    </w:p>
    <w:p w:rsidR="00040EE6" w:rsidRDefault="00040EE6" w:rsidP="00040EE6">
      <w:pPr>
        <w:jc w:val="center"/>
        <w:rPr>
          <w:b/>
          <w:sz w:val="32"/>
          <w:szCs w:val="32"/>
        </w:rPr>
      </w:pPr>
    </w:p>
    <w:p w:rsidR="00040EE6" w:rsidRPr="00040EE6" w:rsidRDefault="00040EE6" w:rsidP="00040E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40EE6">
        <w:rPr>
          <w:rFonts w:ascii="Arial" w:eastAsia="Calibri" w:hAnsi="Arial" w:cs="Arial"/>
          <w:b/>
          <w:sz w:val="24"/>
          <w:szCs w:val="24"/>
        </w:rPr>
        <w:t>DATAS E CRITÉRIO DE AVALIAÇÃO</w:t>
      </w:r>
    </w:p>
    <w:p w:rsidR="00040EE6" w:rsidRPr="00040EE6" w:rsidRDefault="00040EE6" w:rsidP="00040E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40EE6">
        <w:rPr>
          <w:rFonts w:ascii="Arial" w:eastAsia="Calibri" w:hAnsi="Arial" w:cs="Arial"/>
          <w:b/>
          <w:sz w:val="24"/>
          <w:szCs w:val="24"/>
        </w:rPr>
        <w:t xml:space="preserve">ANO CALENDARIO </w:t>
      </w:r>
      <w:r w:rsidR="006166CC">
        <w:rPr>
          <w:rFonts w:ascii="Arial" w:eastAsia="Calibri" w:hAnsi="Arial" w:cs="Arial"/>
          <w:b/>
          <w:sz w:val="24"/>
          <w:szCs w:val="24"/>
        </w:rPr>
        <w:t xml:space="preserve">2° Semestre </w:t>
      </w:r>
      <w:r w:rsidRPr="00040EE6">
        <w:rPr>
          <w:rFonts w:ascii="Arial" w:eastAsia="Calibri" w:hAnsi="Arial" w:cs="Arial"/>
          <w:b/>
          <w:sz w:val="24"/>
          <w:szCs w:val="24"/>
        </w:rPr>
        <w:t>201</w:t>
      </w:r>
      <w:r w:rsidRPr="00040EE6">
        <w:rPr>
          <w:rFonts w:ascii="Arial" w:hAnsi="Arial" w:cs="Arial"/>
          <w:b/>
          <w:sz w:val="24"/>
          <w:szCs w:val="24"/>
        </w:rPr>
        <w:t>4</w:t>
      </w:r>
    </w:p>
    <w:p w:rsidR="00040EE6" w:rsidRPr="00040EE6" w:rsidRDefault="00040EE6" w:rsidP="00040EE6">
      <w:pPr>
        <w:rPr>
          <w:rFonts w:ascii="Arial" w:eastAsia="Calibri" w:hAnsi="Arial" w:cs="Arial"/>
          <w:sz w:val="24"/>
          <w:szCs w:val="24"/>
        </w:rPr>
      </w:pPr>
    </w:p>
    <w:p w:rsidR="00040EE6" w:rsidRPr="00040EE6" w:rsidRDefault="00040EE6" w:rsidP="00040EE6">
      <w:pPr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hAnsi="Arial" w:cs="Arial"/>
          <w:b/>
          <w:sz w:val="24"/>
          <w:szCs w:val="24"/>
        </w:rPr>
        <w:t>Aulas:</w:t>
      </w:r>
      <w:r w:rsidRPr="00040EE6">
        <w:rPr>
          <w:rFonts w:ascii="Arial" w:hAnsi="Arial" w:cs="Arial"/>
          <w:sz w:val="24"/>
          <w:szCs w:val="24"/>
        </w:rPr>
        <w:t xml:space="preserve"> Quinta-Feira das </w:t>
      </w:r>
      <w:proofErr w:type="gramStart"/>
      <w:r w:rsidRPr="00040EE6">
        <w:rPr>
          <w:rFonts w:ascii="Arial" w:hAnsi="Arial" w:cs="Arial"/>
          <w:sz w:val="24"/>
          <w:szCs w:val="24"/>
        </w:rPr>
        <w:t>10:10</w:t>
      </w:r>
      <w:proofErr w:type="gramEnd"/>
      <w:r w:rsidRPr="00040EE6">
        <w:rPr>
          <w:rFonts w:ascii="Arial" w:hAnsi="Arial" w:cs="Arial"/>
          <w:sz w:val="24"/>
          <w:szCs w:val="24"/>
        </w:rPr>
        <w:t xml:space="preserve"> às 12:00h</w:t>
      </w:r>
    </w:p>
    <w:p w:rsidR="00040EE6" w:rsidRPr="00040EE6" w:rsidRDefault="00040EE6" w:rsidP="00040EE6">
      <w:pPr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040EE6">
        <w:rPr>
          <w:rFonts w:ascii="Arial" w:eastAsia="Calibri" w:hAnsi="Arial" w:cs="Arial"/>
          <w:b/>
          <w:sz w:val="24"/>
          <w:szCs w:val="24"/>
        </w:rPr>
        <w:t xml:space="preserve">Local </w:t>
      </w:r>
      <w:proofErr w:type="gramStart"/>
      <w:r w:rsidRPr="00040EE6">
        <w:rPr>
          <w:rFonts w:ascii="Arial" w:eastAsia="Calibri" w:hAnsi="Arial" w:cs="Arial"/>
          <w:b/>
          <w:sz w:val="24"/>
          <w:szCs w:val="24"/>
        </w:rPr>
        <w:t>Aulas:</w:t>
      </w:r>
      <w:proofErr w:type="gramEnd"/>
      <w:r w:rsidR="00A8422B">
        <w:rPr>
          <w:rFonts w:ascii="Arial" w:hAnsi="Arial" w:cs="Arial"/>
          <w:sz w:val="24"/>
          <w:szCs w:val="24"/>
        </w:rPr>
        <w:t xml:space="preserve">Campus </w:t>
      </w:r>
      <w:r w:rsidR="00A8422B" w:rsidRPr="00A8422B">
        <w:rPr>
          <w:rFonts w:ascii="Arial" w:hAnsi="Arial" w:cs="Arial"/>
          <w:sz w:val="24"/>
          <w:szCs w:val="24"/>
        </w:rPr>
        <w:t xml:space="preserve">II - </w:t>
      </w:r>
      <w:r w:rsidRPr="00A8422B">
        <w:rPr>
          <w:rFonts w:ascii="Arial" w:eastAsia="Calibri" w:hAnsi="Arial" w:cs="Arial"/>
          <w:sz w:val="24"/>
          <w:szCs w:val="24"/>
        </w:rPr>
        <w:t xml:space="preserve">Sala </w:t>
      </w:r>
      <w:r w:rsidR="00A8422B" w:rsidRPr="00A8422B">
        <w:rPr>
          <w:rFonts w:ascii="Arial" w:hAnsi="Arial" w:cs="Arial"/>
          <w:sz w:val="24"/>
          <w:szCs w:val="24"/>
        </w:rPr>
        <w:t>25</w:t>
      </w:r>
    </w:p>
    <w:p w:rsidR="00040EE6" w:rsidRPr="00040EE6" w:rsidRDefault="00040EE6" w:rsidP="00040EE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040EE6">
        <w:rPr>
          <w:rFonts w:ascii="Arial" w:eastAsia="Calibri" w:hAnsi="Arial" w:cs="Arial"/>
          <w:b/>
          <w:sz w:val="24"/>
          <w:szCs w:val="24"/>
        </w:rPr>
        <w:t xml:space="preserve">Prova Única - </w:t>
      </w:r>
      <w:r w:rsidRPr="00040EE6">
        <w:rPr>
          <w:rFonts w:ascii="Arial" w:hAnsi="Arial" w:cs="Arial"/>
          <w:b/>
          <w:sz w:val="24"/>
          <w:szCs w:val="24"/>
        </w:rPr>
        <w:t>25</w:t>
      </w:r>
      <w:r w:rsidRPr="00040EE6">
        <w:rPr>
          <w:rFonts w:ascii="Arial" w:eastAsia="Calibri" w:hAnsi="Arial" w:cs="Arial"/>
          <w:b/>
          <w:sz w:val="24"/>
          <w:szCs w:val="24"/>
        </w:rPr>
        <w:t>/</w:t>
      </w:r>
      <w:r w:rsidRPr="00040EE6">
        <w:rPr>
          <w:rFonts w:ascii="Arial" w:hAnsi="Arial" w:cs="Arial"/>
          <w:b/>
          <w:sz w:val="24"/>
          <w:szCs w:val="24"/>
        </w:rPr>
        <w:t>09</w:t>
      </w:r>
      <w:r w:rsidRPr="00040EE6">
        <w:rPr>
          <w:rFonts w:ascii="Arial" w:eastAsia="Calibri" w:hAnsi="Arial" w:cs="Arial"/>
          <w:b/>
          <w:sz w:val="24"/>
          <w:szCs w:val="24"/>
        </w:rPr>
        <w:t>/201</w:t>
      </w:r>
      <w:r w:rsidRPr="00040EE6">
        <w:rPr>
          <w:rFonts w:ascii="Arial" w:hAnsi="Arial" w:cs="Arial"/>
          <w:b/>
          <w:sz w:val="24"/>
          <w:szCs w:val="24"/>
        </w:rPr>
        <w:t>4</w:t>
      </w:r>
    </w:p>
    <w:p w:rsidR="00040EE6" w:rsidRPr="00040EE6" w:rsidRDefault="00040EE6" w:rsidP="00040EE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040EE6">
        <w:rPr>
          <w:rFonts w:ascii="Arial" w:eastAsia="Calibri" w:hAnsi="Arial" w:cs="Arial"/>
          <w:b/>
          <w:sz w:val="24"/>
          <w:szCs w:val="24"/>
        </w:rPr>
        <w:t>Obs. Não haverá prova substitutiva</w:t>
      </w:r>
    </w:p>
    <w:p w:rsidR="00040EE6" w:rsidRPr="00040EE6" w:rsidRDefault="00040EE6" w:rsidP="00040EE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040EE6" w:rsidRPr="00040EE6" w:rsidRDefault="00040EE6" w:rsidP="00040EE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040EE6">
        <w:rPr>
          <w:rFonts w:ascii="Arial" w:eastAsia="Calibri" w:hAnsi="Arial" w:cs="Arial"/>
          <w:b/>
          <w:sz w:val="24"/>
          <w:szCs w:val="24"/>
        </w:rPr>
        <w:t>Critério de Avaliação e aprendizagem:</w:t>
      </w:r>
    </w:p>
    <w:p w:rsidR="00040EE6" w:rsidRPr="00040EE6" w:rsidRDefault="00040EE6" w:rsidP="00040EE6">
      <w:pPr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>Média Final= (NP*0,</w:t>
      </w:r>
      <w:r w:rsidRPr="00040EE6">
        <w:rPr>
          <w:rFonts w:ascii="Arial" w:hAnsi="Arial" w:cs="Arial"/>
          <w:sz w:val="24"/>
          <w:szCs w:val="24"/>
        </w:rPr>
        <w:t>5</w:t>
      </w:r>
      <w:r w:rsidRPr="00040EE6">
        <w:rPr>
          <w:rFonts w:ascii="Arial" w:eastAsia="Calibri" w:hAnsi="Arial" w:cs="Arial"/>
          <w:sz w:val="24"/>
          <w:szCs w:val="24"/>
        </w:rPr>
        <w:t>+N</w:t>
      </w:r>
      <w:r w:rsidRPr="00040EE6">
        <w:rPr>
          <w:rFonts w:ascii="Arial" w:eastAsia="Calibri" w:hAnsi="Arial" w:cs="Arial"/>
          <w:sz w:val="24"/>
          <w:szCs w:val="24"/>
          <w:vertAlign w:val="subscript"/>
        </w:rPr>
        <w:t>SEM</w:t>
      </w:r>
      <w:r w:rsidRPr="00040EE6">
        <w:rPr>
          <w:rFonts w:ascii="Arial" w:eastAsia="Calibri" w:hAnsi="Arial" w:cs="Arial"/>
          <w:sz w:val="24"/>
          <w:szCs w:val="24"/>
        </w:rPr>
        <w:t>*0,</w:t>
      </w:r>
      <w:r w:rsidRPr="00040EE6">
        <w:rPr>
          <w:rFonts w:ascii="Arial" w:hAnsi="Arial" w:cs="Arial"/>
          <w:sz w:val="24"/>
          <w:szCs w:val="24"/>
        </w:rPr>
        <w:t>5</w:t>
      </w:r>
      <w:r w:rsidRPr="00040EE6">
        <w:rPr>
          <w:rFonts w:ascii="Arial" w:eastAsia="Calibri" w:hAnsi="Arial" w:cs="Arial"/>
          <w:sz w:val="24"/>
          <w:szCs w:val="24"/>
        </w:rPr>
        <w:t>)</w:t>
      </w:r>
    </w:p>
    <w:p w:rsidR="00040EE6" w:rsidRPr="00040EE6" w:rsidRDefault="00040EE6" w:rsidP="00040EE6">
      <w:pPr>
        <w:rPr>
          <w:rFonts w:ascii="Arial" w:eastAsia="Calibri" w:hAnsi="Arial" w:cs="Arial"/>
          <w:sz w:val="24"/>
          <w:szCs w:val="24"/>
        </w:rPr>
      </w:pPr>
    </w:p>
    <w:p w:rsidR="00040EE6" w:rsidRPr="00040EE6" w:rsidRDefault="00040EE6" w:rsidP="00040EE6">
      <w:pPr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>Nomenclatura:</w:t>
      </w:r>
    </w:p>
    <w:p w:rsidR="00040EE6" w:rsidRPr="00040EE6" w:rsidRDefault="00040EE6" w:rsidP="00040EE6">
      <w:pPr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>N</w:t>
      </w:r>
      <w:r w:rsidRPr="00040EE6">
        <w:rPr>
          <w:rFonts w:ascii="Arial" w:eastAsia="Calibri" w:hAnsi="Arial" w:cs="Arial"/>
          <w:sz w:val="24"/>
          <w:szCs w:val="24"/>
          <w:vertAlign w:val="subscript"/>
        </w:rPr>
        <w:t>P</w:t>
      </w:r>
      <w:r w:rsidRPr="00040EE6">
        <w:rPr>
          <w:rFonts w:ascii="Arial" w:eastAsia="Calibri" w:hAnsi="Arial" w:cs="Arial"/>
          <w:sz w:val="24"/>
          <w:szCs w:val="24"/>
        </w:rPr>
        <w:t xml:space="preserve"> - Nota da prova</w:t>
      </w:r>
    </w:p>
    <w:p w:rsidR="00040EE6" w:rsidRPr="00040EE6" w:rsidRDefault="00040EE6" w:rsidP="00040EE6">
      <w:pPr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>N</w:t>
      </w:r>
      <w:r w:rsidRPr="00040EE6">
        <w:rPr>
          <w:rFonts w:ascii="Arial" w:eastAsia="Calibri" w:hAnsi="Arial" w:cs="Arial"/>
          <w:sz w:val="24"/>
          <w:szCs w:val="24"/>
          <w:vertAlign w:val="subscript"/>
        </w:rPr>
        <w:t xml:space="preserve">SEM </w:t>
      </w:r>
      <w:r w:rsidRPr="00040EE6">
        <w:rPr>
          <w:rFonts w:ascii="Arial" w:eastAsia="Calibri" w:hAnsi="Arial" w:cs="Arial"/>
          <w:sz w:val="24"/>
          <w:szCs w:val="24"/>
        </w:rPr>
        <w:t>– Nota do seminário de análise de falha</w:t>
      </w:r>
    </w:p>
    <w:p w:rsidR="00040EE6" w:rsidRPr="00040EE6" w:rsidRDefault="00040EE6" w:rsidP="00040EE6">
      <w:pPr>
        <w:jc w:val="both"/>
        <w:rPr>
          <w:rFonts w:ascii="Arial" w:hAnsi="Arial" w:cs="Arial"/>
          <w:sz w:val="24"/>
          <w:szCs w:val="24"/>
        </w:rPr>
      </w:pPr>
    </w:p>
    <w:p w:rsidR="00040EE6" w:rsidRPr="00040EE6" w:rsidRDefault="00040EE6" w:rsidP="00040EE6">
      <w:pPr>
        <w:jc w:val="both"/>
        <w:rPr>
          <w:rFonts w:ascii="Arial" w:hAnsi="Arial" w:cs="Arial"/>
          <w:sz w:val="24"/>
          <w:szCs w:val="24"/>
        </w:rPr>
      </w:pPr>
    </w:p>
    <w:p w:rsidR="00040EE6" w:rsidRPr="00040EE6" w:rsidRDefault="00040EE6" w:rsidP="00040EE6">
      <w:pPr>
        <w:jc w:val="both"/>
        <w:rPr>
          <w:rFonts w:ascii="Arial" w:hAnsi="Arial" w:cs="Arial"/>
          <w:sz w:val="24"/>
          <w:szCs w:val="24"/>
        </w:rPr>
      </w:pPr>
    </w:p>
    <w:p w:rsidR="00040EE6" w:rsidRPr="00040EE6" w:rsidRDefault="00040EE6" w:rsidP="00040EE6">
      <w:pPr>
        <w:jc w:val="both"/>
        <w:rPr>
          <w:rFonts w:ascii="Arial" w:hAnsi="Arial" w:cs="Arial"/>
          <w:sz w:val="24"/>
          <w:szCs w:val="24"/>
        </w:rPr>
      </w:pPr>
    </w:p>
    <w:p w:rsidR="00040EE6" w:rsidRPr="00040EE6" w:rsidRDefault="00040EE6" w:rsidP="00040EE6">
      <w:pPr>
        <w:jc w:val="both"/>
        <w:rPr>
          <w:rFonts w:ascii="Arial" w:hAnsi="Arial" w:cs="Arial"/>
          <w:sz w:val="24"/>
          <w:szCs w:val="24"/>
        </w:rPr>
      </w:pPr>
    </w:p>
    <w:p w:rsidR="00040EE6" w:rsidRPr="00040EE6" w:rsidRDefault="00040EE6" w:rsidP="00040EE6">
      <w:pPr>
        <w:jc w:val="both"/>
        <w:rPr>
          <w:rFonts w:ascii="Arial" w:eastAsia="Calibri" w:hAnsi="Arial" w:cs="Arial"/>
          <w:sz w:val="24"/>
          <w:szCs w:val="24"/>
        </w:rPr>
      </w:pPr>
    </w:p>
    <w:p w:rsidR="00040EE6" w:rsidRPr="00040EE6" w:rsidRDefault="00040EE6" w:rsidP="00040EE6">
      <w:pPr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040EE6" w:rsidRPr="00040EE6" w:rsidRDefault="00040EE6" w:rsidP="00040EE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040EE6">
        <w:rPr>
          <w:rFonts w:ascii="Arial" w:eastAsia="Calibri" w:hAnsi="Arial" w:cs="Arial"/>
          <w:b/>
          <w:sz w:val="24"/>
          <w:szCs w:val="24"/>
        </w:rPr>
        <w:lastRenderedPageBreak/>
        <w:t>Detalhamento do procedimento relativo aos seminários:</w:t>
      </w:r>
    </w:p>
    <w:p w:rsidR="00040EE6" w:rsidRPr="00040EE6" w:rsidRDefault="00040EE6" w:rsidP="00040EE6">
      <w:pPr>
        <w:jc w:val="both"/>
        <w:rPr>
          <w:rFonts w:ascii="Arial" w:eastAsia="Calibri" w:hAnsi="Arial" w:cs="Arial"/>
          <w:sz w:val="24"/>
          <w:szCs w:val="24"/>
        </w:rPr>
      </w:pPr>
    </w:p>
    <w:p w:rsidR="00040EE6" w:rsidRPr="00040EE6" w:rsidRDefault="00040EE6" w:rsidP="00A8422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 xml:space="preserve"> Os seminário</w:t>
      </w:r>
      <w:r w:rsidRPr="00040EE6">
        <w:rPr>
          <w:rFonts w:ascii="Arial" w:hAnsi="Arial" w:cs="Arial"/>
          <w:sz w:val="24"/>
          <w:szCs w:val="24"/>
        </w:rPr>
        <w:t xml:space="preserve">s abordarão estudos de casos dos livros </w:t>
      </w:r>
      <w:r w:rsidRPr="00040EE6">
        <w:rPr>
          <w:rFonts w:ascii="Arial" w:eastAsia="Calibri" w:hAnsi="Arial" w:cs="Arial"/>
          <w:sz w:val="24"/>
          <w:szCs w:val="24"/>
        </w:rPr>
        <w:t>da bibliografia recomendada dos quais serão selecionados a posterior</w:t>
      </w:r>
      <w:r w:rsidRPr="00040EE6">
        <w:rPr>
          <w:rFonts w:ascii="Arial" w:hAnsi="Arial" w:cs="Arial"/>
          <w:sz w:val="24"/>
          <w:szCs w:val="24"/>
        </w:rPr>
        <w:t>mente</w:t>
      </w:r>
      <w:r w:rsidRPr="00040EE6">
        <w:rPr>
          <w:rFonts w:ascii="Arial" w:eastAsia="Calibri" w:hAnsi="Arial" w:cs="Arial"/>
          <w:sz w:val="24"/>
          <w:szCs w:val="24"/>
        </w:rPr>
        <w:t xml:space="preserve"> pelo docente e apresentados pelos alunos em datas específicas por grupos de </w:t>
      </w:r>
      <w:proofErr w:type="gramStart"/>
      <w:r w:rsidRPr="00040EE6">
        <w:rPr>
          <w:rFonts w:ascii="Arial" w:hAnsi="Arial" w:cs="Arial"/>
          <w:sz w:val="24"/>
          <w:szCs w:val="24"/>
        </w:rPr>
        <w:t>2</w:t>
      </w:r>
      <w:proofErr w:type="gramEnd"/>
      <w:r w:rsidRPr="00040EE6">
        <w:rPr>
          <w:rFonts w:ascii="Arial" w:eastAsia="Calibri" w:hAnsi="Arial" w:cs="Arial"/>
          <w:sz w:val="24"/>
          <w:szCs w:val="24"/>
        </w:rPr>
        <w:t xml:space="preserve"> onde impreterivelmente todos deverão participar da apresentação. </w:t>
      </w:r>
    </w:p>
    <w:p w:rsidR="00040EE6" w:rsidRPr="00040EE6" w:rsidRDefault="00040EE6" w:rsidP="00A8422B">
      <w:pPr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40EE6" w:rsidRDefault="00040EE6" w:rsidP="00A8422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 xml:space="preserve"> Conforme acordado em conversa com a turma se porventura os alunos freqüentemente faltarem aos seminários aplicarei uma prova e alterarei o critério de avaliação de aprendizagem atualmente vigente.</w:t>
      </w:r>
    </w:p>
    <w:p w:rsidR="00371E1A" w:rsidRDefault="00371E1A" w:rsidP="00371E1A">
      <w:pPr>
        <w:pStyle w:val="PargrafodaLista"/>
        <w:rPr>
          <w:rFonts w:ascii="Arial" w:eastAsia="Calibri" w:hAnsi="Arial" w:cs="Arial"/>
          <w:sz w:val="24"/>
          <w:szCs w:val="24"/>
        </w:rPr>
      </w:pPr>
    </w:p>
    <w:p w:rsidR="00040EE6" w:rsidRPr="00371E1A" w:rsidRDefault="00371E1A" w:rsidP="00A8422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E1A">
        <w:rPr>
          <w:rFonts w:ascii="Arial" w:eastAsia="Calibri" w:hAnsi="Arial" w:cs="Arial"/>
          <w:sz w:val="24"/>
          <w:szCs w:val="24"/>
        </w:rPr>
        <w:t xml:space="preserve">Todas as apresentações deverão possuir uma teoria sobre o mecanismo da falha em questão. </w:t>
      </w:r>
    </w:p>
    <w:p w:rsidR="00371E1A" w:rsidRDefault="00371E1A" w:rsidP="00371E1A">
      <w:pPr>
        <w:pStyle w:val="PargrafodaLista"/>
        <w:rPr>
          <w:rFonts w:ascii="Arial" w:hAnsi="Arial" w:cs="Arial"/>
          <w:sz w:val="24"/>
          <w:szCs w:val="24"/>
        </w:rPr>
      </w:pPr>
    </w:p>
    <w:p w:rsidR="00371E1A" w:rsidRPr="00371E1A" w:rsidRDefault="00371E1A" w:rsidP="00371E1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40EE6" w:rsidRPr="00040EE6" w:rsidRDefault="00040EE6" w:rsidP="00A8422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 xml:space="preserve">Tempo ideal do seminário (entre 50 minutos </w:t>
      </w:r>
      <w:proofErr w:type="gramStart"/>
      <w:r w:rsidRPr="00040EE6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40EE6">
        <w:rPr>
          <w:rFonts w:ascii="Arial" w:eastAsia="Calibri" w:hAnsi="Arial" w:cs="Arial"/>
          <w:sz w:val="24"/>
          <w:szCs w:val="24"/>
        </w:rPr>
        <w:t xml:space="preserve"> 1 hora);</w:t>
      </w:r>
    </w:p>
    <w:p w:rsidR="00040EE6" w:rsidRPr="00040EE6" w:rsidRDefault="00040EE6" w:rsidP="00A8422B">
      <w:pPr>
        <w:jc w:val="both"/>
        <w:rPr>
          <w:rFonts w:ascii="Arial" w:eastAsia="Calibri" w:hAnsi="Arial" w:cs="Arial"/>
          <w:sz w:val="24"/>
          <w:szCs w:val="24"/>
        </w:rPr>
      </w:pPr>
    </w:p>
    <w:p w:rsidR="00040EE6" w:rsidRPr="00040EE6" w:rsidRDefault="00040EE6" w:rsidP="00040EE6">
      <w:pPr>
        <w:rPr>
          <w:rFonts w:ascii="Arial" w:eastAsia="Calibri" w:hAnsi="Arial" w:cs="Arial"/>
          <w:sz w:val="24"/>
          <w:szCs w:val="24"/>
        </w:rPr>
      </w:pPr>
    </w:p>
    <w:p w:rsidR="00040EE6" w:rsidRPr="00040EE6" w:rsidRDefault="00040EE6" w:rsidP="00040EE6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040EE6">
        <w:rPr>
          <w:rFonts w:ascii="Arial" w:hAnsi="Arial" w:cs="Arial"/>
          <w:sz w:val="24"/>
          <w:szCs w:val="24"/>
        </w:rPr>
        <w:t>LITERATURA RECOMENDADA</w:t>
      </w:r>
    </w:p>
    <w:p w:rsidR="00040EE6" w:rsidRPr="00040EE6" w:rsidRDefault="00040EE6" w:rsidP="00040EE6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040EE6" w:rsidRPr="00040EE6" w:rsidRDefault="00040EE6" w:rsidP="00040E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40EE6">
        <w:rPr>
          <w:rFonts w:ascii="Arial" w:eastAsia="Calibri" w:hAnsi="Arial" w:cs="Arial"/>
          <w:sz w:val="24"/>
          <w:szCs w:val="24"/>
          <w:lang w:val="en-US"/>
        </w:rPr>
        <w:t xml:space="preserve">How Components Fail – </w:t>
      </w:r>
      <w:proofErr w:type="spellStart"/>
      <w:r w:rsidRPr="00040EE6">
        <w:rPr>
          <w:rFonts w:ascii="Arial" w:eastAsia="Calibri" w:hAnsi="Arial" w:cs="Arial"/>
          <w:sz w:val="24"/>
          <w:szCs w:val="24"/>
          <w:lang w:val="en-US"/>
        </w:rPr>
        <w:t>Autor</w:t>
      </w:r>
      <w:proofErr w:type="spellEnd"/>
      <w:r w:rsidRPr="00040EE6">
        <w:rPr>
          <w:rFonts w:ascii="Arial" w:eastAsia="Calibri" w:hAnsi="Arial" w:cs="Arial"/>
          <w:sz w:val="24"/>
          <w:szCs w:val="24"/>
          <w:lang w:val="en-US"/>
        </w:rPr>
        <w:t xml:space="preserve">: Donald J. </w:t>
      </w:r>
      <w:proofErr w:type="spellStart"/>
      <w:r w:rsidRPr="00040EE6">
        <w:rPr>
          <w:rFonts w:ascii="Arial" w:eastAsia="Calibri" w:hAnsi="Arial" w:cs="Arial"/>
          <w:sz w:val="24"/>
          <w:szCs w:val="24"/>
          <w:lang w:val="en-US"/>
        </w:rPr>
        <w:t>Wulpi</w:t>
      </w:r>
      <w:proofErr w:type="spellEnd"/>
    </w:p>
    <w:p w:rsidR="00040EE6" w:rsidRPr="00040EE6" w:rsidRDefault="00040EE6" w:rsidP="00040E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40EE6">
        <w:rPr>
          <w:rFonts w:ascii="Arial" w:eastAsia="Calibri" w:hAnsi="Arial" w:cs="Arial"/>
          <w:sz w:val="24"/>
          <w:szCs w:val="24"/>
          <w:lang w:val="en-US"/>
        </w:rPr>
        <w:t xml:space="preserve">Failure analysis case studies. Edited </w:t>
      </w:r>
      <w:proofErr w:type="gramStart"/>
      <w:r w:rsidRPr="00040EE6">
        <w:rPr>
          <w:rFonts w:ascii="Arial" w:eastAsia="Calibri" w:hAnsi="Arial" w:cs="Arial"/>
          <w:sz w:val="24"/>
          <w:szCs w:val="24"/>
          <w:lang w:val="en-US"/>
        </w:rPr>
        <w:t>by.,</w:t>
      </w:r>
      <w:proofErr w:type="gramEnd"/>
      <w:r w:rsidRPr="00040EE6">
        <w:rPr>
          <w:rFonts w:ascii="Arial" w:eastAsia="Calibri" w:hAnsi="Arial" w:cs="Arial"/>
          <w:sz w:val="24"/>
          <w:szCs w:val="24"/>
          <w:lang w:val="en-US"/>
        </w:rPr>
        <w:t xml:space="preserve"> D.R.H. Jones, vol. 1,2, </w:t>
      </w:r>
      <w:proofErr w:type="spellStart"/>
      <w:r w:rsidRPr="00040EE6">
        <w:rPr>
          <w:rFonts w:ascii="Arial" w:eastAsia="Calibri" w:hAnsi="Arial" w:cs="Arial"/>
          <w:sz w:val="24"/>
          <w:szCs w:val="24"/>
          <w:lang w:val="en-US"/>
        </w:rPr>
        <w:t>Pergamon</w:t>
      </w:r>
      <w:proofErr w:type="spellEnd"/>
      <w:r w:rsidRPr="00040EE6">
        <w:rPr>
          <w:rFonts w:ascii="Arial" w:eastAsia="Calibri" w:hAnsi="Arial" w:cs="Arial"/>
          <w:sz w:val="24"/>
          <w:szCs w:val="24"/>
          <w:lang w:val="en-US"/>
        </w:rPr>
        <w:t xml:space="preserve"> 1998 and 2001.</w:t>
      </w:r>
    </w:p>
    <w:p w:rsidR="00040EE6" w:rsidRPr="00040EE6" w:rsidRDefault="00040EE6" w:rsidP="00040E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 xml:space="preserve">Analise de Fraturas – Autor: Paulo R. </w:t>
      </w:r>
      <w:proofErr w:type="spellStart"/>
      <w:r w:rsidRPr="00040EE6">
        <w:rPr>
          <w:rFonts w:ascii="Arial" w:eastAsia="Calibri" w:hAnsi="Arial" w:cs="Arial"/>
          <w:sz w:val="24"/>
          <w:szCs w:val="24"/>
        </w:rPr>
        <w:t>Celtin</w:t>
      </w:r>
      <w:proofErr w:type="spellEnd"/>
      <w:r w:rsidRPr="00040EE6">
        <w:rPr>
          <w:rFonts w:ascii="Arial" w:eastAsia="Calibri" w:hAnsi="Arial" w:cs="Arial"/>
          <w:sz w:val="24"/>
          <w:szCs w:val="24"/>
        </w:rPr>
        <w:t xml:space="preserve"> ET </w:t>
      </w:r>
      <w:proofErr w:type="spellStart"/>
      <w:r w:rsidRPr="00040EE6">
        <w:rPr>
          <w:rFonts w:ascii="Arial" w:eastAsia="Calibri" w:hAnsi="Arial" w:cs="Arial"/>
          <w:sz w:val="24"/>
          <w:szCs w:val="24"/>
        </w:rPr>
        <w:t>all</w:t>
      </w:r>
      <w:proofErr w:type="spellEnd"/>
      <w:r w:rsidRPr="00040EE6">
        <w:rPr>
          <w:rFonts w:ascii="Arial" w:eastAsia="Calibri" w:hAnsi="Arial" w:cs="Arial"/>
          <w:sz w:val="24"/>
          <w:szCs w:val="24"/>
        </w:rPr>
        <w:t>. Associação Brasileira de Metais (ABM).</w:t>
      </w:r>
    </w:p>
    <w:p w:rsidR="00040EE6" w:rsidRPr="00040EE6" w:rsidRDefault="00040EE6" w:rsidP="00040E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  <w:lang w:val="en-US"/>
        </w:rPr>
        <w:t>Handbook of Case Histories in Failure Analysis (</w:t>
      </w:r>
      <w:proofErr w:type="spellStart"/>
      <w:r w:rsidRPr="00040EE6">
        <w:rPr>
          <w:rFonts w:ascii="Arial" w:eastAsia="Calibri" w:hAnsi="Arial" w:cs="Arial"/>
          <w:sz w:val="24"/>
          <w:szCs w:val="24"/>
          <w:lang w:val="en-US"/>
        </w:rPr>
        <w:t>Vol</w:t>
      </w:r>
      <w:proofErr w:type="spellEnd"/>
      <w:r w:rsidRPr="00040EE6">
        <w:rPr>
          <w:rFonts w:ascii="Arial" w:eastAsia="Calibri" w:hAnsi="Arial" w:cs="Arial"/>
          <w:sz w:val="24"/>
          <w:szCs w:val="24"/>
          <w:lang w:val="en-US"/>
        </w:rPr>
        <w:t xml:space="preserve"> 1 e 2). </w:t>
      </w:r>
      <w:r w:rsidRPr="00040EE6">
        <w:rPr>
          <w:rFonts w:ascii="Arial" w:eastAsia="Calibri" w:hAnsi="Arial" w:cs="Arial"/>
          <w:sz w:val="24"/>
          <w:szCs w:val="24"/>
        </w:rPr>
        <w:t xml:space="preserve">ASM </w:t>
      </w:r>
      <w:proofErr w:type="spellStart"/>
      <w:r w:rsidRPr="00040EE6">
        <w:rPr>
          <w:rFonts w:ascii="Arial" w:eastAsia="Calibri" w:hAnsi="Arial" w:cs="Arial"/>
          <w:sz w:val="24"/>
          <w:szCs w:val="24"/>
        </w:rPr>
        <w:t>international</w:t>
      </w:r>
      <w:proofErr w:type="spellEnd"/>
      <w:r w:rsidRPr="00040EE6">
        <w:rPr>
          <w:rFonts w:ascii="Arial" w:eastAsia="Calibri" w:hAnsi="Arial" w:cs="Arial"/>
          <w:sz w:val="24"/>
          <w:szCs w:val="24"/>
        </w:rPr>
        <w:t xml:space="preserve">. ASM </w:t>
      </w:r>
      <w:proofErr w:type="spellStart"/>
      <w:r w:rsidRPr="00040EE6">
        <w:rPr>
          <w:rFonts w:ascii="Arial" w:eastAsia="Calibri" w:hAnsi="Arial" w:cs="Arial"/>
          <w:sz w:val="24"/>
          <w:szCs w:val="24"/>
        </w:rPr>
        <w:t>international</w:t>
      </w:r>
      <w:proofErr w:type="spellEnd"/>
    </w:p>
    <w:p w:rsidR="00040EE6" w:rsidRPr="00040EE6" w:rsidRDefault="00040EE6" w:rsidP="00040E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bCs/>
          <w:sz w:val="24"/>
          <w:szCs w:val="24"/>
        </w:rPr>
        <w:t>Normas Específicas de Ensaios Mecânicos da ASTM</w:t>
      </w:r>
    </w:p>
    <w:p w:rsidR="00040EE6" w:rsidRPr="00040EE6" w:rsidRDefault="00040EE6" w:rsidP="00040E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bCs/>
          <w:sz w:val="24"/>
          <w:szCs w:val="24"/>
        </w:rPr>
        <w:t>Analise de Falhas “apresentação de casos” CCDM/UFSCar/UNESP - 2004</w:t>
      </w:r>
    </w:p>
    <w:p w:rsidR="00040EE6" w:rsidRDefault="00040EE6" w:rsidP="00040E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 xml:space="preserve">Metalografia e Análise de Falhas - Casos Selecionados (1933-2003), Cesar R. F. Azevedo; Tibério </w:t>
      </w:r>
      <w:proofErr w:type="spellStart"/>
      <w:r w:rsidRPr="00040EE6">
        <w:rPr>
          <w:rFonts w:ascii="Arial" w:eastAsia="Calibri" w:hAnsi="Arial" w:cs="Arial"/>
          <w:sz w:val="24"/>
          <w:szCs w:val="24"/>
        </w:rPr>
        <w:t>Cescon</w:t>
      </w:r>
      <w:proofErr w:type="spellEnd"/>
      <w:r w:rsidRPr="00040EE6">
        <w:rPr>
          <w:rFonts w:ascii="Arial" w:eastAsia="Calibri" w:hAnsi="Arial" w:cs="Arial"/>
          <w:sz w:val="24"/>
          <w:szCs w:val="24"/>
        </w:rPr>
        <w:t xml:space="preserve"> – 2004</w:t>
      </w:r>
    </w:p>
    <w:p w:rsidR="003A60A3" w:rsidRPr="003A60A3" w:rsidRDefault="003A60A3" w:rsidP="00040EE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A60A3">
        <w:rPr>
          <w:rFonts w:ascii="Arial" w:eastAsia="Calibri" w:hAnsi="Arial" w:cs="Arial"/>
          <w:sz w:val="24"/>
          <w:szCs w:val="24"/>
          <w:lang w:val="en-US"/>
        </w:rPr>
        <w:t>Principles of Failure Analysis - General Procedures for Failure Analysis</w:t>
      </w:r>
      <w:r>
        <w:rPr>
          <w:rFonts w:ascii="Arial" w:eastAsia="Calibri" w:hAnsi="Arial" w:cs="Arial"/>
          <w:sz w:val="24"/>
          <w:szCs w:val="24"/>
          <w:lang w:val="en-US"/>
        </w:rPr>
        <w:t>. ASM International, 2002</w:t>
      </w:r>
    </w:p>
    <w:p w:rsidR="00040EE6" w:rsidRPr="003A60A3" w:rsidRDefault="00040EE6" w:rsidP="00F06A2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40EE6" w:rsidRPr="003A60A3" w:rsidRDefault="00040EE6" w:rsidP="00F06A2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40EE6" w:rsidRPr="003A60A3" w:rsidRDefault="00040EE6" w:rsidP="003A60A3">
      <w:pPr>
        <w:rPr>
          <w:rFonts w:ascii="Arial" w:hAnsi="Arial" w:cs="Arial"/>
          <w:sz w:val="24"/>
          <w:szCs w:val="24"/>
          <w:lang w:val="en-US"/>
        </w:rPr>
      </w:pPr>
    </w:p>
    <w:p w:rsidR="00040EE6" w:rsidRPr="003A60A3" w:rsidRDefault="00040EE6" w:rsidP="00F06A2C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996"/>
        <w:gridCol w:w="2638"/>
      </w:tblGrid>
      <w:tr w:rsidR="00C33B5A" w:rsidTr="00C33B5A">
        <w:trPr>
          <w:jc w:val="center"/>
        </w:trPr>
        <w:tc>
          <w:tcPr>
            <w:tcW w:w="4634" w:type="dxa"/>
            <w:gridSpan w:val="2"/>
          </w:tcPr>
          <w:p w:rsidR="00C33B5A" w:rsidRPr="00C33B5A" w:rsidRDefault="00C33B5A" w:rsidP="00C33B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B5A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</w:tc>
      </w:tr>
      <w:tr w:rsidR="00C33B5A" w:rsidRPr="00844827" w:rsidTr="00C33B5A">
        <w:trPr>
          <w:jc w:val="center"/>
        </w:trPr>
        <w:tc>
          <w:tcPr>
            <w:tcW w:w="1996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82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638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827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</w:tr>
      <w:tr w:rsidR="00C33B5A" w:rsidTr="00C33B5A">
        <w:trPr>
          <w:jc w:val="center"/>
        </w:trPr>
        <w:tc>
          <w:tcPr>
            <w:tcW w:w="1996" w:type="dxa"/>
          </w:tcPr>
          <w:tbl>
            <w:tblPr>
              <w:tblW w:w="1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80"/>
            </w:tblGrid>
            <w:tr w:rsidR="00C33B5A" w:rsidRPr="00844827" w:rsidTr="00E12781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3B5A" w:rsidRPr="00844827" w:rsidRDefault="00C33B5A" w:rsidP="00C33B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844827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07/08/2014</w:t>
                  </w:r>
                </w:p>
              </w:tc>
            </w:tr>
          </w:tbl>
          <w:p w:rsidR="00C33B5A" w:rsidRPr="00844827" w:rsidRDefault="00C33B5A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teórica</w:t>
            </w:r>
          </w:p>
        </w:tc>
      </w:tr>
      <w:tr w:rsidR="00C33B5A" w:rsidTr="00C33B5A">
        <w:trPr>
          <w:jc w:val="center"/>
        </w:trPr>
        <w:tc>
          <w:tcPr>
            <w:tcW w:w="1996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14/08/2014</w:t>
            </w:r>
          </w:p>
        </w:tc>
        <w:tc>
          <w:tcPr>
            <w:tcW w:w="2638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teórica</w:t>
            </w:r>
          </w:p>
        </w:tc>
      </w:tr>
      <w:tr w:rsidR="00C33B5A" w:rsidTr="00C33B5A">
        <w:trPr>
          <w:jc w:val="center"/>
        </w:trPr>
        <w:tc>
          <w:tcPr>
            <w:tcW w:w="1996" w:type="dxa"/>
          </w:tcPr>
          <w:tbl>
            <w:tblPr>
              <w:tblW w:w="1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80"/>
            </w:tblGrid>
            <w:tr w:rsidR="00C33B5A" w:rsidRPr="00844827" w:rsidTr="00E12781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3B5A" w:rsidRPr="00844827" w:rsidRDefault="00C33B5A" w:rsidP="00C33B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844827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21/08/2014</w:t>
                  </w:r>
                </w:p>
              </w:tc>
            </w:tr>
          </w:tbl>
          <w:p w:rsidR="00C33B5A" w:rsidRPr="00844827" w:rsidRDefault="00C33B5A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teórica</w:t>
            </w:r>
          </w:p>
        </w:tc>
      </w:tr>
      <w:tr w:rsidR="00C33B5A" w:rsidTr="00C33B5A">
        <w:trPr>
          <w:jc w:val="center"/>
        </w:trPr>
        <w:tc>
          <w:tcPr>
            <w:tcW w:w="1996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28/08/2014</w:t>
            </w:r>
          </w:p>
        </w:tc>
        <w:tc>
          <w:tcPr>
            <w:tcW w:w="2638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teórica</w:t>
            </w:r>
          </w:p>
        </w:tc>
      </w:tr>
    </w:tbl>
    <w:p w:rsidR="00844827" w:rsidRDefault="00844827" w:rsidP="00C33B5A">
      <w:pPr>
        <w:jc w:val="center"/>
      </w:pPr>
    </w:p>
    <w:tbl>
      <w:tblPr>
        <w:tblStyle w:val="Tabelacomgrade"/>
        <w:tblW w:w="0" w:type="auto"/>
        <w:jc w:val="center"/>
        <w:tblLook w:val="04A0"/>
      </w:tblPr>
      <w:tblGrid>
        <w:gridCol w:w="2150"/>
        <w:gridCol w:w="4536"/>
        <w:gridCol w:w="1582"/>
      </w:tblGrid>
      <w:tr w:rsidR="00C33B5A" w:rsidTr="00F06A2C">
        <w:trPr>
          <w:jc w:val="center"/>
        </w:trPr>
        <w:tc>
          <w:tcPr>
            <w:tcW w:w="8268" w:type="dxa"/>
            <w:gridSpan w:val="3"/>
          </w:tcPr>
          <w:p w:rsidR="00C33B5A" w:rsidRPr="00C33B5A" w:rsidRDefault="00C33B5A" w:rsidP="00C33B5A">
            <w:pPr>
              <w:jc w:val="center"/>
              <w:rPr>
                <w:b/>
              </w:rPr>
            </w:pPr>
            <w:r w:rsidRPr="00C33B5A">
              <w:rPr>
                <w:rFonts w:ascii="Arial" w:hAnsi="Arial" w:cs="Arial"/>
                <w:b/>
                <w:sz w:val="24"/>
                <w:szCs w:val="24"/>
              </w:rPr>
              <w:t>Seminários</w:t>
            </w:r>
          </w:p>
        </w:tc>
      </w:tr>
      <w:tr w:rsidR="00F06A2C" w:rsidTr="006729E9">
        <w:trPr>
          <w:jc w:val="center"/>
        </w:trPr>
        <w:tc>
          <w:tcPr>
            <w:tcW w:w="2150" w:type="dxa"/>
          </w:tcPr>
          <w:p w:rsidR="00F06A2C" w:rsidRPr="00844827" w:rsidRDefault="00F06A2C" w:rsidP="00E12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82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</w:tcPr>
          <w:p w:rsidR="00F06A2C" w:rsidRPr="00844827" w:rsidRDefault="00F06A2C" w:rsidP="00E12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827">
              <w:rPr>
                <w:rFonts w:ascii="Arial" w:hAnsi="Arial" w:cs="Arial"/>
                <w:b/>
                <w:sz w:val="24"/>
                <w:szCs w:val="24"/>
              </w:rPr>
              <w:t>Grupo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582" w:type="dxa"/>
          </w:tcPr>
          <w:p w:rsidR="00F06A2C" w:rsidRPr="00844827" w:rsidRDefault="00F06A2C" w:rsidP="00E12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371E1A" w:rsidTr="005B5FED">
        <w:trPr>
          <w:jc w:val="center"/>
        </w:trPr>
        <w:tc>
          <w:tcPr>
            <w:tcW w:w="2150" w:type="dxa"/>
            <w:shd w:val="clear" w:color="auto" w:fill="FFFF00"/>
          </w:tcPr>
          <w:tbl>
            <w:tblPr>
              <w:tblW w:w="1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80"/>
            </w:tblGrid>
            <w:tr w:rsidR="00371E1A" w:rsidRPr="005B5FED" w:rsidTr="00DA05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1A" w:rsidRPr="005B5FED" w:rsidRDefault="00371E1A" w:rsidP="00DA05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</w:pPr>
                  <w:r w:rsidRPr="005B5FED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18/09/2014</w:t>
                  </w:r>
                </w:p>
              </w:tc>
            </w:tr>
          </w:tbl>
          <w:p w:rsidR="00371E1A" w:rsidRPr="005B5FED" w:rsidRDefault="00371E1A" w:rsidP="00DA0526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4536" w:type="dxa"/>
            <w:shd w:val="clear" w:color="auto" w:fill="FFFF00"/>
          </w:tcPr>
          <w:p w:rsidR="00371E1A" w:rsidRPr="005B5FED" w:rsidRDefault="00371E1A" w:rsidP="009300F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Bruna Alves – Leo Filipe</w:t>
            </w:r>
          </w:p>
        </w:tc>
        <w:tc>
          <w:tcPr>
            <w:tcW w:w="1582" w:type="dxa"/>
            <w:shd w:val="clear" w:color="auto" w:fill="FFFF00"/>
          </w:tcPr>
          <w:p w:rsidR="00371E1A" w:rsidRPr="005B5FED" w:rsidRDefault="00371E1A" w:rsidP="00E1278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11:10</w:t>
            </w:r>
            <w:proofErr w:type="gramEnd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-12:00</w:t>
            </w:r>
          </w:p>
        </w:tc>
      </w:tr>
      <w:tr w:rsidR="006729E9" w:rsidTr="005B5FED">
        <w:trPr>
          <w:jc w:val="center"/>
        </w:trPr>
        <w:tc>
          <w:tcPr>
            <w:tcW w:w="2150" w:type="dxa"/>
            <w:shd w:val="clear" w:color="auto" w:fill="FFFF00"/>
          </w:tcPr>
          <w:p w:rsidR="006729E9" w:rsidRPr="005B5FED" w:rsidRDefault="006729E9" w:rsidP="006729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FED">
              <w:rPr>
                <w:rFonts w:ascii="Arial" w:hAnsi="Arial" w:cs="Arial"/>
                <w:color w:val="FF0000"/>
                <w:szCs w:val="24"/>
              </w:rPr>
              <w:t>25/09/2014</w:t>
            </w:r>
          </w:p>
        </w:tc>
        <w:tc>
          <w:tcPr>
            <w:tcW w:w="4536" w:type="dxa"/>
            <w:shd w:val="clear" w:color="auto" w:fill="FFFF00"/>
          </w:tcPr>
          <w:p w:rsidR="006729E9" w:rsidRPr="005B5FED" w:rsidRDefault="006729E9" w:rsidP="006E50E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Caio Almeida – Marcos Vinícius</w:t>
            </w:r>
          </w:p>
        </w:tc>
        <w:tc>
          <w:tcPr>
            <w:tcW w:w="1582" w:type="dxa"/>
            <w:shd w:val="clear" w:color="auto" w:fill="FFFF00"/>
          </w:tcPr>
          <w:p w:rsidR="006729E9" w:rsidRPr="005B5FED" w:rsidRDefault="006729E9" w:rsidP="006E50E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10:10</w:t>
            </w:r>
            <w:proofErr w:type="gramEnd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-11:00</w:t>
            </w:r>
          </w:p>
        </w:tc>
      </w:tr>
      <w:tr w:rsidR="006729E9" w:rsidTr="005B5FED">
        <w:trPr>
          <w:jc w:val="center"/>
        </w:trPr>
        <w:tc>
          <w:tcPr>
            <w:tcW w:w="2150" w:type="dxa"/>
            <w:shd w:val="clear" w:color="auto" w:fill="FFFF00"/>
          </w:tcPr>
          <w:p w:rsidR="006729E9" w:rsidRPr="005B5FED" w:rsidRDefault="006729E9" w:rsidP="00E1278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FED">
              <w:rPr>
                <w:rFonts w:ascii="Arial" w:eastAsia="Times New Roman" w:hAnsi="Arial" w:cs="Arial"/>
                <w:color w:val="FF0000"/>
                <w:lang w:eastAsia="pt-BR"/>
              </w:rPr>
              <w:t>25/09/2014</w:t>
            </w:r>
          </w:p>
        </w:tc>
        <w:tc>
          <w:tcPr>
            <w:tcW w:w="4536" w:type="dxa"/>
            <w:shd w:val="clear" w:color="auto" w:fill="FFFF00"/>
          </w:tcPr>
          <w:p w:rsidR="006729E9" w:rsidRPr="005B5FED" w:rsidRDefault="006729E9" w:rsidP="006E50E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Christopher Carlos – Murilo Borges</w:t>
            </w:r>
          </w:p>
        </w:tc>
        <w:tc>
          <w:tcPr>
            <w:tcW w:w="1582" w:type="dxa"/>
            <w:shd w:val="clear" w:color="auto" w:fill="FFFF00"/>
          </w:tcPr>
          <w:p w:rsidR="006729E9" w:rsidRPr="005B5FED" w:rsidRDefault="006729E9" w:rsidP="006E50E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11:10</w:t>
            </w:r>
            <w:proofErr w:type="gramEnd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-12:00</w:t>
            </w:r>
          </w:p>
        </w:tc>
      </w:tr>
      <w:tr w:rsidR="005B5FED" w:rsidTr="005B5FED">
        <w:trPr>
          <w:jc w:val="center"/>
        </w:trPr>
        <w:tc>
          <w:tcPr>
            <w:tcW w:w="2150" w:type="dxa"/>
            <w:shd w:val="clear" w:color="auto" w:fill="FFFF00"/>
          </w:tcPr>
          <w:p w:rsidR="005B5FED" w:rsidRPr="005B5FED" w:rsidRDefault="005B5FED" w:rsidP="00E63978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B5FED">
              <w:rPr>
                <w:rFonts w:ascii="Arial" w:eastAsia="Times New Roman" w:hAnsi="Arial" w:cs="Arial"/>
                <w:color w:val="FF0000"/>
                <w:lang w:eastAsia="pt-BR"/>
              </w:rPr>
              <w:t>02/10/2014</w:t>
            </w:r>
          </w:p>
        </w:tc>
        <w:tc>
          <w:tcPr>
            <w:tcW w:w="4536" w:type="dxa"/>
            <w:shd w:val="clear" w:color="auto" w:fill="FFFF00"/>
          </w:tcPr>
          <w:p w:rsidR="005B5FED" w:rsidRPr="005B5FED" w:rsidRDefault="005B5FED" w:rsidP="00E639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 xml:space="preserve">Roberta de Moraes – Tais </w:t>
            </w:r>
            <w:proofErr w:type="spellStart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Zorzenon</w:t>
            </w:r>
            <w:proofErr w:type="spellEnd"/>
          </w:p>
        </w:tc>
        <w:tc>
          <w:tcPr>
            <w:tcW w:w="1582" w:type="dxa"/>
            <w:shd w:val="clear" w:color="auto" w:fill="FFFF00"/>
          </w:tcPr>
          <w:p w:rsidR="005B5FED" w:rsidRPr="005B5FED" w:rsidRDefault="005B5FED" w:rsidP="00E639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11:10</w:t>
            </w:r>
            <w:proofErr w:type="gramEnd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-12:00</w:t>
            </w:r>
          </w:p>
        </w:tc>
      </w:tr>
      <w:tr w:rsidR="006729E9" w:rsidTr="005B5FED">
        <w:trPr>
          <w:jc w:val="center"/>
        </w:trPr>
        <w:tc>
          <w:tcPr>
            <w:tcW w:w="2150" w:type="dxa"/>
            <w:shd w:val="clear" w:color="auto" w:fill="FFFF00"/>
          </w:tcPr>
          <w:p w:rsidR="006729E9" w:rsidRPr="005B5FED" w:rsidRDefault="005B5FED" w:rsidP="00DA0526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B5FED">
              <w:rPr>
                <w:rFonts w:ascii="Arial" w:eastAsia="Times New Roman" w:hAnsi="Arial" w:cs="Arial"/>
                <w:color w:val="FF0000"/>
                <w:lang w:eastAsia="pt-BR"/>
              </w:rPr>
              <w:t>02/10/2014</w:t>
            </w:r>
          </w:p>
        </w:tc>
        <w:tc>
          <w:tcPr>
            <w:tcW w:w="4536" w:type="dxa"/>
            <w:shd w:val="clear" w:color="auto" w:fill="FFFF00"/>
          </w:tcPr>
          <w:p w:rsidR="006729E9" w:rsidRPr="005B5FED" w:rsidRDefault="006729E9" w:rsidP="00DA052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FFF00"/>
          </w:tcPr>
          <w:p w:rsidR="006729E9" w:rsidRPr="005B5FED" w:rsidRDefault="006729E9" w:rsidP="00DA052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B5FED" w:rsidTr="005B5FED">
        <w:trPr>
          <w:jc w:val="center"/>
        </w:trPr>
        <w:tc>
          <w:tcPr>
            <w:tcW w:w="2150" w:type="dxa"/>
            <w:shd w:val="clear" w:color="auto" w:fill="FFFF00"/>
          </w:tcPr>
          <w:p w:rsidR="005B5FED" w:rsidRPr="005B5FED" w:rsidRDefault="005B5FED" w:rsidP="005B5FE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FED">
              <w:rPr>
                <w:rFonts w:ascii="Arial" w:eastAsia="Times New Roman" w:hAnsi="Arial" w:cs="Arial"/>
                <w:color w:val="FF0000"/>
                <w:lang w:eastAsia="pt-BR"/>
              </w:rPr>
              <w:t>09/10/2014</w:t>
            </w:r>
          </w:p>
        </w:tc>
        <w:tc>
          <w:tcPr>
            <w:tcW w:w="4536" w:type="dxa"/>
            <w:shd w:val="clear" w:color="auto" w:fill="FFFF00"/>
          </w:tcPr>
          <w:p w:rsidR="005B5FED" w:rsidRPr="005B5FED" w:rsidRDefault="005B5FED" w:rsidP="00E639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Gabriela Moro – Pedro Henrique</w:t>
            </w:r>
          </w:p>
        </w:tc>
        <w:tc>
          <w:tcPr>
            <w:tcW w:w="1582" w:type="dxa"/>
            <w:shd w:val="clear" w:color="auto" w:fill="FFFF00"/>
          </w:tcPr>
          <w:p w:rsidR="005B5FED" w:rsidRPr="005B5FED" w:rsidRDefault="005B5FED" w:rsidP="00E639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10:10</w:t>
            </w:r>
            <w:proofErr w:type="gramEnd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-11:00</w:t>
            </w:r>
          </w:p>
        </w:tc>
      </w:tr>
      <w:tr w:rsidR="006729E9" w:rsidTr="005B5FED">
        <w:trPr>
          <w:jc w:val="center"/>
        </w:trPr>
        <w:tc>
          <w:tcPr>
            <w:tcW w:w="2150" w:type="dxa"/>
            <w:shd w:val="clear" w:color="auto" w:fill="FFFF00"/>
          </w:tcPr>
          <w:p w:rsidR="006729E9" w:rsidRPr="005B5FED" w:rsidRDefault="006729E9" w:rsidP="00DA0526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B5FED">
              <w:rPr>
                <w:rFonts w:ascii="Arial" w:eastAsia="Times New Roman" w:hAnsi="Arial" w:cs="Arial"/>
                <w:color w:val="FF0000"/>
                <w:lang w:eastAsia="pt-BR"/>
              </w:rPr>
              <w:t>09/10/2014</w:t>
            </w:r>
          </w:p>
        </w:tc>
        <w:tc>
          <w:tcPr>
            <w:tcW w:w="4536" w:type="dxa"/>
            <w:shd w:val="clear" w:color="auto" w:fill="FFFF00"/>
          </w:tcPr>
          <w:p w:rsidR="006729E9" w:rsidRPr="005B5FED" w:rsidRDefault="006729E9" w:rsidP="00E1278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Gustavo Souza – Joaquim Manoel</w:t>
            </w:r>
          </w:p>
        </w:tc>
        <w:tc>
          <w:tcPr>
            <w:tcW w:w="1582" w:type="dxa"/>
            <w:shd w:val="clear" w:color="auto" w:fill="FFFF00"/>
          </w:tcPr>
          <w:p w:rsidR="006729E9" w:rsidRPr="005B5FED" w:rsidRDefault="006729E9" w:rsidP="00E1278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11:10</w:t>
            </w:r>
            <w:proofErr w:type="gramEnd"/>
            <w:r w:rsidRPr="005B5FED">
              <w:rPr>
                <w:rFonts w:ascii="Arial" w:hAnsi="Arial" w:cs="Arial"/>
                <w:color w:val="FF0000"/>
                <w:sz w:val="24"/>
                <w:szCs w:val="24"/>
              </w:rPr>
              <w:t>-12:00</w:t>
            </w:r>
          </w:p>
        </w:tc>
      </w:tr>
      <w:tr w:rsidR="005B5FED" w:rsidTr="00B06A69">
        <w:trPr>
          <w:jc w:val="center"/>
        </w:trPr>
        <w:tc>
          <w:tcPr>
            <w:tcW w:w="2150" w:type="dxa"/>
            <w:shd w:val="clear" w:color="auto" w:fill="FFFF00"/>
          </w:tcPr>
          <w:p w:rsidR="005B5FED" w:rsidRPr="00844827" w:rsidRDefault="005B5FED" w:rsidP="00E63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/10/2014</w:t>
            </w:r>
          </w:p>
        </w:tc>
        <w:tc>
          <w:tcPr>
            <w:tcW w:w="4536" w:type="dxa"/>
            <w:shd w:val="clear" w:color="auto" w:fill="FFFF00"/>
          </w:tcPr>
          <w:p w:rsidR="005B5FED" w:rsidRPr="00844827" w:rsidRDefault="005B5FED" w:rsidP="00E63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Bezzon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Otávio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Zem</w:t>
            </w:r>
            <w:proofErr w:type="spellEnd"/>
          </w:p>
        </w:tc>
        <w:tc>
          <w:tcPr>
            <w:tcW w:w="1582" w:type="dxa"/>
            <w:shd w:val="clear" w:color="auto" w:fill="FFFF00"/>
          </w:tcPr>
          <w:p w:rsidR="005B5FED" w:rsidRPr="00844827" w:rsidRDefault="005B5FED" w:rsidP="00E639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10:10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-11:00</w:t>
            </w:r>
          </w:p>
        </w:tc>
      </w:tr>
      <w:tr w:rsidR="006729E9" w:rsidTr="00B06A69">
        <w:trPr>
          <w:jc w:val="center"/>
        </w:trPr>
        <w:tc>
          <w:tcPr>
            <w:tcW w:w="2150" w:type="dxa"/>
            <w:shd w:val="clear" w:color="auto" w:fill="FFFF00"/>
          </w:tcPr>
          <w:p w:rsidR="006729E9" w:rsidRPr="00844827" w:rsidRDefault="006729E9" w:rsidP="00DA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16/10/2014</w:t>
            </w:r>
          </w:p>
        </w:tc>
        <w:tc>
          <w:tcPr>
            <w:tcW w:w="4536" w:type="dxa"/>
            <w:shd w:val="clear" w:color="auto" w:fill="FFFF00"/>
          </w:tcPr>
          <w:p w:rsidR="006729E9" w:rsidRPr="00844827" w:rsidRDefault="006729E9" w:rsidP="006E5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Henrique de Carvalho – Vitor de Melo</w:t>
            </w:r>
          </w:p>
        </w:tc>
        <w:tc>
          <w:tcPr>
            <w:tcW w:w="1582" w:type="dxa"/>
            <w:shd w:val="clear" w:color="auto" w:fill="FFFF00"/>
          </w:tcPr>
          <w:p w:rsidR="006729E9" w:rsidRPr="00844827" w:rsidRDefault="006729E9" w:rsidP="00E127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10:10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-11:00</w:t>
            </w:r>
          </w:p>
        </w:tc>
      </w:tr>
      <w:tr w:rsidR="006729E9" w:rsidTr="00B06A69">
        <w:trPr>
          <w:jc w:val="center"/>
        </w:trPr>
        <w:tc>
          <w:tcPr>
            <w:tcW w:w="2150" w:type="dxa"/>
            <w:shd w:val="clear" w:color="auto" w:fill="FFFF00"/>
          </w:tcPr>
          <w:p w:rsidR="006729E9" w:rsidRPr="00844827" w:rsidRDefault="005B5FED" w:rsidP="00DA052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  <w:r w:rsidR="006729E9" w:rsidRPr="00844827">
              <w:rPr>
                <w:rFonts w:ascii="Arial" w:eastAsia="Times New Roman" w:hAnsi="Arial" w:cs="Arial"/>
                <w:color w:val="000000"/>
                <w:lang w:eastAsia="pt-BR"/>
              </w:rPr>
              <w:t>/10/2014</w:t>
            </w:r>
          </w:p>
        </w:tc>
        <w:tc>
          <w:tcPr>
            <w:tcW w:w="4536" w:type="dxa"/>
            <w:shd w:val="clear" w:color="auto" w:fill="FFFF00"/>
          </w:tcPr>
          <w:p w:rsidR="006729E9" w:rsidRPr="00844827" w:rsidRDefault="006729E9" w:rsidP="006E5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Henrique – Paulo Leonardo</w:t>
            </w:r>
          </w:p>
        </w:tc>
        <w:tc>
          <w:tcPr>
            <w:tcW w:w="1582" w:type="dxa"/>
            <w:shd w:val="clear" w:color="auto" w:fill="FFFF00"/>
          </w:tcPr>
          <w:p w:rsidR="006729E9" w:rsidRPr="00844827" w:rsidRDefault="006729E9" w:rsidP="00E127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11:10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-12:00</w:t>
            </w:r>
          </w:p>
        </w:tc>
      </w:tr>
      <w:tr w:rsidR="006729E9" w:rsidTr="006729E9">
        <w:trPr>
          <w:jc w:val="center"/>
        </w:trPr>
        <w:tc>
          <w:tcPr>
            <w:tcW w:w="2150" w:type="dxa"/>
            <w:shd w:val="clear" w:color="auto" w:fill="D9D9D9" w:themeFill="background1" w:themeFillShade="D9"/>
          </w:tcPr>
          <w:p w:rsidR="006729E9" w:rsidRPr="00844827" w:rsidRDefault="006729E9" w:rsidP="00DA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23/10/2014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29E9" w:rsidRPr="00844827" w:rsidRDefault="006729E9" w:rsidP="006E5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Vinícius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Richieri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Talita Villa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6729E9" w:rsidRPr="00844827" w:rsidRDefault="006729E9" w:rsidP="00E127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E9" w:rsidTr="006729E9">
        <w:trPr>
          <w:jc w:val="center"/>
        </w:trPr>
        <w:tc>
          <w:tcPr>
            <w:tcW w:w="2150" w:type="dxa"/>
            <w:shd w:val="clear" w:color="auto" w:fill="D9D9D9" w:themeFill="background1" w:themeFillShade="D9"/>
          </w:tcPr>
          <w:p w:rsidR="006729E9" w:rsidRPr="00844827" w:rsidRDefault="005B5FED" w:rsidP="00DA052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r w:rsidR="006729E9" w:rsidRPr="00844827">
              <w:rPr>
                <w:rFonts w:ascii="Arial" w:eastAsia="Times New Roman" w:hAnsi="Arial" w:cs="Arial"/>
                <w:color w:val="000000"/>
                <w:lang w:eastAsia="pt-BR"/>
              </w:rPr>
              <w:t>/10/2014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29E9" w:rsidRPr="00844827" w:rsidRDefault="006729E9" w:rsidP="006E5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Hideki – Thaís Helena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6729E9" w:rsidRPr="00844827" w:rsidRDefault="006729E9" w:rsidP="00B556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560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B556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6729E9" w:rsidTr="006729E9">
        <w:trPr>
          <w:jc w:val="center"/>
        </w:trPr>
        <w:tc>
          <w:tcPr>
            <w:tcW w:w="2150" w:type="dxa"/>
            <w:shd w:val="clear" w:color="auto" w:fill="A6A6A6" w:themeFill="background1" w:themeFillShade="A6"/>
          </w:tcPr>
          <w:p w:rsidR="006729E9" w:rsidRPr="00844827" w:rsidRDefault="006729E9" w:rsidP="00DA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30/10/2014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6729E9" w:rsidRPr="00844827" w:rsidRDefault="006729E9" w:rsidP="00E12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Carlos - Rafael Godoy</w:t>
            </w:r>
          </w:p>
        </w:tc>
        <w:tc>
          <w:tcPr>
            <w:tcW w:w="1582" w:type="dxa"/>
            <w:shd w:val="clear" w:color="auto" w:fill="A6A6A6" w:themeFill="background1" w:themeFillShade="A6"/>
          </w:tcPr>
          <w:p w:rsidR="006729E9" w:rsidRPr="00844827" w:rsidRDefault="006729E9" w:rsidP="00B556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56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B5560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1B0FDA" w:rsidTr="00B06A69">
        <w:trPr>
          <w:jc w:val="center"/>
        </w:trPr>
        <w:tc>
          <w:tcPr>
            <w:tcW w:w="2150" w:type="dxa"/>
            <w:shd w:val="clear" w:color="auto" w:fill="A6A6A6" w:themeFill="background1" w:themeFillShade="A6"/>
          </w:tcPr>
          <w:p w:rsidR="001B0FDA" w:rsidRPr="00844827" w:rsidRDefault="001B0FDA" w:rsidP="006B7985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06/10/2014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1B0FDA" w:rsidRDefault="00B06A69" w:rsidP="00B0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Paula – Karen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Saori</w:t>
            </w:r>
            <w:proofErr w:type="spellEnd"/>
          </w:p>
        </w:tc>
        <w:tc>
          <w:tcPr>
            <w:tcW w:w="1582" w:type="dxa"/>
            <w:shd w:val="clear" w:color="auto" w:fill="A6A6A6" w:themeFill="background1" w:themeFillShade="A6"/>
          </w:tcPr>
          <w:p w:rsidR="001B0FDA" w:rsidRDefault="00B55605" w:rsidP="00B556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10:10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-11:00</w:t>
            </w:r>
          </w:p>
        </w:tc>
      </w:tr>
      <w:tr w:rsidR="001B0FDA" w:rsidTr="00B06A69">
        <w:trPr>
          <w:jc w:val="center"/>
        </w:trPr>
        <w:tc>
          <w:tcPr>
            <w:tcW w:w="2150" w:type="dxa"/>
            <w:shd w:val="clear" w:color="auto" w:fill="auto"/>
          </w:tcPr>
          <w:p w:rsidR="001B0FDA" w:rsidRPr="00844827" w:rsidRDefault="001B0FDA" w:rsidP="006B7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/11/2014</w:t>
            </w:r>
          </w:p>
        </w:tc>
        <w:tc>
          <w:tcPr>
            <w:tcW w:w="4536" w:type="dxa"/>
            <w:shd w:val="clear" w:color="auto" w:fill="auto"/>
          </w:tcPr>
          <w:p w:rsidR="001B0FDA" w:rsidRDefault="00B06A69" w:rsidP="00B06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E9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  <w:tc>
          <w:tcPr>
            <w:tcW w:w="1582" w:type="dxa"/>
            <w:shd w:val="clear" w:color="auto" w:fill="auto"/>
          </w:tcPr>
          <w:p w:rsidR="001B0FDA" w:rsidRDefault="001B0FDA" w:rsidP="00E127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B1C" w:rsidRDefault="00B15B1C"/>
    <w:tbl>
      <w:tblPr>
        <w:tblStyle w:val="Tabelacomgrade"/>
        <w:tblW w:w="0" w:type="auto"/>
        <w:jc w:val="center"/>
        <w:tblLook w:val="04A0"/>
      </w:tblPr>
      <w:tblGrid>
        <w:gridCol w:w="1996"/>
        <w:gridCol w:w="2638"/>
      </w:tblGrid>
      <w:tr w:rsidR="00C33B5A" w:rsidTr="00C33B5A">
        <w:trPr>
          <w:jc w:val="center"/>
        </w:trPr>
        <w:tc>
          <w:tcPr>
            <w:tcW w:w="4634" w:type="dxa"/>
            <w:gridSpan w:val="2"/>
          </w:tcPr>
          <w:p w:rsidR="00C33B5A" w:rsidRPr="00C33B5A" w:rsidRDefault="00C33B5A" w:rsidP="00C33B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B5A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</w:tc>
      </w:tr>
      <w:tr w:rsidR="00C33B5A" w:rsidRPr="00844827" w:rsidTr="00C33B5A">
        <w:trPr>
          <w:jc w:val="center"/>
        </w:trPr>
        <w:tc>
          <w:tcPr>
            <w:tcW w:w="1996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82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638" w:type="dxa"/>
          </w:tcPr>
          <w:p w:rsidR="00C33B5A" w:rsidRPr="00844827" w:rsidRDefault="00C33B5A" w:rsidP="00C33B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827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</w:tr>
      <w:tr w:rsidR="00B06A69" w:rsidTr="00C33B5A">
        <w:trPr>
          <w:jc w:val="center"/>
        </w:trPr>
        <w:tc>
          <w:tcPr>
            <w:tcW w:w="1996" w:type="dxa"/>
          </w:tcPr>
          <w:p w:rsidR="00B06A69" w:rsidRPr="00844827" w:rsidRDefault="00B06A69" w:rsidP="00F63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20/11/2014</w:t>
            </w:r>
          </w:p>
        </w:tc>
        <w:tc>
          <w:tcPr>
            <w:tcW w:w="2638" w:type="dxa"/>
          </w:tcPr>
          <w:p w:rsidR="00B06A69" w:rsidRPr="00844827" w:rsidRDefault="00B06A69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Análise de Falha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B06A69" w:rsidTr="00C33B5A">
        <w:trPr>
          <w:jc w:val="center"/>
        </w:trPr>
        <w:tc>
          <w:tcPr>
            <w:tcW w:w="1996" w:type="dxa"/>
          </w:tcPr>
          <w:p w:rsidR="00B06A69" w:rsidRPr="00844827" w:rsidRDefault="00B06A69" w:rsidP="00F63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27/11/2014</w:t>
            </w:r>
          </w:p>
        </w:tc>
        <w:tc>
          <w:tcPr>
            <w:tcW w:w="2638" w:type="dxa"/>
          </w:tcPr>
          <w:p w:rsidR="00B06A69" w:rsidRPr="00844827" w:rsidRDefault="00B06A69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Análise de Falha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B06A69" w:rsidTr="00C33B5A">
        <w:trPr>
          <w:jc w:val="center"/>
        </w:trPr>
        <w:tc>
          <w:tcPr>
            <w:tcW w:w="1996" w:type="dxa"/>
          </w:tcPr>
          <w:p w:rsidR="00B06A69" w:rsidRPr="00844827" w:rsidRDefault="00B06A69" w:rsidP="00F63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04/12/2014</w:t>
            </w:r>
          </w:p>
        </w:tc>
        <w:tc>
          <w:tcPr>
            <w:tcW w:w="2638" w:type="dxa"/>
          </w:tcPr>
          <w:p w:rsidR="00B06A69" w:rsidRPr="00844827" w:rsidRDefault="00B06A69" w:rsidP="00C33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Análise de Falha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bookmarkStart w:id="0" w:name="_GoBack"/>
        <w:bookmarkEnd w:id="0"/>
      </w:tr>
    </w:tbl>
    <w:p w:rsidR="00B15B1C" w:rsidRDefault="00B15B1C"/>
    <w:sectPr w:rsidR="00B15B1C" w:rsidSect="00AB4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9D4"/>
    <w:multiLevelType w:val="hybridMultilevel"/>
    <w:tmpl w:val="8E249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500F"/>
    <w:multiLevelType w:val="hybridMultilevel"/>
    <w:tmpl w:val="CF429AEE"/>
    <w:lvl w:ilvl="0" w:tplc="9C561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46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827"/>
    <w:rsid w:val="00007D44"/>
    <w:rsid w:val="00040EE6"/>
    <w:rsid w:val="001B0FDA"/>
    <w:rsid w:val="00357EB1"/>
    <w:rsid w:val="00371E1A"/>
    <w:rsid w:val="003A60A3"/>
    <w:rsid w:val="004C6C09"/>
    <w:rsid w:val="005B5FED"/>
    <w:rsid w:val="005F7EAF"/>
    <w:rsid w:val="006166CC"/>
    <w:rsid w:val="006729E9"/>
    <w:rsid w:val="006B19A5"/>
    <w:rsid w:val="0076239E"/>
    <w:rsid w:val="00844827"/>
    <w:rsid w:val="009300FF"/>
    <w:rsid w:val="00943DCE"/>
    <w:rsid w:val="00A506ED"/>
    <w:rsid w:val="00A8422B"/>
    <w:rsid w:val="00AB43E7"/>
    <w:rsid w:val="00AC779A"/>
    <w:rsid w:val="00B06A69"/>
    <w:rsid w:val="00B15B1C"/>
    <w:rsid w:val="00B244BA"/>
    <w:rsid w:val="00B26A26"/>
    <w:rsid w:val="00B37272"/>
    <w:rsid w:val="00B55605"/>
    <w:rsid w:val="00C33B5A"/>
    <w:rsid w:val="00D82093"/>
    <w:rsid w:val="00E63C61"/>
    <w:rsid w:val="00F0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E7"/>
  </w:style>
  <w:style w:type="paragraph" w:styleId="Ttulo3">
    <w:name w:val="heading 3"/>
    <w:basedOn w:val="Normal"/>
    <w:next w:val="Normal"/>
    <w:link w:val="Ttulo3Char"/>
    <w:qFormat/>
    <w:rsid w:val="00040EE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040EE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0E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Carla</cp:lastModifiedBy>
  <cp:revision>2</cp:revision>
  <dcterms:created xsi:type="dcterms:W3CDTF">2014-10-29T16:42:00Z</dcterms:created>
  <dcterms:modified xsi:type="dcterms:W3CDTF">2014-10-29T16:42:00Z</dcterms:modified>
</cp:coreProperties>
</file>